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51" w:rsidRPr="00E50F16" w:rsidRDefault="00145E51" w:rsidP="00894930">
      <w:pPr>
        <w:spacing w:after="30" w:line="300" w:lineRule="atLeast"/>
        <w:ind w:right="-284"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 ПУБЛИЧНОЙ ОФЕРТЫ НА ОКАЗАНИЕ УСЛУГ</w:t>
      </w:r>
    </w:p>
    <w:p w:rsidR="00435806" w:rsidRPr="00E50F16" w:rsidRDefault="00145E51" w:rsidP="00805F71">
      <w:pPr>
        <w:pStyle w:val="ConsPlusNonformat"/>
        <w:widowControl/>
        <w:tabs>
          <w:tab w:val="left" w:pos="8364"/>
        </w:tabs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proofErr w:type="gramStart"/>
      <w:r w:rsidRPr="00E50F16">
        <w:rPr>
          <w:rFonts w:ascii="Times New Roman" w:hAnsi="Times New Roman" w:cs="Times New Roman"/>
          <w:sz w:val="30"/>
          <w:szCs w:val="30"/>
        </w:rPr>
        <w:t>Настоящии</w:t>
      </w:r>
      <w:proofErr w:type="spellEnd"/>
      <w:r w:rsidRPr="00E50F16">
        <w:rPr>
          <w:rFonts w:ascii="Times New Roman" w:hAnsi="Times New Roman" w:cs="Times New Roman"/>
          <w:sz w:val="30"/>
          <w:szCs w:val="30"/>
        </w:rPr>
        <w:t xml:space="preserve">̆ </w:t>
      </w:r>
      <w:proofErr w:type="spellStart"/>
      <w:r w:rsidRPr="00E50F16">
        <w:rPr>
          <w:rFonts w:ascii="Times New Roman" w:hAnsi="Times New Roman" w:cs="Times New Roman"/>
          <w:sz w:val="30"/>
          <w:szCs w:val="30"/>
        </w:rPr>
        <w:t>Публичныи</w:t>
      </w:r>
      <w:proofErr w:type="spellEnd"/>
      <w:r w:rsidRPr="00E50F16">
        <w:rPr>
          <w:rFonts w:ascii="Times New Roman" w:hAnsi="Times New Roman" w:cs="Times New Roman"/>
          <w:sz w:val="30"/>
          <w:szCs w:val="30"/>
        </w:rPr>
        <w:t xml:space="preserve">̆ договор (далее </w:t>
      </w:r>
      <w:r w:rsidR="00894930">
        <w:rPr>
          <w:rFonts w:ascii="Times New Roman" w:hAnsi="Times New Roman" w:cs="Times New Roman"/>
          <w:sz w:val="30"/>
          <w:szCs w:val="30"/>
        </w:rPr>
        <w:t>–</w:t>
      </w:r>
      <w:r w:rsidRPr="00E50F16">
        <w:rPr>
          <w:rFonts w:ascii="Times New Roman" w:hAnsi="Times New Roman" w:cs="Times New Roman"/>
          <w:sz w:val="30"/>
          <w:szCs w:val="30"/>
        </w:rPr>
        <w:t xml:space="preserve"> </w:t>
      </w:r>
      <w:r w:rsidR="00435806" w:rsidRPr="00E50F16">
        <w:rPr>
          <w:rFonts w:ascii="Times New Roman" w:hAnsi="Times New Roman" w:cs="Times New Roman"/>
          <w:sz w:val="30"/>
          <w:szCs w:val="30"/>
        </w:rPr>
        <w:t>д</w:t>
      </w:r>
      <w:r w:rsidRPr="00E50F16">
        <w:rPr>
          <w:rFonts w:ascii="Times New Roman" w:hAnsi="Times New Roman" w:cs="Times New Roman"/>
          <w:sz w:val="30"/>
          <w:szCs w:val="30"/>
        </w:rPr>
        <w:t xml:space="preserve">оговор) определяет порядок оказания </w:t>
      </w:r>
      <w:r w:rsidR="00E50D35" w:rsidRPr="00E50F16">
        <w:rPr>
          <w:rFonts w:ascii="Times New Roman" w:hAnsi="Times New Roman" w:cs="Times New Roman"/>
          <w:sz w:val="30"/>
          <w:szCs w:val="30"/>
        </w:rPr>
        <w:t>информа</w:t>
      </w:r>
      <w:r w:rsidR="00805F71">
        <w:rPr>
          <w:rFonts w:ascii="Times New Roman" w:hAnsi="Times New Roman" w:cs="Times New Roman"/>
          <w:sz w:val="30"/>
          <w:szCs w:val="30"/>
        </w:rPr>
        <w:t>ционно-ко</w:t>
      </w:r>
      <w:r w:rsidR="00166CBD">
        <w:rPr>
          <w:rFonts w:ascii="Times New Roman" w:hAnsi="Times New Roman" w:cs="Times New Roman"/>
          <w:sz w:val="30"/>
          <w:szCs w:val="30"/>
        </w:rPr>
        <w:t>нсультативных услуг по вопросам</w:t>
      </w:r>
      <w:r w:rsidR="009C4FD9">
        <w:rPr>
          <w:rFonts w:ascii="Times New Roman" w:hAnsi="Times New Roman" w:cs="Times New Roman"/>
          <w:sz w:val="30"/>
          <w:szCs w:val="30"/>
        </w:rPr>
        <w:t xml:space="preserve"> </w:t>
      </w:r>
      <w:r w:rsidR="00805F71" w:rsidRPr="00805F71">
        <w:rPr>
          <w:rFonts w:ascii="Times New Roman" w:hAnsi="Times New Roman" w:cs="Times New Roman"/>
          <w:sz w:val="30"/>
          <w:szCs w:val="30"/>
        </w:rPr>
        <w:t>заполнения госстатотчетности, включая анализ формы, предоставленной организацией за предыдущие отчетные периоды</w:t>
      </w:r>
      <w:r w:rsidRPr="00E50F16">
        <w:rPr>
          <w:rFonts w:ascii="Times New Roman" w:hAnsi="Times New Roman" w:cs="Times New Roman"/>
          <w:sz w:val="30"/>
          <w:szCs w:val="30"/>
        </w:rPr>
        <w:t xml:space="preserve">, далее именуемые </w:t>
      </w:r>
      <w:r w:rsidR="00E50D35" w:rsidRPr="00E50F16">
        <w:rPr>
          <w:rFonts w:ascii="Times New Roman" w:hAnsi="Times New Roman" w:cs="Times New Roman"/>
          <w:sz w:val="30"/>
          <w:szCs w:val="30"/>
        </w:rPr>
        <w:t>«</w:t>
      </w:r>
      <w:r w:rsidRPr="00E50F16">
        <w:rPr>
          <w:rFonts w:ascii="Times New Roman" w:hAnsi="Times New Roman" w:cs="Times New Roman"/>
          <w:sz w:val="30"/>
          <w:szCs w:val="30"/>
        </w:rPr>
        <w:t>Услуги</w:t>
      </w:r>
      <w:r w:rsidR="00E50D35" w:rsidRPr="00E50F16">
        <w:rPr>
          <w:rFonts w:ascii="Times New Roman" w:hAnsi="Times New Roman" w:cs="Times New Roman"/>
          <w:sz w:val="30"/>
          <w:szCs w:val="30"/>
        </w:rPr>
        <w:t>»</w:t>
      </w:r>
      <w:r w:rsidRPr="00E50F16">
        <w:rPr>
          <w:rFonts w:ascii="Times New Roman" w:hAnsi="Times New Roman" w:cs="Times New Roman"/>
          <w:sz w:val="30"/>
          <w:szCs w:val="30"/>
        </w:rPr>
        <w:t xml:space="preserve">, а также взаимные права, обязанности и порядок взаимоотношений между </w:t>
      </w:r>
      <w:r w:rsidR="00435806" w:rsidRPr="00E50F16">
        <w:rPr>
          <w:rFonts w:ascii="Times New Roman" w:hAnsi="Times New Roman" w:cs="Times New Roman"/>
          <w:sz w:val="30"/>
          <w:szCs w:val="30"/>
        </w:rPr>
        <w:t>Республиканским научно-исследовательским унитарным предприятием Бел НИЦ «Экология» в лице директора Михалевича Руслана Васильевича, действующ</w:t>
      </w:r>
      <w:r w:rsidR="00E50F16">
        <w:rPr>
          <w:rFonts w:ascii="Times New Roman" w:hAnsi="Times New Roman" w:cs="Times New Roman"/>
          <w:sz w:val="30"/>
          <w:szCs w:val="30"/>
        </w:rPr>
        <w:t>им</w:t>
      </w:r>
      <w:r w:rsidR="00435806" w:rsidRPr="00E50F16">
        <w:rPr>
          <w:rFonts w:ascii="Times New Roman" w:hAnsi="Times New Roman" w:cs="Times New Roman"/>
          <w:sz w:val="30"/>
          <w:szCs w:val="30"/>
        </w:rPr>
        <w:t xml:space="preserve"> на основании Устава (Исполнитель) и неограниченным кругом лиц (ИП или юридического</w:t>
      </w:r>
      <w:proofErr w:type="gramEnd"/>
      <w:r w:rsidR="00435806" w:rsidRPr="00E50F16">
        <w:rPr>
          <w:rFonts w:ascii="Times New Roman" w:hAnsi="Times New Roman" w:cs="Times New Roman"/>
          <w:sz w:val="30"/>
          <w:szCs w:val="30"/>
        </w:rPr>
        <w:t xml:space="preserve"> лица), именуемым в дальнейшем Заказчик, принимающего предложение и выражающего намерение считать себя заключившим </w:t>
      </w:r>
      <w:r w:rsidR="00E50F16">
        <w:rPr>
          <w:rFonts w:ascii="Times New Roman" w:hAnsi="Times New Roman" w:cs="Times New Roman"/>
          <w:sz w:val="30"/>
          <w:szCs w:val="30"/>
        </w:rPr>
        <w:t>д</w:t>
      </w:r>
      <w:r w:rsidR="00435806" w:rsidRPr="00E50F16">
        <w:rPr>
          <w:rFonts w:ascii="Times New Roman" w:hAnsi="Times New Roman" w:cs="Times New Roman"/>
          <w:sz w:val="30"/>
          <w:szCs w:val="30"/>
        </w:rPr>
        <w:t xml:space="preserve">оговор путем совершения конклюдентных действий, необходимых для оказания ему соответствующих услуг Исполнителем (акцепт оферты) на условиях, указанных на сайте </w:t>
      </w:r>
      <w:hyperlink r:id="rId5" w:history="1">
        <w:r w:rsidR="00435806" w:rsidRPr="00E50F16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435806" w:rsidRPr="00E50F16">
        <w:rPr>
          <w:rFonts w:ascii="Times New Roman" w:hAnsi="Times New Roman" w:cs="Times New Roman"/>
          <w:sz w:val="30"/>
          <w:szCs w:val="30"/>
        </w:rPr>
        <w:t xml:space="preserve">  и определенных в настоящем договоре.</w:t>
      </w:r>
    </w:p>
    <w:p w:rsidR="00435806" w:rsidRPr="00E50F16" w:rsidRDefault="00435806" w:rsidP="00E50F16">
      <w:pPr>
        <w:pStyle w:val="ConsPlusNonformat"/>
        <w:widowControl/>
        <w:ind w:right="-284" w:firstLine="567"/>
        <w:jc w:val="both"/>
        <w:rPr>
          <w:rFonts w:ascii="Times New Roman" w:hAnsi="Times New Roman" w:cs="Times New Roman"/>
          <w:color w:val="6B6B6B"/>
          <w:sz w:val="30"/>
          <w:szCs w:val="30"/>
          <w:shd w:val="clear" w:color="auto" w:fill="E3EAE4"/>
        </w:rPr>
      </w:pPr>
      <w:r w:rsidRPr="00E50F16">
        <w:rPr>
          <w:rFonts w:ascii="Times New Roman" w:hAnsi="Times New Roman" w:cs="Times New Roman"/>
          <w:sz w:val="30"/>
          <w:szCs w:val="30"/>
        </w:rPr>
        <w:t xml:space="preserve">Договор в соответствии со статьей 405, пунктом 2 статьи 407 Гражданского кодекса Республики Беларусь (ГК РБ) является публичной офертой информационно-консультативных услуг и официальным документом, и в соответствии со статьей 410 ГК РБ считается сделкой, заключенной в письменной форме. В соответствии со статьей 408 ГК РБ безусловным принятием (акцептом) условий настоящего договора Заказчиком считается передача на электронную почту Исполнителя </w:t>
      </w:r>
      <w:hyperlink r:id="rId6" w:history="1">
        <w:r w:rsidRPr="00E50F16">
          <w:rPr>
            <w:rStyle w:val="a4"/>
            <w:rFonts w:ascii="Times New Roman" w:hAnsi="Times New Roman" w:cs="Times New Roman"/>
            <w:sz w:val="30"/>
            <w:szCs w:val="30"/>
          </w:rPr>
          <w:t>promresource@tut.by</w:t>
        </w:r>
      </w:hyperlink>
      <w:r w:rsidRPr="00E50F16">
        <w:rPr>
          <w:rFonts w:ascii="Times New Roman" w:hAnsi="Times New Roman" w:cs="Times New Roman"/>
          <w:color w:val="6B6B6B"/>
          <w:sz w:val="30"/>
          <w:szCs w:val="30"/>
        </w:rPr>
        <w:t xml:space="preserve">  </w:t>
      </w:r>
      <w:r w:rsidRPr="00E50F16">
        <w:rPr>
          <w:rFonts w:ascii="Times New Roman" w:hAnsi="Times New Roman" w:cs="Times New Roman"/>
          <w:sz w:val="30"/>
          <w:szCs w:val="30"/>
        </w:rPr>
        <w:t xml:space="preserve">данных в форме утвержденной Исполнителем Бланка-Заказа, публикуемого на сайте </w:t>
      </w:r>
      <w:hyperlink r:id="rId7" w:history="1">
        <w:r w:rsidRPr="00E50F16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Pr="00E50F16">
        <w:rPr>
          <w:rFonts w:ascii="Times New Roman" w:hAnsi="Times New Roman" w:cs="Times New Roman"/>
          <w:sz w:val="30"/>
          <w:szCs w:val="30"/>
        </w:rPr>
        <w:t xml:space="preserve"> (форма прилагается), на конкретный вид услуги.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310422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ОПРЕДЕЛЕНИЯ, ИСПОЛЬЗУЕМЫЕ В НАСТОЯЩЕМ ДОГОВОРЕ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1.1. 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настоящеи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оферты нижеприведенные термины и определения используются в следующем их значении:</w:t>
      </w:r>
    </w:p>
    <w:p w:rsidR="00E00686" w:rsidRPr="00E50F16" w:rsidRDefault="00E00686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 </w:t>
      </w:r>
      <w:r w:rsidR="0089493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договор между Заказчиком и Исполнителем на оказание </w:t>
      </w:r>
      <w:r w:rsidRPr="00E50F16">
        <w:rPr>
          <w:rFonts w:ascii="Times New Roman" w:hAnsi="Times New Roman" w:cs="Times New Roman"/>
          <w:sz w:val="30"/>
          <w:szCs w:val="30"/>
        </w:rPr>
        <w:t>информационно-консультативных услуг по заполнению заявления о включении объекта по использованию (хранения, захоронения, обезвреживания) отходов, внесении изменений и (или) дополнений в соответствующий реестр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которыи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заключается посредством оплаты Оферты.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Оферта </w:t>
      </w:r>
      <w:r w:rsidR="0089493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документ,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публичныи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договор. Публикация (размещение) текста публичного договора на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сайте</w:t>
      </w:r>
      <w:proofErr w:type="spellEnd"/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8" w:history="1">
        <w:r w:rsidR="00E00686" w:rsidRPr="00E50F16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E00686" w:rsidRPr="00E50F16">
        <w:rPr>
          <w:rFonts w:ascii="Times New Roman" w:hAnsi="Times New Roman" w:cs="Times New Roman"/>
          <w:sz w:val="30"/>
          <w:szCs w:val="30"/>
        </w:rPr>
        <w:t xml:space="preserve"> 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является публичным предложением (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офертои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̆), адресованным широкому кругу лиц с целью оказания определенных видов;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Фактом, подтверждающим заключение публичного договора со стороны Заказчика услуг, является его оплата – акцепт (п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ункт 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3 ст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атьи 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408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ГК РБ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Акцепт оферты – полное и безоговорочное принятие Оферты путем осуществления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действии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̆, </w:t>
      </w:r>
      <w:proofErr w:type="gram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указанных</w:t>
      </w:r>
      <w:proofErr w:type="gram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пункте 5.3.настоящего договора. Акцепт Оферты создает договор.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Заказчик </w:t>
      </w:r>
      <w:r w:rsidR="00894930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лицо, осуществившее оплату Оферты и являющееся потребителем услуг по заключенному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оговору.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310422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 ДОГОВОРА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2.1. 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 обязуется оказать Услуги, а Заказчик обязуется принять Услуги, оказанные Исполнителем, и оплатить их в порядке и на условиях,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определенных настоящим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оговором.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2.2. 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Перечень Услуг, которые могут быть оказаны в рамках настоящего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оговора, сроки предоставления Услуг и иные условия, определяющие порядок оказания Услуг, а также другая информация, являющаяся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для оказания Услуг, размещается Исполнителем на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сайте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9" w:history="1">
        <w:r w:rsidR="00E00686" w:rsidRPr="00E50F16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2.3. 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Исполнитель оставляет за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право вносить изменения в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Договор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публичнои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оферты, в связи с чем, Заказчик обязуется перед получением Услуг ознакомиться с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версиеи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 и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информациеи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145E51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3. ОПЛАТА ОФЕРТЫ И ЗАКЛЮЧЕНИЕ ДОГОВОРА.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3.1. 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 является публичным договором, в соответствии с которым Исполнитель берет на себя обязательство по оказанию Услуг в отношении неопределенного круга лиц (Заказчиков), обратившихся за указанными Услугами.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3.2. 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Публикация (размещение) текста настоящего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 на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сайте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0" w:history="1">
        <w:r w:rsidR="00E00686" w:rsidRPr="00E50F16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E00686" w:rsidRPr="00E50F16">
        <w:rPr>
          <w:rFonts w:ascii="Times New Roman" w:hAnsi="Times New Roman" w:cs="Times New Roman"/>
          <w:sz w:val="30"/>
          <w:szCs w:val="30"/>
        </w:rPr>
        <w:t xml:space="preserve"> 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является публичным предложением (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офертои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̆) Исполнителя, адресованным неопределенному кругу лиц заключить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оговор.</w:t>
      </w:r>
    </w:p>
    <w:p w:rsidR="00A16F99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3.3. 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Заключение настоящего </w:t>
      </w:r>
      <w:r w:rsidR="00E0068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 производится путем присоединения Заказчика к настоящему </w:t>
      </w:r>
      <w:r w:rsidR="00A16F99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оговору в целом, без каких-либо условий, изъятий и оговорок. </w:t>
      </w:r>
      <w:r w:rsidR="00A16F99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основании вышеизложенного, внимательно ознакомьтесь с текстом оферты </w:t>
      </w:r>
      <w:r w:rsidR="00A16F99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оговора, и, если вы не согласны с каким-либо пунктом оферты, вам предлагается отказаться от использования Услуги,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предоставляемои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Исполнителем.</w:t>
      </w:r>
    </w:p>
    <w:p w:rsidR="00145E51" w:rsidRPr="00E50F16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3.4. 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Фактом, подтверждающим принятие Заказчиком </w:t>
      </w:r>
      <w:proofErr w:type="gram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условии</w:t>
      </w:r>
      <w:proofErr w:type="gram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настоящего Договора, является оплата Заказчиком Услуг в порядке и на условиях, определенных настоящим Договором.</w:t>
      </w:r>
    </w:p>
    <w:p w:rsidR="00145E51" w:rsidRPr="00E50F16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3.5. </w:t>
      </w:r>
      <w:proofErr w:type="spellStart"/>
      <w:r w:rsidR="0089493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="00894930">
        <w:rPr>
          <w:rFonts w:ascii="Times New Roman" w:eastAsia="Times New Roman" w:hAnsi="Times New Roman" w:cs="Times New Roman"/>
          <w:sz w:val="30"/>
          <w:szCs w:val="30"/>
          <w:lang w:eastAsia="ru-RU"/>
        </w:rPr>
        <w:t>̆ Договор, при условии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соблюдения порядка его оплаты</w:t>
      </w:r>
      <w:r w:rsidR="0089493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считается заключенным в простой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письменнои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форме и, соответственно, не требует оформления на бумаге и обладает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юридическои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силои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̆.</w:t>
      </w:r>
    </w:p>
    <w:p w:rsidR="00145E51" w:rsidRPr="00E50F16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3.6. 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Данная Оферта является </w:t>
      </w:r>
      <w:proofErr w:type="spellStart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действительнои</w:t>
      </w:r>
      <w:proofErr w:type="spellEnd"/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в той редакции и на тех условиях, которые существовали на момент ее оплаты.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3.7.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Оплата  Услуг осуществляется </w:t>
      </w:r>
      <w:proofErr w:type="gram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условий</w:t>
      </w:r>
      <w:proofErr w:type="gram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договора, указанных в  п.5.3.</w:t>
      </w:r>
    </w:p>
    <w:p w:rsidR="001532DC" w:rsidRPr="00E50F16" w:rsidRDefault="001532DC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5A5FB5" w:rsidRDefault="00FC6099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И ОБЯЗАННОСТИ СТОРОН</w:t>
      </w:r>
    </w:p>
    <w:p w:rsidR="001532DC" w:rsidRPr="005A5FB5" w:rsidRDefault="001532DC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5A5FB5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4.1. 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 обязуется: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4.1.1.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оказать Заказчику Услуги в объеме и в сроки, согласованные сторонами настоящего </w:t>
      </w:r>
      <w:r w:rsidR="001532DC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оговора</w:t>
      </w:r>
      <w:r w:rsidR="001532DC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4.1.2.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посредством размещения на </w:t>
      </w:r>
      <w:proofErr w:type="spell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сайте</w:t>
      </w:r>
      <w:proofErr w:type="spellEnd"/>
      <w:r w:rsidR="001532DC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1" w:history="1">
        <w:r w:rsidR="001532DC" w:rsidRPr="005A5FB5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1532DC" w:rsidRPr="005A5FB5">
        <w:rPr>
          <w:rFonts w:ascii="Times New Roman" w:hAnsi="Times New Roman" w:cs="Times New Roman"/>
          <w:sz w:val="30"/>
          <w:szCs w:val="30"/>
        </w:rPr>
        <w:t xml:space="preserve">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Заказчику достоверную информацию о характере, объеме предоставляемых Услугах, месте и способах их предоставления, стоимости Услуг, условиях оплаты (если они отличаются от указанных в п.5.3.) и другую информацию, необходимую в рамках исполнения условий настоящего </w:t>
      </w:r>
      <w:r w:rsidR="001532DC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оговора</w:t>
      </w:r>
      <w:r w:rsidR="001532DC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proofErr w:type="gramEnd"/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4.1.3.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незамедлительно оповестить Заказчика о возникновении форс- мажорных обстоятельств, которые могут повлиять на объем и качество оказываемых Исполнителем Услуг, посредством размещения актуальной информации на сайте </w:t>
      </w:r>
      <w:r w:rsidR="001532DC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hyperlink r:id="rId12" w:history="1">
        <w:r w:rsidR="001532DC" w:rsidRPr="005A5FB5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1532DC" w:rsidRPr="005A5FB5">
        <w:rPr>
          <w:rFonts w:ascii="Times New Roman" w:hAnsi="Times New Roman" w:cs="Times New Roman"/>
          <w:sz w:val="30"/>
          <w:szCs w:val="30"/>
        </w:rPr>
        <w:t xml:space="preserve">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</w:t>
      </w:r>
      <w:proofErr w:type="gram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позднее</w:t>
      </w:r>
      <w:proofErr w:type="gram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чем за один календарный день до срока оказания услуг;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5A5FB5" w:rsidRDefault="00FC6099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 имеет право: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4.2.1.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одностороннем порядке вносить изменения, дополнения в </w:t>
      </w:r>
      <w:proofErr w:type="spell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оговор, о которых Заказчик считается должным образом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уведомленным, с момента публикации </w:t>
      </w:r>
      <w:proofErr w:type="spell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измененнои</w:t>
      </w:r>
      <w:proofErr w:type="spell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версии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 на </w:t>
      </w:r>
      <w:proofErr w:type="spell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сайте</w:t>
      </w:r>
      <w:proofErr w:type="spell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hyperlink r:id="rId13" w:history="1">
        <w:r w:rsidR="00F21067" w:rsidRPr="005A5FB5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4.2.2.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привлекать третьих лиц для исполнения своих обязательств по настоящему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оговору, а также использовать услуги/работы третьих лиц,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обеспечивающих возможность предоставления Услуг, предусмотренных настоящим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5A5FB5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4.2.3. 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требовать соблюдения Заказчиком бережного отношения к имуществу Исполнителя и третьих лиц;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4.2.4.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причинения ущерба Заказчиком имуществу Исполнителя и/или третьих лиц, требовать у Заказчика возмещения причиненного ущерба в полном объеме.</w:t>
      </w:r>
    </w:p>
    <w:p w:rsidR="00A6483D" w:rsidRPr="005A5FB5" w:rsidRDefault="00A6483D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5A5FB5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4.3. 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 обязуется: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4.3.1.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правила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бережного отношения к имуществу Исполнителя и/или третьих лиц, вести себя уважительно по отношению к другим посетителям, не допускать </w:t>
      </w:r>
      <w:proofErr w:type="spell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действии</w:t>
      </w:r>
      <w:proofErr w:type="spell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̆, создающих опасность для окружающих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4.3.2.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причинения ущерба Заказчиком имуществу Исполнителя и/или третьих лиц, возместить </w:t>
      </w:r>
      <w:proofErr w:type="spell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причиненныи</w:t>
      </w:r>
      <w:proofErr w:type="spell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̆ ущерб в полном объеме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5A5FB5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4.3.3. 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соблюдать условия настоящего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оговора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4.3.4.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оплатить Услугу </w:t>
      </w:r>
      <w:proofErr w:type="gramStart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согласно условий</w:t>
      </w:r>
      <w:proofErr w:type="gramEnd"/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оговора.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5A5FB5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4.4. </w:t>
      </w:r>
      <w:r w:rsidR="00145E51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Заказчик имеет право: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4.4.1.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требовать от Исполнителя надлежащего оказания Услуг в соответствии с настоящим </w:t>
      </w:r>
      <w:r w:rsidR="00F21067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</w:t>
      </w:r>
      <w:r w:rsidR="00A6483D"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21067" w:rsidRPr="00E50F16" w:rsidRDefault="00F21067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E50F16" w:rsidRDefault="00FC6099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5. 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СТОИМОСТЬ, ПОРЯДОК И СРОКИ ОПЛАТЫ УСЛУГ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5.1.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Стоимость услуг, предоставляемых согласно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публичнои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оферте, определяется исходя из выбранного Заказчиком вида услуг и его цены, информация о которых размещена на сайте </w:t>
      </w:r>
      <w:hyperlink r:id="rId14" w:history="1">
        <w:r w:rsidR="00F21067" w:rsidRPr="00E50F16">
          <w:rPr>
            <w:rStyle w:val="a4"/>
            <w:rFonts w:ascii="Times New Roman" w:hAnsi="Times New Roman" w:cs="Times New Roman"/>
            <w:sz w:val="30"/>
            <w:szCs w:val="30"/>
          </w:rPr>
          <w:t>http://www.ecoinfo.by/</w:t>
        </w:r>
      </w:hyperlink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45E51" w:rsidRPr="005A5FB5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940FF2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Стоимость Услуг по настоящему Договору оплачивается Заказчиком на условиях 100% предоплаты, в порядке безналично</w:t>
      </w:r>
      <w:r w:rsidR="00940FF2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40FF2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расчета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расчетный </w:t>
      </w: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счет Исполнителя (по реквизитам, указанным в конце договора) не позднее 1 (одного) банковского дня до момента оказания Услуг.</w:t>
      </w:r>
    </w:p>
    <w:p w:rsidR="00940FF2" w:rsidRPr="00E50F16" w:rsidRDefault="00940FF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5FB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 принимае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на себя обязательства по оказанию Услуг только после получения от Заказчика подтверждения об оплате, путем предоставления квитанции или информации на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E-mail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Исполнителя.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5.</w:t>
      </w:r>
      <w:r w:rsidR="00940FF2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Все расходы Заказчика, связанные с перечислением денежных средств Исполнителю, производятся  Заказчиком.</w:t>
      </w:r>
    </w:p>
    <w:p w:rsidR="00940FF2" w:rsidRPr="00E50F16" w:rsidRDefault="00C65040" w:rsidP="00E50F16">
      <w:pPr>
        <w:pStyle w:val="ConsPlusNormal"/>
        <w:widowControl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</w:t>
      </w:r>
      <w:r w:rsidR="00FC6099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В соответствии с п</w:t>
      </w:r>
      <w:bookmarkStart w:id="0" w:name="_GoBack"/>
      <w:bookmarkEnd w:id="0"/>
      <w:r w:rsidR="00940FF2" w:rsidRPr="00E50F16">
        <w:rPr>
          <w:rFonts w:ascii="Times New Roman" w:hAnsi="Times New Roman" w:cs="Times New Roman"/>
          <w:sz w:val="30"/>
          <w:szCs w:val="30"/>
        </w:rPr>
        <w:t xml:space="preserve">остановлением Министерства </w:t>
      </w:r>
      <w:r w:rsidR="00310422">
        <w:rPr>
          <w:rFonts w:ascii="Times New Roman" w:hAnsi="Times New Roman" w:cs="Times New Roman"/>
          <w:sz w:val="30"/>
          <w:szCs w:val="30"/>
        </w:rPr>
        <w:t>ф</w:t>
      </w:r>
      <w:r w:rsidR="00940FF2" w:rsidRPr="00E50F16">
        <w:rPr>
          <w:rFonts w:ascii="Times New Roman" w:hAnsi="Times New Roman" w:cs="Times New Roman"/>
          <w:sz w:val="30"/>
          <w:szCs w:val="30"/>
        </w:rPr>
        <w:t>инансов Республики Беларусь от 21 декабря 2015 г. №</w:t>
      </w:r>
      <w:r w:rsidR="00310422">
        <w:rPr>
          <w:rFonts w:ascii="Times New Roman" w:hAnsi="Times New Roman" w:cs="Times New Roman"/>
          <w:sz w:val="30"/>
          <w:szCs w:val="30"/>
        </w:rPr>
        <w:t xml:space="preserve"> </w:t>
      </w:r>
      <w:r w:rsidR="00940FF2" w:rsidRPr="00E50F16">
        <w:rPr>
          <w:rFonts w:ascii="Times New Roman" w:hAnsi="Times New Roman" w:cs="Times New Roman"/>
          <w:sz w:val="30"/>
          <w:szCs w:val="30"/>
        </w:rPr>
        <w:t xml:space="preserve">58 «О некоторых вопросах </w:t>
      </w:r>
      <w:r w:rsidR="00940FF2" w:rsidRPr="00E50F16">
        <w:rPr>
          <w:rFonts w:ascii="Times New Roman" w:hAnsi="Times New Roman" w:cs="Times New Roman"/>
          <w:sz w:val="30"/>
          <w:szCs w:val="30"/>
        </w:rPr>
        <w:lastRenderedPageBreak/>
        <w:t>составления первичных учетных документов» по настоящему договору первичный учетный документ, который подтверждает факт оказания услуг, составляется Исполнителем единолично.</w:t>
      </w:r>
    </w:p>
    <w:p w:rsidR="00940FF2" w:rsidRPr="00E50F16" w:rsidRDefault="00940FF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E50F16" w:rsidRDefault="00145E51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6.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СДАЧИ-ПРИЕМКИ ОКАЗАННЫХ УСЛУГ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6.1.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Услуг Заказчику не сопровождается составлением акта выполненных работ.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6.2.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Предоставление Услуг в рамках настоящего </w:t>
      </w:r>
      <w:r w:rsidR="00940FF2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оговора подтверждается фактом потребления Заказчиком оказанных ему Услуг.</w:t>
      </w:r>
    </w:p>
    <w:p w:rsidR="00940FF2" w:rsidRPr="00E50F16" w:rsidRDefault="00940FF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E50F16" w:rsidRDefault="00FC6099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СТОРОН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7.1.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неисполнение, либо ненадлежащее исполнение своих обязательств по настоящему 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оговору виновная Сторона несет ответственность в соответствии с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действующим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законодательством Республики Беларусь, с</w:t>
      </w:r>
      <w:r w:rsidR="00E50F1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учетом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особенностеи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̆, установленных настоящим </w:t>
      </w:r>
      <w:r w:rsidR="00E50F1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оговором.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7.2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Исполнитель не несет ответственности по Оферте: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310422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вред,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причиненныи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жизни и здоровью Заказчика по его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собственнои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̆ вине или по вине третьих лиц или в случае несоблюдения им правил техники безопасности в момент оказания Услуги</w:t>
      </w:r>
      <w:r w:rsidR="00E50F1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45E51" w:rsidRPr="00E50F16" w:rsidRDefault="00310422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несоответствие фактически предоставленных Услуг, субъективным ожиданиям и представлениям Заказчика о таких Услугах</w:t>
      </w:r>
      <w:r w:rsidR="00E50F16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50F16" w:rsidRPr="00E50F16" w:rsidRDefault="00E50F16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E50F16" w:rsidRDefault="00FC6099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 ДЕЙСТВИЯ ДОГОВОРА И ПОРЯДОК ЕГО РАСТОРЖЕНИЯ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8.1.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 считается заключенным с момента оплаты Услуг Заказчиком и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действует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 момента исполнения оказываемых Услуг Исполнителем.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8.2.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Заказчик безоговорочно соглашается с тем, что в случае расторжения настоящего 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F80E9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 в соответствии с 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подпунктом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7.2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пункта 7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настоящего </w:t>
      </w:r>
      <w:r w:rsidR="00A6483D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оговора, он теряет право требовать от Исполнителя возврата сумм, уплаченных в счет оплаты Услуг, даже в случае, если срок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действия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данных Услуг не окончен.</w:t>
      </w:r>
    </w:p>
    <w:p w:rsidR="00E50F16" w:rsidRPr="00E50F16" w:rsidRDefault="00E50F16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E50F16" w:rsidRDefault="00145E51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9.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ПРОЧИЕ УСЛОВИЯ</w:t>
      </w:r>
    </w:p>
    <w:p w:rsidR="00145E51" w:rsidRPr="00E50F16" w:rsidRDefault="00145E51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9.1.</w:t>
      </w:r>
      <w:r w:rsidR="00FC609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Стороны безоговорочно соглашаются с тем, что </w:t>
      </w:r>
      <w:proofErr w:type="spellStart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настоящии</w:t>
      </w:r>
      <w:proofErr w:type="spellEnd"/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̆ </w:t>
      </w:r>
      <w:r w:rsidR="00940FF2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оговор заключен по месту оказания услуги.</w:t>
      </w:r>
    </w:p>
    <w:p w:rsidR="00145E51" w:rsidRPr="00E50F16" w:rsidRDefault="00FC6099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9.2. </w:t>
      </w:r>
      <w:r w:rsidR="00145E51"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Стороны безоговорочно признают юридическую силу текста настоящего договора.</w:t>
      </w:r>
    </w:p>
    <w:p w:rsidR="00E50F16" w:rsidRPr="00E50F16" w:rsidRDefault="00E50F16" w:rsidP="00E50F16">
      <w:pPr>
        <w:spacing w:after="30" w:line="300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45E51" w:rsidRPr="00E50F16" w:rsidRDefault="00145E51" w:rsidP="00894930">
      <w:pPr>
        <w:spacing w:after="30" w:line="300" w:lineRule="atLeast"/>
        <w:ind w:right="-284" w:firstLine="567"/>
        <w:jc w:val="both"/>
        <w:textAlignment w:val="baseline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eastAsia="Times New Roman" w:hAnsi="Times New Roman" w:cs="Times New Roman"/>
          <w:sz w:val="30"/>
          <w:szCs w:val="30"/>
          <w:lang w:eastAsia="ru-RU"/>
        </w:rPr>
        <w:t>10. РЕКВИЗИТЫ ИСПОЛНИТЕЛЯ:                  </w:t>
      </w:r>
    </w:p>
    <w:p w:rsidR="00E50F16" w:rsidRPr="00E50F16" w:rsidRDefault="00E50F16" w:rsidP="00E50F16">
      <w:pPr>
        <w:keepLines/>
        <w:widowControl w:val="0"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hAnsi="Times New Roman" w:cs="Times New Roman"/>
          <w:sz w:val="30"/>
          <w:szCs w:val="30"/>
          <w:lang w:eastAsia="ru-RU"/>
        </w:rPr>
        <w:t>Республиканское научно-исследовательское унитарное предприятие «Бел</w:t>
      </w:r>
      <w:r w:rsidRPr="00E50F16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E50F16">
        <w:rPr>
          <w:rFonts w:ascii="Times New Roman" w:hAnsi="Times New Roman" w:cs="Times New Roman"/>
          <w:sz w:val="30"/>
          <w:szCs w:val="30"/>
          <w:lang w:eastAsia="ru-RU"/>
        </w:rPr>
        <w:t>НИЦ «Экология»</w:t>
      </w:r>
    </w:p>
    <w:p w:rsidR="00E50F16" w:rsidRPr="00E50F16" w:rsidRDefault="00E50F16" w:rsidP="00894930">
      <w:pPr>
        <w:keepLines/>
        <w:widowControl w:val="0"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outlineLvl w:val="0"/>
        <w:rPr>
          <w:rFonts w:ascii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hAnsi="Times New Roman" w:cs="Times New Roman"/>
          <w:sz w:val="30"/>
          <w:szCs w:val="30"/>
          <w:lang w:eastAsia="ru-RU"/>
        </w:rPr>
        <w:t>Адрес: 2</w:t>
      </w:r>
      <w:r w:rsidRPr="00E50F16">
        <w:rPr>
          <w:rFonts w:ascii="Times New Roman" w:hAnsi="Times New Roman" w:cs="Times New Roman"/>
          <w:sz w:val="30"/>
          <w:szCs w:val="30"/>
        </w:rPr>
        <w:t>2</w:t>
      </w:r>
      <w:r w:rsidRPr="00E50F16">
        <w:rPr>
          <w:rFonts w:ascii="Times New Roman" w:hAnsi="Times New Roman" w:cs="Times New Roman"/>
          <w:sz w:val="30"/>
          <w:szCs w:val="30"/>
          <w:lang w:eastAsia="ru-RU"/>
        </w:rPr>
        <w:t>0095, г. Минск, ул. Г.Якубова, д. 76</w:t>
      </w:r>
    </w:p>
    <w:p w:rsidR="00E50F16" w:rsidRPr="00E50F16" w:rsidRDefault="00E50F16" w:rsidP="00E50F16">
      <w:pPr>
        <w:keepLines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50F16">
        <w:rPr>
          <w:rFonts w:ascii="Times New Roman" w:hAnsi="Times New Roman" w:cs="Times New Roman"/>
          <w:sz w:val="30"/>
          <w:szCs w:val="30"/>
          <w:lang w:eastAsia="ru-RU"/>
        </w:rPr>
        <w:t>УНП 1000083360 ОКПО 00209183</w:t>
      </w:r>
    </w:p>
    <w:p w:rsidR="00E50F16" w:rsidRPr="00E50F16" w:rsidRDefault="00E50F16" w:rsidP="00E50F16">
      <w:pPr>
        <w:keepLines/>
        <w:widowControl w:val="0"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hAnsi="Times New Roman" w:cs="Times New Roman"/>
          <w:sz w:val="30"/>
          <w:szCs w:val="30"/>
        </w:rPr>
        <w:t>Тел. (+37517)395 57 67, факс: 224 56 85</w:t>
      </w:r>
    </w:p>
    <w:p w:rsidR="00E50F16" w:rsidRPr="00E50F16" w:rsidRDefault="00E50F16" w:rsidP="00E50F16">
      <w:pPr>
        <w:keepLines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50F16">
        <w:rPr>
          <w:rFonts w:ascii="Times New Roman" w:hAnsi="Times New Roman" w:cs="Times New Roman"/>
          <w:sz w:val="30"/>
          <w:szCs w:val="30"/>
        </w:rPr>
        <w:t>Расчетный счет</w:t>
      </w:r>
      <w:r w:rsidRPr="00E50F16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E50F16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E50F16">
        <w:rPr>
          <w:rFonts w:ascii="Times New Roman" w:hAnsi="Times New Roman" w:cs="Times New Roman"/>
          <w:sz w:val="30"/>
          <w:szCs w:val="30"/>
        </w:rPr>
        <w:t>91</w:t>
      </w:r>
      <w:r w:rsidRPr="00E50F16">
        <w:rPr>
          <w:rFonts w:ascii="Times New Roman" w:hAnsi="Times New Roman" w:cs="Times New Roman"/>
          <w:sz w:val="30"/>
          <w:szCs w:val="30"/>
          <w:lang w:val="en-US"/>
        </w:rPr>
        <w:t>AKBB</w:t>
      </w:r>
      <w:r w:rsidRPr="00E50F16">
        <w:rPr>
          <w:rFonts w:ascii="Times New Roman" w:hAnsi="Times New Roman" w:cs="Times New Roman"/>
          <w:sz w:val="30"/>
          <w:szCs w:val="30"/>
          <w:lang w:eastAsia="ru-RU"/>
        </w:rPr>
        <w:t>3012600000065</w:t>
      </w:r>
      <w:r w:rsidRPr="00E50F16">
        <w:rPr>
          <w:rFonts w:ascii="Times New Roman" w:hAnsi="Times New Roman" w:cs="Times New Roman"/>
          <w:sz w:val="30"/>
          <w:szCs w:val="30"/>
        </w:rPr>
        <w:t>5100000</w:t>
      </w:r>
    </w:p>
    <w:p w:rsidR="00E50F16" w:rsidRPr="00E50F16" w:rsidRDefault="00E50F16" w:rsidP="00E50F16">
      <w:pPr>
        <w:keepLines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50F16">
        <w:rPr>
          <w:rFonts w:ascii="Times New Roman" w:hAnsi="Times New Roman" w:cs="Times New Roman"/>
          <w:sz w:val="30"/>
          <w:szCs w:val="30"/>
          <w:lang w:eastAsia="ru-RU"/>
        </w:rPr>
        <w:t xml:space="preserve">в </w:t>
      </w:r>
      <w:r w:rsidRPr="00E50F16">
        <w:rPr>
          <w:rFonts w:ascii="Times New Roman" w:hAnsi="Times New Roman" w:cs="Times New Roman"/>
          <w:sz w:val="30"/>
          <w:szCs w:val="30"/>
        </w:rPr>
        <w:t>ЦБУ</w:t>
      </w:r>
      <w:r w:rsidRPr="00E50F16">
        <w:rPr>
          <w:rFonts w:ascii="Times New Roman" w:hAnsi="Times New Roman" w:cs="Times New Roman"/>
          <w:sz w:val="30"/>
          <w:szCs w:val="30"/>
          <w:lang w:eastAsia="ru-RU"/>
        </w:rPr>
        <w:t xml:space="preserve"> №510 ОАО «АСБ </w:t>
      </w:r>
      <w:r w:rsidRPr="00E50F16">
        <w:rPr>
          <w:rFonts w:ascii="Times New Roman" w:hAnsi="Times New Roman" w:cs="Times New Roman"/>
          <w:sz w:val="30"/>
          <w:szCs w:val="30"/>
        </w:rPr>
        <w:t>«</w:t>
      </w:r>
      <w:r w:rsidRPr="00E50F16">
        <w:rPr>
          <w:rFonts w:ascii="Times New Roman" w:hAnsi="Times New Roman" w:cs="Times New Roman"/>
          <w:sz w:val="30"/>
          <w:szCs w:val="30"/>
          <w:lang w:eastAsia="ru-RU"/>
        </w:rPr>
        <w:t>Беларусбанк», г.</w:t>
      </w:r>
      <w:r w:rsidRPr="00E50F16">
        <w:rPr>
          <w:rFonts w:ascii="Times New Roman" w:hAnsi="Times New Roman" w:cs="Times New Roman"/>
          <w:sz w:val="30"/>
          <w:szCs w:val="30"/>
          <w:lang w:val="en-US" w:eastAsia="ru-RU"/>
        </w:rPr>
        <w:t> </w:t>
      </w:r>
      <w:r w:rsidRPr="00E50F16">
        <w:rPr>
          <w:rFonts w:ascii="Times New Roman" w:hAnsi="Times New Roman" w:cs="Times New Roman"/>
          <w:sz w:val="30"/>
          <w:szCs w:val="30"/>
        </w:rPr>
        <w:t>Минск</w:t>
      </w:r>
    </w:p>
    <w:p w:rsidR="00E50F16" w:rsidRPr="00E50F16" w:rsidRDefault="00E50F16" w:rsidP="00E50F16">
      <w:pPr>
        <w:keepLines/>
        <w:widowControl w:val="0"/>
        <w:tabs>
          <w:tab w:val="left" w:pos="720"/>
          <w:tab w:val="left" w:pos="2304"/>
          <w:tab w:val="left" w:pos="2736"/>
          <w:tab w:val="left" w:pos="5328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E50F16">
        <w:rPr>
          <w:rFonts w:ascii="Times New Roman" w:hAnsi="Times New Roman" w:cs="Times New Roman"/>
          <w:sz w:val="30"/>
          <w:szCs w:val="30"/>
          <w:lang w:val="en-US"/>
        </w:rPr>
        <w:t>BIC AKBBBY2X</w:t>
      </w:r>
    </w:p>
    <w:p w:rsidR="00AF05A2" w:rsidRPr="00E50F16" w:rsidRDefault="00AF05A2" w:rsidP="00E50F16">
      <w:pPr>
        <w:ind w:right="-284"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AF05A2" w:rsidRPr="00E50F16" w:rsidSect="00EE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D5710"/>
    <w:multiLevelType w:val="hybridMultilevel"/>
    <w:tmpl w:val="8BF00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E51"/>
    <w:rsid w:val="00145E51"/>
    <w:rsid w:val="001532DC"/>
    <w:rsid w:val="00166CBD"/>
    <w:rsid w:val="00310422"/>
    <w:rsid w:val="00435806"/>
    <w:rsid w:val="005A5FB5"/>
    <w:rsid w:val="00805F71"/>
    <w:rsid w:val="00894930"/>
    <w:rsid w:val="00940FF2"/>
    <w:rsid w:val="009B42DE"/>
    <w:rsid w:val="009C4FD9"/>
    <w:rsid w:val="00A16F99"/>
    <w:rsid w:val="00A6483D"/>
    <w:rsid w:val="00AF05A2"/>
    <w:rsid w:val="00C65040"/>
    <w:rsid w:val="00E00686"/>
    <w:rsid w:val="00E50D35"/>
    <w:rsid w:val="00E50F16"/>
    <w:rsid w:val="00EE5013"/>
    <w:rsid w:val="00F21067"/>
    <w:rsid w:val="00F80E91"/>
    <w:rsid w:val="00FC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13"/>
  </w:style>
  <w:style w:type="paragraph" w:styleId="1">
    <w:name w:val="heading 1"/>
    <w:basedOn w:val="a"/>
    <w:link w:val="10"/>
    <w:uiPriority w:val="9"/>
    <w:qFormat/>
    <w:rsid w:val="0014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E51"/>
    <w:rPr>
      <w:color w:val="0000FF"/>
      <w:u w:val="single"/>
    </w:rPr>
  </w:style>
  <w:style w:type="paragraph" w:customStyle="1" w:styleId="ConsPlusNonformat">
    <w:name w:val="ConsPlusNonformat"/>
    <w:rsid w:val="00E5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0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0F16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89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9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45E51"/>
    <w:rPr>
      <w:color w:val="0000FF"/>
      <w:u w:val="single"/>
    </w:rPr>
  </w:style>
  <w:style w:type="paragraph" w:customStyle="1" w:styleId="ConsPlusNonformat">
    <w:name w:val="ConsPlusNonformat"/>
    <w:rsid w:val="00E50D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40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0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2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info.by/" TargetMode="External"/><Relationship Id="rId13" Type="http://schemas.openxmlformats.org/officeDocument/2006/relationships/hyperlink" Target="http://www.ecoinfo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info.by/" TargetMode="External"/><Relationship Id="rId12" Type="http://schemas.openxmlformats.org/officeDocument/2006/relationships/hyperlink" Target="http://www.ecoinfo.by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omresource@tut.by" TargetMode="External"/><Relationship Id="rId11" Type="http://schemas.openxmlformats.org/officeDocument/2006/relationships/hyperlink" Target="http://www.ecoinfo.by/" TargetMode="External"/><Relationship Id="rId5" Type="http://schemas.openxmlformats.org/officeDocument/2006/relationships/hyperlink" Target="http://www.ecoinfo.b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coinf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info.by/" TargetMode="External"/><Relationship Id="rId14" Type="http://schemas.openxmlformats.org/officeDocument/2006/relationships/hyperlink" Target="http://www.ecoinf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Никита Котов</cp:lastModifiedBy>
  <cp:revision>2</cp:revision>
  <cp:lastPrinted>2020-12-02T11:19:00Z</cp:lastPrinted>
  <dcterms:created xsi:type="dcterms:W3CDTF">2021-01-14T13:17:00Z</dcterms:created>
  <dcterms:modified xsi:type="dcterms:W3CDTF">2021-01-14T13:17:00Z</dcterms:modified>
</cp:coreProperties>
</file>