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99" w:rsidRDefault="000D0B99" w:rsidP="000D0B9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D0B99">
        <w:rPr>
          <w:rFonts w:ascii="Times New Roman" w:hAnsi="Times New Roman" w:cs="Times New Roman"/>
          <w:b/>
          <w:sz w:val="30"/>
          <w:szCs w:val="30"/>
        </w:rPr>
        <w:t xml:space="preserve">Цена двухстороннего </w:t>
      </w:r>
      <w:proofErr w:type="spellStart"/>
      <w:r w:rsidRPr="000D0B99">
        <w:rPr>
          <w:rFonts w:ascii="Times New Roman" w:hAnsi="Times New Roman" w:cs="Times New Roman"/>
          <w:b/>
          <w:sz w:val="30"/>
          <w:szCs w:val="30"/>
        </w:rPr>
        <w:t>ламинирования</w:t>
      </w:r>
      <w:proofErr w:type="spellEnd"/>
      <w:r w:rsidRPr="000D0B99">
        <w:rPr>
          <w:rFonts w:ascii="Times New Roman" w:hAnsi="Times New Roman" w:cs="Times New Roman"/>
          <w:b/>
          <w:sz w:val="30"/>
          <w:szCs w:val="30"/>
        </w:rPr>
        <w:t xml:space="preserve"> пленкой 80 мкм</w:t>
      </w:r>
    </w:p>
    <w:p w:rsidR="000D0B99" w:rsidRPr="000D0B99" w:rsidRDefault="000D0B99" w:rsidP="000D0B9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1AE7" w:rsidTr="00E31AE7">
        <w:tc>
          <w:tcPr>
            <w:tcW w:w="4672" w:type="dxa"/>
          </w:tcPr>
          <w:p w:rsidR="00E31AE7" w:rsidRPr="00E31AE7" w:rsidRDefault="00E31AE7" w:rsidP="00E31AE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31AE7">
              <w:rPr>
                <w:rFonts w:ascii="Times New Roman" w:hAnsi="Times New Roman" w:cs="Times New Roman"/>
                <w:b/>
                <w:sz w:val="30"/>
                <w:szCs w:val="30"/>
              </w:rPr>
              <w:t>Формат/пленка</w:t>
            </w:r>
          </w:p>
        </w:tc>
        <w:tc>
          <w:tcPr>
            <w:tcW w:w="4673" w:type="dxa"/>
          </w:tcPr>
          <w:p w:rsidR="00E31AE7" w:rsidRPr="00E31AE7" w:rsidRDefault="00E31AE7" w:rsidP="00E31AE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31AE7">
              <w:rPr>
                <w:rFonts w:ascii="Times New Roman" w:hAnsi="Times New Roman" w:cs="Times New Roman"/>
                <w:b/>
                <w:sz w:val="30"/>
                <w:szCs w:val="30"/>
              </w:rPr>
              <w:t>цена</w:t>
            </w:r>
          </w:p>
        </w:tc>
      </w:tr>
      <w:tr w:rsidR="00E31AE7" w:rsidTr="00E31AE7">
        <w:tc>
          <w:tcPr>
            <w:tcW w:w="4672" w:type="dxa"/>
          </w:tcPr>
          <w:p w:rsidR="00E31AE7" w:rsidRDefault="00E31AE7"/>
        </w:tc>
        <w:tc>
          <w:tcPr>
            <w:tcW w:w="4673" w:type="dxa"/>
          </w:tcPr>
          <w:p w:rsidR="00E31AE7" w:rsidRDefault="00E31AE7"/>
        </w:tc>
      </w:tr>
      <w:tr w:rsidR="00E31AE7" w:rsidTr="00E31AE7">
        <w:tc>
          <w:tcPr>
            <w:tcW w:w="4672" w:type="dxa"/>
          </w:tcPr>
          <w:p w:rsidR="00E31AE7" w:rsidRPr="00E31AE7" w:rsidRDefault="00E31AE7" w:rsidP="00E31A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1AE7">
              <w:rPr>
                <w:rFonts w:ascii="Times New Roman" w:hAnsi="Times New Roman" w:cs="Times New Roman"/>
                <w:sz w:val="30"/>
                <w:szCs w:val="30"/>
              </w:rPr>
              <w:t>До А 5</w:t>
            </w:r>
          </w:p>
        </w:tc>
        <w:tc>
          <w:tcPr>
            <w:tcW w:w="4673" w:type="dxa"/>
          </w:tcPr>
          <w:p w:rsidR="00E31AE7" w:rsidRPr="00E31AE7" w:rsidRDefault="00E31AE7" w:rsidP="000D0B9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1AE7">
              <w:rPr>
                <w:rFonts w:ascii="Times New Roman" w:hAnsi="Times New Roman" w:cs="Times New Roman"/>
                <w:sz w:val="30"/>
                <w:szCs w:val="30"/>
              </w:rPr>
              <w:t>1 р.</w:t>
            </w:r>
            <w:r w:rsidR="000D0B9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E31AE7">
              <w:rPr>
                <w:rFonts w:ascii="Times New Roman" w:hAnsi="Times New Roman" w:cs="Times New Roman"/>
                <w:sz w:val="30"/>
                <w:szCs w:val="30"/>
              </w:rPr>
              <w:t>0 коп.</w:t>
            </w:r>
          </w:p>
        </w:tc>
      </w:tr>
      <w:tr w:rsidR="00E31AE7" w:rsidTr="00E31AE7">
        <w:tc>
          <w:tcPr>
            <w:tcW w:w="4672" w:type="dxa"/>
          </w:tcPr>
          <w:p w:rsidR="00E31AE7" w:rsidRPr="00E31AE7" w:rsidRDefault="00E31AE7" w:rsidP="00E31A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А 4</w:t>
            </w:r>
          </w:p>
        </w:tc>
        <w:tc>
          <w:tcPr>
            <w:tcW w:w="4673" w:type="dxa"/>
          </w:tcPr>
          <w:p w:rsidR="00E31AE7" w:rsidRPr="00E31AE7" w:rsidRDefault="00E31AE7" w:rsidP="00E31A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р. 50 коп.</w:t>
            </w:r>
          </w:p>
        </w:tc>
      </w:tr>
    </w:tbl>
    <w:p w:rsidR="00DF7CD9" w:rsidRDefault="00DF7CD9"/>
    <w:p w:rsidR="000D0B99" w:rsidRPr="000D0B99" w:rsidRDefault="000D0B99">
      <w:pPr>
        <w:rPr>
          <w:rFonts w:ascii="Times New Roman" w:hAnsi="Times New Roman" w:cs="Times New Roman"/>
          <w:sz w:val="30"/>
          <w:szCs w:val="30"/>
        </w:rPr>
      </w:pPr>
      <w:r w:rsidRPr="000D0B99">
        <w:rPr>
          <w:rFonts w:ascii="Times New Roman" w:hAnsi="Times New Roman" w:cs="Times New Roman"/>
          <w:sz w:val="30"/>
          <w:szCs w:val="30"/>
        </w:rPr>
        <w:t>Цена указана за 1 л</w:t>
      </w:r>
      <w:bookmarkStart w:id="0" w:name="_GoBack"/>
      <w:bookmarkEnd w:id="0"/>
      <w:r w:rsidRPr="000D0B99">
        <w:rPr>
          <w:rFonts w:ascii="Times New Roman" w:hAnsi="Times New Roman" w:cs="Times New Roman"/>
          <w:sz w:val="30"/>
          <w:szCs w:val="30"/>
        </w:rPr>
        <w:t xml:space="preserve">ист </w:t>
      </w:r>
      <w:proofErr w:type="spellStart"/>
      <w:r w:rsidRPr="000D0B99">
        <w:rPr>
          <w:rFonts w:ascii="Times New Roman" w:hAnsi="Times New Roman" w:cs="Times New Roman"/>
          <w:sz w:val="30"/>
          <w:szCs w:val="30"/>
        </w:rPr>
        <w:t>ламинирования</w:t>
      </w:r>
      <w:proofErr w:type="spellEnd"/>
    </w:p>
    <w:sectPr w:rsidR="000D0B99" w:rsidRPr="000D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E7"/>
    <w:rsid w:val="000D0B99"/>
    <w:rsid w:val="0080361A"/>
    <w:rsid w:val="00DF7CD9"/>
    <w:rsid w:val="00E3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F89D"/>
  <w15:chartTrackingRefBased/>
  <w15:docId w15:val="{787510B9-BE98-4AB9-A779-96619BA8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2021-02-26T05:53:00Z</dcterms:created>
  <dcterms:modified xsi:type="dcterms:W3CDTF">2021-02-26T06:54:00Z</dcterms:modified>
</cp:coreProperties>
</file>