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2229" w14:textId="77777777" w:rsidR="00527B5B" w:rsidRPr="001412F4" w:rsidRDefault="00163991">
      <w:pPr>
        <w:pStyle w:val="newncpi0"/>
        <w:divId w:val="311327267"/>
        <w:rPr>
          <w:sz w:val="30"/>
          <w:szCs w:val="30"/>
          <w:lang w:val="ru-RU"/>
        </w:rPr>
      </w:pPr>
      <w:bookmarkStart w:id="0" w:name="_GoBack"/>
      <w:bookmarkEnd w:id="0"/>
      <w:r w:rsidRPr="001412F4">
        <w:rPr>
          <w:sz w:val="30"/>
          <w:szCs w:val="30"/>
          <w:lang w:val="ru-RU"/>
        </w:rPr>
        <w:t> </w:t>
      </w:r>
    </w:p>
    <w:tbl>
      <w:tblPr>
        <w:tblW w:w="49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5105"/>
      </w:tblGrid>
      <w:tr w:rsidR="00527B5B" w:rsidRPr="001412F4" w14:paraId="012A222D" w14:textId="77777777" w:rsidTr="001412F4">
        <w:trPr>
          <w:divId w:val="311327267"/>
        </w:trPr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A222A" w14:textId="77777777" w:rsidR="00527B5B" w:rsidRPr="001412F4" w:rsidRDefault="00163991">
            <w:pPr>
              <w:pStyle w:val="cap1"/>
              <w:rPr>
                <w:sz w:val="30"/>
                <w:szCs w:val="30"/>
              </w:rPr>
            </w:pPr>
            <w:r w:rsidRPr="001412F4">
              <w:rPr>
                <w:sz w:val="30"/>
                <w:szCs w:val="30"/>
              </w:rPr>
              <w:t> 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A222B" w14:textId="77777777" w:rsidR="00527B5B" w:rsidRPr="001412F4" w:rsidRDefault="00163991" w:rsidP="006E389C">
            <w:pPr>
              <w:pStyle w:val="capu1"/>
              <w:spacing w:after="0"/>
              <w:rPr>
                <w:i w:val="0"/>
                <w:iCs w:val="0"/>
                <w:sz w:val="30"/>
                <w:szCs w:val="30"/>
              </w:rPr>
            </w:pPr>
            <w:r w:rsidRPr="001412F4">
              <w:rPr>
                <w:i w:val="0"/>
                <w:iCs w:val="0"/>
                <w:sz w:val="30"/>
                <w:szCs w:val="30"/>
              </w:rPr>
              <w:t>УТВЕРЖДЕНО</w:t>
            </w:r>
          </w:p>
          <w:p w14:paraId="191B282E" w14:textId="77777777" w:rsidR="00527B5B" w:rsidRPr="001412F4" w:rsidRDefault="0015633E" w:rsidP="001412F4">
            <w:pPr>
              <w:pStyle w:val="cap1"/>
              <w:ind w:hanging="4"/>
              <w:rPr>
                <w:i w:val="0"/>
                <w:iCs w:val="0"/>
                <w:sz w:val="30"/>
                <w:szCs w:val="30"/>
                <w:lang w:val="ru-RU"/>
              </w:rPr>
            </w:pPr>
            <w:hyperlink w:anchor="a1" w:tooltip="+" w:history="1">
              <w:r w:rsidR="00163991" w:rsidRPr="007563E8">
                <w:rPr>
                  <w:rStyle w:val="a3"/>
                  <w:i w:val="0"/>
                  <w:iCs w:val="0"/>
                  <w:color w:val="auto"/>
                  <w:sz w:val="30"/>
                  <w:szCs w:val="30"/>
                  <w:u w:val="none"/>
                </w:rPr>
                <w:t>Постановление</w:t>
              </w:r>
            </w:hyperlink>
            <w:r w:rsidR="00163991" w:rsidRPr="001412F4">
              <w:rPr>
                <w:i w:val="0"/>
                <w:iCs w:val="0"/>
                <w:sz w:val="30"/>
                <w:szCs w:val="30"/>
              </w:rPr>
              <w:br/>
              <w:t>Министерства</w:t>
            </w:r>
            <w:r w:rsidR="001412F4" w:rsidRPr="001412F4">
              <w:rPr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 w:rsidR="00163991" w:rsidRPr="001412F4">
              <w:rPr>
                <w:i w:val="0"/>
                <w:iCs w:val="0"/>
                <w:sz w:val="30"/>
                <w:szCs w:val="30"/>
              </w:rPr>
              <w:t>природных</w:t>
            </w:r>
            <w:r w:rsidR="001412F4" w:rsidRPr="001412F4">
              <w:rPr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 w:rsidR="00163991" w:rsidRPr="001412F4">
              <w:rPr>
                <w:i w:val="0"/>
                <w:iCs w:val="0"/>
                <w:sz w:val="30"/>
                <w:szCs w:val="30"/>
              </w:rPr>
              <w:t>ресурсов и охраны</w:t>
            </w:r>
            <w:r w:rsidR="001412F4" w:rsidRPr="001412F4">
              <w:rPr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 w:rsidR="00163991" w:rsidRPr="001412F4">
              <w:rPr>
                <w:i w:val="0"/>
                <w:iCs w:val="0"/>
                <w:sz w:val="30"/>
                <w:szCs w:val="30"/>
              </w:rPr>
              <w:t>окружающей среды</w:t>
            </w:r>
            <w:r w:rsidR="00163991" w:rsidRPr="001412F4">
              <w:rPr>
                <w:i w:val="0"/>
                <w:iCs w:val="0"/>
                <w:sz w:val="30"/>
                <w:szCs w:val="30"/>
              </w:rPr>
              <w:br/>
              <w:t>Республики Беларусь</w:t>
            </w:r>
            <w:r w:rsidR="00163991" w:rsidRPr="001412F4">
              <w:rPr>
                <w:i w:val="0"/>
                <w:iCs w:val="0"/>
                <w:sz w:val="30"/>
                <w:szCs w:val="30"/>
              </w:rPr>
              <w:br/>
            </w:r>
            <w:r w:rsidR="0014490A" w:rsidRPr="001412F4">
              <w:rPr>
                <w:i w:val="0"/>
                <w:iCs w:val="0"/>
                <w:sz w:val="30"/>
                <w:szCs w:val="30"/>
                <w:lang w:val="ru-RU"/>
              </w:rPr>
              <w:t>………</w:t>
            </w:r>
            <w:r w:rsidR="00163991" w:rsidRPr="001412F4">
              <w:rPr>
                <w:i w:val="0"/>
                <w:iCs w:val="0"/>
                <w:sz w:val="30"/>
                <w:szCs w:val="30"/>
              </w:rPr>
              <w:t>.202</w:t>
            </w:r>
            <w:r w:rsidR="0014490A" w:rsidRPr="001412F4">
              <w:rPr>
                <w:i w:val="0"/>
                <w:iCs w:val="0"/>
                <w:sz w:val="30"/>
                <w:szCs w:val="30"/>
                <w:lang w:val="ru-RU"/>
              </w:rPr>
              <w:t>2</w:t>
            </w:r>
            <w:r w:rsidR="00163991" w:rsidRPr="001412F4">
              <w:rPr>
                <w:i w:val="0"/>
                <w:iCs w:val="0"/>
                <w:sz w:val="30"/>
                <w:szCs w:val="30"/>
              </w:rPr>
              <w:t xml:space="preserve"> № </w:t>
            </w:r>
            <w:r w:rsidR="0014490A" w:rsidRPr="001412F4">
              <w:rPr>
                <w:i w:val="0"/>
                <w:iCs w:val="0"/>
                <w:sz w:val="30"/>
                <w:szCs w:val="30"/>
                <w:lang w:val="ru-RU"/>
              </w:rPr>
              <w:t>……</w:t>
            </w:r>
          </w:p>
          <w:p w14:paraId="771226C9" w14:textId="77777777" w:rsidR="001412F4" w:rsidRPr="001412F4" w:rsidRDefault="001412F4" w:rsidP="001412F4">
            <w:pPr>
              <w:pStyle w:val="cap1"/>
              <w:ind w:hanging="4"/>
              <w:rPr>
                <w:sz w:val="30"/>
                <w:szCs w:val="30"/>
                <w:lang w:val="ru-RU"/>
              </w:rPr>
            </w:pPr>
          </w:p>
          <w:p w14:paraId="012A222C" w14:textId="41E13099" w:rsidR="001412F4" w:rsidRPr="001412F4" w:rsidRDefault="001412F4" w:rsidP="001412F4">
            <w:pPr>
              <w:pStyle w:val="cap1"/>
              <w:ind w:hanging="4"/>
              <w:rPr>
                <w:sz w:val="30"/>
                <w:szCs w:val="30"/>
                <w:lang w:val="ru-RU"/>
              </w:rPr>
            </w:pPr>
          </w:p>
        </w:tc>
      </w:tr>
    </w:tbl>
    <w:p w14:paraId="68DB9EF8" w14:textId="4C6E8CED" w:rsidR="009332F5" w:rsidRDefault="00163991" w:rsidP="009332F5">
      <w:pPr>
        <w:pStyle w:val="titleu"/>
        <w:spacing w:before="0" w:after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ЭКОЛОГИЧЕСКИЕ НОРМЫ И ПРАВИЛА</w:t>
      </w:r>
    </w:p>
    <w:p w14:paraId="012A222E" w14:textId="0A6F3F4A" w:rsidR="00527B5B" w:rsidRPr="001412F4" w:rsidRDefault="00163991" w:rsidP="009332F5">
      <w:pPr>
        <w:pStyle w:val="titleu"/>
        <w:spacing w:before="0" w:after="0"/>
        <w:jc w:val="both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ЭкоНиП 17.</w:t>
      </w:r>
      <w:r w:rsidR="008219AB" w:rsidRPr="001412F4">
        <w:rPr>
          <w:sz w:val="30"/>
          <w:szCs w:val="30"/>
          <w:lang w:val="ru-RU"/>
        </w:rPr>
        <w:t>06</w:t>
      </w:r>
      <w:r w:rsidRPr="001412F4">
        <w:rPr>
          <w:sz w:val="30"/>
          <w:szCs w:val="30"/>
          <w:lang w:val="ru-RU"/>
        </w:rPr>
        <w:t>.</w:t>
      </w:r>
      <w:r w:rsidR="008219AB" w:rsidRPr="001412F4">
        <w:rPr>
          <w:sz w:val="30"/>
          <w:szCs w:val="30"/>
          <w:lang w:val="ru-RU"/>
        </w:rPr>
        <w:t>04</w:t>
      </w:r>
      <w:r w:rsidRPr="001412F4">
        <w:rPr>
          <w:sz w:val="30"/>
          <w:szCs w:val="30"/>
          <w:lang w:val="ru-RU"/>
        </w:rPr>
        <w:t>-</w:t>
      </w:r>
      <w:r w:rsidR="00A94A9E" w:rsidRPr="001412F4">
        <w:rPr>
          <w:sz w:val="30"/>
          <w:szCs w:val="30"/>
          <w:lang w:val="ru-RU"/>
        </w:rPr>
        <w:t>ХХХ</w:t>
      </w:r>
      <w:r w:rsidRPr="001412F4">
        <w:rPr>
          <w:sz w:val="30"/>
          <w:szCs w:val="30"/>
          <w:lang w:val="ru-RU"/>
        </w:rPr>
        <w:t>-20</w:t>
      </w:r>
      <w:r w:rsidR="00A94A9E" w:rsidRPr="001412F4">
        <w:rPr>
          <w:sz w:val="30"/>
          <w:szCs w:val="30"/>
          <w:lang w:val="ru-RU"/>
        </w:rPr>
        <w:t>ХХ</w:t>
      </w:r>
      <w:r w:rsidRPr="001412F4">
        <w:rPr>
          <w:sz w:val="30"/>
          <w:szCs w:val="30"/>
          <w:lang w:val="ru-RU"/>
        </w:rPr>
        <w:t xml:space="preserve"> «Охрана окружающей среды</w:t>
      </w:r>
      <w:r w:rsidR="009332F5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>и</w:t>
      </w:r>
      <w:r w:rsidR="009332F5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 xml:space="preserve">природопользование. Гидросфера. </w:t>
      </w:r>
      <w:r w:rsidR="00A94A9E" w:rsidRPr="001412F4">
        <w:rPr>
          <w:sz w:val="30"/>
          <w:szCs w:val="30"/>
          <w:lang w:val="ru-RU"/>
        </w:rPr>
        <w:t>Правила расчета технологических нормативов водопользования</w:t>
      </w:r>
      <w:r w:rsidRPr="001412F4">
        <w:rPr>
          <w:sz w:val="30"/>
          <w:szCs w:val="30"/>
          <w:lang w:val="ru-RU"/>
        </w:rPr>
        <w:t>»</w:t>
      </w:r>
    </w:p>
    <w:p w14:paraId="2E28EB6C" w14:textId="77777777" w:rsidR="009332F5" w:rsidRDefault="009332F5" w:rsidP="009332F5">
      <w:pPr>
        <w:pStyle w:val="chapter"/>
        <w:spacing w:before="0" w:after="0"/>
        <w:divId w:val="311327267"/>
        <w:rPr>
          <w:sz w:val="30"/>
          <w:szCs w:val="30"/>
          <w:lang w:val="ru-RU"/>
        </w:rPr>
      </w:pPr>
      <w:bookmarkStart w:id="1" w:name="a6"/>
      <w:bookmarkEnd w:id="1"/>
    </w:p>
    <w:p w14:paraId="0CD38F9A" w14:textId="77777777" w:rsidR="009332F5" w:rsidRDefault="009332F5" w:rsidP="009332F5">
      <w:pPr>
        <w:pStyle w:val="chapter"/>
        <w:spacing w:before="0" w:after="0"/>
        <w:divId w:val="311327267"/>
        <w:rPr>
          <w:sz w:val="30"/>
          <w:szCs w:val="30"/>
          <w:lang w:val="ru-RU"/>
        </w:rPr>
      </w:pPr>
    </w:p>
    <w:p w14:paraId="012A222F" w14:textId="72DC69CB" w:rsidR="00527B5B" w:rsidRDefault="00163991" w:rsidP="009332F5">
      <w:pPr>
        <w:pStyle w:val="chapter"/>
        <w:spacing w:before="0" w:after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ГЛАВА 1</w:t>
      </w:r>
      <w:r w:rsidRPr="001412F4">
        <w:rPr>
          <w:sz w:val="30"/>
          <w:szCs w:val="30"/>
          <w:lang w:val="ru-RU"/>
        </w:rPr>
        <w:br/>
        <w:t>ОБЩИЕ ПОЛОЖЕНИЯ</w:t>
      </w:r>
    </w:p>
    <w:p w14:paraId="3D513082" w14:textId="77777777" w:rsidR="009332F5" w:rsidRPr="001412F4" w:rsidRDefault="009332F5" w:rsidP="009332F5">
      <w:pPr>
        <w:pStyle w:val="chapter"/>
        <w:spacing w:before="0" w:after="0"/>
        <w:divId w:val="311327267"/>
        <w:rPr>
          <w:sz w:val="30"/>
          <w:szCs w:val="30"/>
          <w:lang w:val="ru-RU"/>
        </w:rPr>
      </w:pPr>
    </w:p>
    <w:p w14:paraId="02FE8247" w14:textId="77777777" w:rsidR="00D97B00" w:rsidRPr="001412F4" w:rsidRDefault="00D97B00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1. Настоящие экологические нормы и правила (далее – ЭкоНиП) устанавливают требования по расчету и оформлению технологических нормативов водопользования.</w:t>
      </w:r>
    </w:p>
    <w:p w14:paraId="78D8825B" w14:textId="77777777" w:rsidR="00D97B00" w:rsidRPr="001412F4" w:rsidRDefault="00D97B00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2. Настоящие ЭкоНиП применяются республиканскими органами государственного управления, иными государственными организациями, подчиненными Правительству Республики Беларусь для разработки отраслевых технологических нормативов водопользования, а также юридическими лицами и индивидуальными предпринимателями для разработки индивидуальных технологических нормативов водопользования.</w:t>
      </w:r>
    </w:p>
    <w:p w14:paraId="250DCF7A" w14:textId="77777777" w:rsidR="00D97B00" w:rsidRPr="001412F4" w:rsidRDefault="00D97B00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3. Для целей настоящих ЭкоНиП используются следующие термины и их определения:</w:t>
      </w:r>
    </w:p>
    <w:p w14:paraId="1DDD53D0" w14:textId="41A8D501" w:rsidR="00D97B00" w:rsidRDefault="00D97B00" w:rsidP="00645F9A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bookmarkStart w:id="2" w:name="a12"/>
      <w:bookmarkEnd w:id="2"/>
      <w:r w:rsidRPr="001412F4">
        <w:rPr>
          <w:sz w:val="30"/>
          <w:szCs w:val="30"/>
          <w:lang w:val="ru-RU"/>
        </w:rPr>
        <w:t>баланс водопотребления и водоотведения</w:t>
      </w:r>
      <w:r w:rsidR="00645F9A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 xml:space="preserve">– </w:t>
      </w:r>
      <w:r w:rsidR="004065B8" w:rsidRPr="004065B8">
        <w:rPr>
          <w:sz w:val="30"/>
          <w:szCs w:val="30"/>
          <w:lang w:val="ru-RU"/>
        </w:rPr>
        <w:t>соотношение между объемами потребляемой воды из всех источников водоснабжения и объемами отводимых сточных вод за определенный период времени с учетом безвозвратного водопотребления и потерь</w:t>
      </w:r>
      <w:r w:rsidRPr="001412F4">
        <w:rPr>
          <w:sz w:val="30"/>
          <w:szCs w:val="30"/>
          <w:lang w:val="ru-RU"/>
        </w:rPr>
        <w:t>;</w:t>
      </w:r>
    </w:p>
    <w:p w14:paraId="1447D3D9" w14:textId="1134368D" w:rsidR="00645F9A" w:rsidRPr="00645F9A" w:rsidRDefault="00645F9A" w:rsidP="007563E8">
      <w:pPr>
        <w:pStyle w:val="newncpi"/>
        <w:spacing w:before="0" w:after="0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балансовые потери воды </w:t>
      </w:r>
      <w:r w:rsidRPr="001412F4">
        <w:rPr>
          <w:sz w:val="30"/>
          <w:szCs w:val="30"/>
          <w:lang w:val="ru-RU"/>
        </w:rPr>
        <w:t>–</w:t>
      </w:r>
      <w:r>
        <w:rPr>
          <w:sz w:val="30"/>
          <w:szCs w:val="30"/>
          <w:lang w:val="ru-RU"/>
        </w:rPr>
        <w:t xml:space="preserve"> </w:t>
      </w:r>
      <w:r w:rsidRPr="00645F9A">
        <w:rPr>
          <w:sz w:val="30"/>
          <w:szCs w:val="30"/>
          <w:lang w:val="ru-RU"/>
        </w:rPr>
        <w:t xml:space="preserve">объем воды, теряющейся из </w:t>
      </w:r>
      <w:r w:rsidRPr="00645F9A">
        <w:rPr>
          <w:bCs/>
          <w:sz w:val="30"/>
          <w:szCs w:val="30"/>
          <w:lang w:val="ru-RU"/>
        </w:rPr>
        <w:t>системы водоснабжения</w:t>
      </w:r>
      <w:r w:rsidRPr="00645F9A">
        <w:rPr>
          <w:b/>
          <w:sz w:val="30"/>
          <w:szCs w:val="30"/>
          <w:lang w:val="ru-RU"/>
        </w:rPr>
        <w:t xml:space="preserve"> </w:t>
      </w:r>
      <w:r w:rsidRPr="00645F9A">
        <w:rPr>
          <w:sz w:val="30"/>
          <w:szCs w:val="30"/>
          <w:lang w:val="ru-RU"/>
        </w:rPr>
        <w:t>вследствие испарения, фильтрации, негерметичности трубных соединений, запорно-регулирующей арматуры, санитарно-технического оборудования зданий;</w:t>
      </w:r>
    </w:p>
    <w:p w14:paraId="3A378A92" w14:textId="5C15FE0F" w:rsidR="00645F9A" w:rsidRPr="001412F4" w:rsidRDefault="00D97B00" w:rsidP="00645F9A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bookmarkStart w:id="3" w:name="a13"/>
      <w:bookmarkEnd w:id="3"/>
      <w:r w:rsidRPr="001412F4">
        <w:rPr>
          <w:sz w:val="30"/>
          <w:szCs w:val="30"/>
          <w:lang w:val="ru-RU"/>
        </w:rPr>
        <w:t>безвозвратное водопотребление</w:t>
      </w:r>
      <w:bookmarkStart w:id="4" w:name="_Hlk107257625"/>
      <w:r w:rsidR="00645F9A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 xml:space="preserve">– </w:t>
      </w:r>
      <w:bookmarkEnd w:id="4"/>
      <w:r w:rsidRPr="001412F4">
        <w:rPr>
          <w:sz w:val="30"/>
          <w:szCs w:val="30"/>
          <w:lang w:val="ru-RU"/>
        </w:rPr>
        <w:t xml:space="preserve">использование воды без возврата ее в систему канализации </w:t>
      </w:r>
      <w:r w:rsidR="00672480">
        <w:rPr>
          <w:sz w:val="30"/>
          <w:szCs w:val="30"/>
          <w:lang w:val="ru-RU"/>
        </w:rPr>
        <w:t>водопользователя</w:t>
      </w:r>
      <w:r w:rsidRPr="001412F4">
        <w:rPr>
          <w:sz w:val="30"/>
          <w:szCs w:val="30"/>
          <w:lang w:val="ru-RU"/>
        </w:rPr>
        <w:t>;</w:t>
      </w:r>
    </w:p>
    <w:p w14:paraId="461F3D09" w14:textId="46BC24E0" w:rsidR="00D97B00" w:rsidRDefault="00971741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водопользование, связанное с </w:t>
      </w:r>
      <w:r w:rsidR="00D97B00" w:rsidRPr="001412F4">
        <w:rPr>
          <w:sz w:val="30"/>
          <w:szCs w:val="30"/>
          <w:lang w:val="ru-RU"/>
        </w:rPr>
        <w:t>нужд</w:t>
      </w:r>
      <w:r>
        <w:rPr>
          <w:sz w:val="30"/>
          <w:szCs w:val="30"/>
          <w:lang w:val="ru-RU"/>
        </w:rPr>
        <w:t>ами</w:t>
      </w:r>
      <w:r w:rsidR="00D97B00" w:rsidRPr="001412F4">
        <w:rPr>
          <w:sz w:val="30"/>
          <w:szCs w:val="30"/>
          <w:lang w:val="ru-RU"/>
        </w:rPr>
        <w:t>, не зависящи</w:t>
      </w:r>
      <w:r w:rsidR="00A54672">
        <w:rPr>
          <w:sz w:val="30"/>
          <w:szCs w:val="30"/>
          <w:lang w:val="ru-RU"/>
        </w:rPr>
        <w:t>ми</w:t>
      </w:r>
      <w:r w:rsidR="00D97B00" w:rsidRPr="001412F4">
        <w:rPr>
          <w:sz w:val="30"/>
          <w:szCs w:val="30"/>
          <w:lang w:val="ru-RU"/>
        </w:rPr>
        <w:t xml:space="preserve"> от производства продукции (использования сырья, материалов), но обусловленны</w:t>
      </w:r>
      <w:r w:rsidR="00A54672">
        <w:rPr>
          <w:sz w:val="30"/>
          <w:szCs w:val="30"/>
          <w:lang w:val="ru-RU"/>
        </w:rPr>
        <w:t>ми</w:t>
      </w:r>
      <w:r w:rsidR="00D97B00" w:rsidRPr="001412F4">
        <w:rPr>
          <w:sz w:val="30"/>
          <w:szCs w:val="30"/>
          <w:lang w:val="ru-RU"/>
        </w:rPr>
        <w:t xml:space="preserve"> производственным процессом (далее − вспомогательные нужды)</w:t>
      </w:r>
      <w:r w:rsidR="003831FF">
        <w:rPr>
          <w:sz w:val="30"/>
          <w:szCs w:val="30"/>
          <w:lang w:val="ru-RU"/>
        </w:rPr>
        <w:t xml:space="preserve"> </w:t>
      </w:r>
      <w:r w:rsidR="00D97B00" w:rsidRPr="001412F4">
        <w:rPr>
          <w:sz w:val="30"/>
          <w:szCs w:val="30"/>
          <w:lang w:val="ru-RU"/>
        </w:rPr>
        <w:t xml:space="preserve">– </w:t>
      </w:r>
      <w:r w:rsidR="00F22500" w:rsidRPr="001412F4">
        <w:rPr>
          <w:sz w:val="30"/>
          <w:szCs w:val="30"/>
          <w:lang w:val="ru-RU"/>
        </w:rPr>
        <w:t>нужды</w:t>
      </w:r>
      <w:r w:rsidR="00D97B00" w:rsidRPr="001412F4">
        <w:rPr>
          <w:sz w:val="30"/>
          <w:szCs w:val="30"/>
          <w:lang w:val="ru-RU"/>
        </w:rPr>
        <w:t>, не зависящи</w:t>
      </w:r>
      <w:r w:rsidR="00F22500" w:rsidRPr="001412F4">
        <w:rPr>
          <w:sz w:val="30"/>
          <w:szCs w:val="30"/>
          <w:lang w:val="ru-RU"/>
        </w:rPr>
        <w:t>е</w:t>
      </w:r>
      <w:r w:rsidR="00D97B00" w:rsidRPr="001412F4">
        <w:rPr>
          <w:sz w:val="30"/>
          <w:szCs w:val="30"/>
          <w:lang w:val="ru-RU"/>
        </w:rPr>
        <w:t xml:space="preserve"> от объема производимой продукции (используемого сырья, продукции), но связанны</w:t>
      </w:r>
      <w:r w:rsidR="00F22500" w:rsidRPr="001412F4">
        <w:rPr>
          <w:sz w:val="30"/>
          <w:szCs w:val="30"/>
          <w:lang w:val="ru-RU"/>
        </w:rPr>
        <w:t>е</w:t>
      </w:r>
      <w:r w:rsidR="00D97B00" w:rsidRPr="001412F4">
        <w:rPr>
          <w:sz w:val="30"/>
          <w:szCs w:val="30"/>
          <w:lang w:val="ru-RU"/>
        </w:rPr>
        <w:t xml:space="preserve"> с хозяйственной деятельностью </w:t>
      </w:r>
      <w:r w:rsidR="00672480">
        <w:rPr>
          <w:sz w:val="30"/>
          <w:szCs w:val="30"/>
          <w:lang w:val="ru-RU"/>
        </w:rPr>
        <w:t>водопользователя</w:t>
      </w:r>
      <w:r w:rsidR="00D97B00" w:rsidRPr="001412F4">
        <w:rPr>
          <w:sz w:val="30"/>
          <w:szCs w:val="30"/>
          <w:lang w:val="ru-RU"/>
        </w:rPr>
        <w:t>;</w:t>
      </w:r>
    </w:p>
    <w:p w14:paraId="299B2F88" w14:textId="450A57F3" w:rsidR="00D97B00" w:rsidRPr="003831FF" w:rsidRDefault="00D97B00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bookmarkStart w:id="5" w:name="a14"/>
      <w:bookmarkStart w:id="6" w:name="a15"/>
      <w:bookmarkStart w:id="7" w:name="a16"/>
      <w:bookmarkEnd w:id="5"/>
      <w:bookmarkEnd w:id="6"/>
      <w:bookmarkEnd w:id="7"/>
      <w:r w:rsidRPr="001412F4">
        <w:rPr>
          <w:sz w:val="30"/>
          <w:szCs w:val="30"/>
          <w:lang w:val="ru-RU"/>
        </w:rPr>
        <w:t>технологические нужды</w:t>
      </w:r>
      <w:r w:rsidR="003831FF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 xml:space="preserve">– </w:t>
      </w:r>
      <w:r w:rsidR="00797E53" w:rsidRPr="001412F4">
        <w:rPr>
          <w:sz w:val="30"/>
          <w:szCs w:val="30"/>
          <w:lang w:val="ru-RU"/>
        </w:rPr>
        <w:t>промышленные (</w:t>
      </w:r>
      <w:r w:rsidRPr="001412F4">
        <w:rPr>
          <w:sz w:val="30"/>
          <w:szCs w:val="30"/>
          <w:lang w:val="ru-RU"/>
        </w:rPr>
        <w:t>производственные</w:t>
      </w:r>
      <w:r w:rsidR="00797E53" w:rsidRPr="001412F4">
        <w:rPr>
          <w:sz w:val="30"/>
          <w:szCs w:val="30"/>
          <w:lang w:val="ru-RU"/>
        </w:rPr>
        <w:t>)</w:t>
      </w:r>
      <w:r w:rsidRPr="001412F4">
        <w:rPr>
          <w:sz w:val="30"/>
          <w:szCs w:val="30"/>
          <w:lang w:val="ru-RU"/>
        </w:rPr>
        <w:t xml:space="preserve"> и вспомогательные нужды</w:t>
      </w:r>
      <w:r w:rsidR="003831FF">
        <w:rPr>
          <w:sz w:val="30"/>
          <w:szCs w:val="30"/>
          <w:lang w:val="ru-RU"/>
        </w:rPr>
        <w:t>.</w:t>
      </w:r>
    </w:p>
    <w:p w14:paraId="2E792678" w14:textId="77777777" w:rsidR="00D97B00" w:rsidRDefault="00D97B00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4. Технологические нормативы водопользования подразделяются на отраслевые и индивидуальные технологические нормативы водопользования и состоят из технологических нормативов водопотребления и технологических нормативов водоотведения. </w:t>
      </w:r>
    </w:p>
    <w:p w14:paraId="10921997" w14:textId="21FE39E8" w:rsidR="00953B82" w:rsidRDefault="00953B82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5. </w:t>
      </w:r>
      <w:r w:rsidR="004E0B42">
        <w:rPr>
          <w:sz w:val="30"/>
          <w:szCs w:val="30"/>
          <w:lang w:val="ru-RU"/>
        </w:rPr>
        <w:t xml:space="preserve">Отраслевые и индивидуальные </w:t>
      </w:r>
      <w:r w:rsidR="004E0B42" w:rsidRPr="004E0B42">
        <w:rPr>
          <w:sz w:val="30"/>
          <w:szCs w:val="30"/>
          <w:lang w:val="ru-RU"/>
        </w:rPr>
        <w:t>технологические нормативы водопользования</w:t>
      </w:r>
      <w:r w:rsidR="004E0B42">
        <w:rPr>
          <w:sz w:val="30"/>
          <w:szCs w:val="30"/>
          <w:lang w:val="ru-RU"/>
        </w:rPr>
        <w:t xml:space="preserve"> </w:t>
      </w:r>
      <w:r w:rsidR="00571447">
        <w:rPr>
          <w:sz w:val="30"/>
          <w:szCs w:val="30"/>
          <w:lang w:val="ru-RU"/>
        </w:rPr>
        <w:t>разрабатываются специализированными организациями</w:t>
      </w:r>
      <w:r w:rsidR="00CA69C3">
        <w:rPr>
          <w:sz w:val="30"/>
          <w:szCs w:val="30"/>
          <w:lang w:val="ru-RU"/>
        </w:rPr>
        <w:t xml:space="preserve">, имеющими сертификат соответствия на </w:t>
      </w:r>
      <w:r w:rsidR="004C0CEA">
        <w:rPr>
          <w:sz w:val="30"/>
          <w:szCs w:val="30"/>
          <w:lang w:val="ru-RU"/>
        </w:rPr>
        <w:t xml:space="preserve">оказания </w:t>
      </w:r>
      <w:r w:rsidR="0055313C">
        <w:rPr>
          <w:sz w:val="30"/>
          <w:szCs w:val="30"/>
          <w:lang w:val="ru-RU"/>
        </w:rPr>
        <w:t xml:space="preserve">услуг в области охраны окружающей среды по разработке баланса водоснабжения и водоотведения. </w:t>
      </w:r>
    </w:p>
    <w:p w14:paraId="30BB516D" w14:textId="77777777" w:rsidR="003831FF" w:rsidRPr="001412F4" w:rsidRDefault="003831FF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p w14:paraId="6E70CFC6" w14:textId="77777777" w:rsidR="002D6133" w:rsidRPr="002D6133" w:rsidRDefault="00163991" w:rsidP="002D6133">
      <w:pPr>
        <w:pStyle w:val="chapter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ГЛАВА </w:t>
      </w:r>
      <w:r w:rsidR="006352FB">
        <w:rPr>
          <w:sz w:val="30"/>
          <w:szCs w:val="30"/>
          <w:lang w:val="ru-RU"/>
        </w:rPr>
        <w:t>1</w:t>
      </w:r>
      <w:r w:rsidRPr="001412F4">
        <w:rPr>
          <w:sz w:val="30"/>
          <w:szCs w:val="30"/>
          <w:lang w:val="ru-RU"/>
        </w:rPr>
        <w:br/>
      </w:r>
      <w:bookmarkStart w:id="8" w:name="_Hlk106826150"/>
      <w:r w:rsidR="00B23F96" w:rsidRPr="001412F4">
        <w:rPr>
          <w:sz w:val="30"/>
          <w:szCs w:val="30"/>
          <w:lang w:val="ru-RU"/>
        </w:rPr>
        <w:t>общие Требования К расчету отраслевых технологических нормативов водопользования</w:t>
      </w:r>
      <w:r w:rsidR="002D6133">
        <w:rPr>
          <w:sz w:val="30"/>
          <w:szCs w:val="30"/>
          <w:lang w:val="ru-RU"/>
        </w:rPr>
        <w:t xml:space="preserve"> </w:t>
      </w:r>
      <w:r w:rsidR="002D6133" w:rsidRPr="002D6133">
        <w:rPr>
          <w:sz w:val="30"/>
          <w:szCs w:val="30"/>
          <w:lang w:val="ru-RU"/>
        </w:rPr>
        <w:t>и их оформлениЮ</w:t>
      </w:r>
    </w:p>
    <w:p w14:paraId="79569DC5" w14:textId="77777777" w:rsidR="00B23F96" w:rsidRPr="001412F4" w:rsidRDefault="00B23F96" w:rsidP="002D6133">
      <w:pPr>
        <w:pStyle w:val="chapter"/>
        <w:spacing w:before="0" w:after="0"/>
        <w:jc w:val="left"/>
        <w:divId w:val="311327267"/>
        <w:rPr>
          <w:sz w:val="30"/>
          <w:szCs w:val="30"/>
          <w:lang w:val="ru-RU"/>
        </w:rPr>
      </w:pPr>
    </w:p>
    <w:p w14:paraId="1A0D53A4" w14:textId="78CBACF9" w:rsidR="00B23F96" w:rsidRPr="001412F4" w:rsidRDefault="002E0FC2" w:rsidP="00B23F96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B23F96" w:rsidRPr="001412F4">
        <w:rPr>
          <w:sz w:val="30"/>
          <w:szCs w:val="30"/>
          <w:lang w:val="ru-RU"/>
        </w:rPr>
        <w:t>. Отраслевые технологические нормативы водопользования предназначены для:</w:t>
      </w:r>
    </w:p>
    <w:p w14:paraId="0C4E80A4" w14:textId="77777777" w:rsidR="00B23F96" w:rsidRPr="001412F4" w:rsidRDefault="00B23F96" w:rsidP="00B23F96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планирования водопотребления и водоотведения министерствами, концернами;</w:t>
      </w:r>
    </w:p>
    <w:p w14:paraId="3AA9C0B0" w14:textId="77777777" w:rsidR="00B23F96" w:rsidRDefault="00B23F96" w:rsidP="00B23F96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составления прогнозов водопотребления и водоотведения по отраслям экономики.</w:t>
      </w:r>
    </w:p>
    <w:p w14:paraId="1159071F" w14:textId="7EF6B858" w:rsidR="00BE64D1" w:rsidRPr="001412F4" w:rsidRDefault="002E0FC2" w:rsidP="00B23F96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AB1D95">
        <w:rPr>
          <w:sz w:val="30"/>
          <w:szCs w:val="30"/>
          <w:lang w:val="ru-RU"/>
        </w:rPr>
        <w:t xml:space="preserve">. </w:t>
      </w:r>
      <w:r w:rsidR="00AB1D95" w:rsidRPr="00AB1D95">
        <w:rPr>
          <w:sz w:val="30"/>
          <w:szCs w:val="30"/>
          <w:lang w:val="ru-RU"/>
        </w:rPr>
        <w:t>Отраслевые технологические нормативы водопользования утверждаются соответствующими республиканскими органами государственного управления, иными государственными организациями, подчиненными Правительству Республики Беларусь, по согласованию с Министерством природных ресурсов и охраны окружающей среды</w:t>
      </w:r>
    </w:p>
    <w:p w14:paraId="1D51E0C1" w14:textId="737EFABA" w:rsidR="00B23F96" w:rsidRPr="001412F4" w:rsidRDefault="002E0FC2" w:rsidP="00B23F96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B23F96" w:rsidRPr="001412F4">
        <w:rPr>
          <w:sz w:val="30"/>
          <w:szCs w:val="30"/>
          <w:lang w:val="ru-RU"/>
        </w:rPr>
        <w:t xml:space="preserve">. </w:t>
      </w:r>
      <w:r w:rsidR="00BE64D1" w:rsidRPr="00BE64D1">
        <w:rPr>
          <w:sz w:val="30"/>
          <w:szCs w:val="30"/>
          <w:lang w:val="ru-RU"/>
        </w:rPr>
        <w:t xml:space="preserve">Отраслевые технологические нормативы водопользования представляют собой укрупненные нормы водопотребления и водоотведения, которые устанавливаются в пределах диапазона значений удельного показателя, полученных с применением наилучших доступных технических методов для данного вида экономической деятельности, а при отсутствии таких значений укрупненные нормы водопотребления и водоотведения </w:t>
      </w:r>
      <w:r w:rsidR="00BE64D1" w:rsidRPr="00BE64D1">
        <w:rPr>
          <w:sz w:val="30"/>
          <w:szCs w:val="30"/>
          <w:lang w:val="ru-RU"/>
        </w:rPr>
        <w:lastRenderedPageBreak/>
        <w:t>рассчитываются на уровне среднегодового значения удельного показателя за период не менее чем десять лет</w:t>
      </w:r>
      <w:r w:rsidR="00B23F96" w:rsidRPr="001412F4">
        <w:rPr>
          <w:sz w:val="30"/>
          <w:szCs w:val="30"/>
          <w:lang w:val="ru-RU"/>
        </w:rPr>
        <w:t xml:space="preserve">. </w:t>
      </w:r>
    </w:p>
    <w:p w14:paraId="29824E3D" w14:textId="3047E786" w:rsidR="00445A45" w:rsidRDefault="002E0FC2" w:rsidP="00B23F96">
      <w:pPr>
        <w:pStyle w:val="point"/>
        <w:tabs>
          <w:tab w:val="left" w:pos="1471"/>
        </w:tabs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 w:rsidR="00B23F96" w:rsidRPr="001412F4">
        <w:rPr>
          <w:sz w:val="30"/>
          <w:szCs w:val="30"/>
          <w:lang w:val="ru-RU"/>
        </w:rPr>
        <w:t xml:space="preserve">. Отраслевые технологические нормативы водопользования не включают нормативные объемы воды на вспомогательные нужды, </w:t>
      </w:r>
      <w:r w:rsidR="000839D2">
        <w:rPr>
          <w:sz w:val="30"/>
          <w:szCs w:val="30"/>
          <w:lang w:val="ru-RU"/>
        </w:rPr>
        <w:t xml:space="preserve">объемы </w:t>
      </w:r>
      <w:r w:rsidR="00B23F96" w:rsidRPr="001412F4">
        <w:rPr>
          <w:sz w:val="30"/>
          <w:szCs w:val="30"/>
          <w:lang w:val="ru-RU"/>
        </w:rPr>
        <w:t xml:space="preserve">производственных сточных вод, обусловленных вспомогательными нуждами, нормативные объемы воды на хозяйственно-питьевые нужды, </w:t>
      </w:r>
      <w:r w:rsidR="00727BE6">
        <w:rPr>
          <w:sz w:val="30"/>
          <w:szCs w:val="30"/>
          <w:lang w:val="ru-RU"/>
        </w:rPr>
        <w:t xml:space="preserve">объемы </w:t>
      </w:r>
      <w:r w:rsidR="00B23F96" w:rsidRPr="001412F4">
        <w:rPr>
          <w:sz w:val="30"/>
          <w:szCs w:val="30"/>
          <w:lang w:val="ru-RU"/>
        </w:rPr>
        <w:t>хозяйственно-бытовых сточных вод</w:t>
      </w:r>
      <w:r w:rsidR="00445A45">
        <w:rPr>
          <w:sz w:val="30"/>
          <w:szCs w:val="30"/>
          <w:lang w:val="ru-RU"/>
        </w:rPr>
        <w:t xml:space="preserve">, объемы воды в системах оборотного и повторно (последовательного) водоснабжения. </w:t>
      </w:r>
    </w:p>
    <w:p w14:paraId="69280428" w14:textId="51400370" w:rsidR="00B23F96" w:rsidRPr="001412F4" w:rsidRDefault="00B23F96" w:rsidP="00B23F96">
      <w:pPr>
        <w:pStyle w:val="point"/>
        <w:tabs>
          <w:tab w:val="left" w:pos="1471"/>
        </w:tabs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Данные </w:t>
      </w:r>
      <w:r w:rsidR="004F6546">
        <w:rPr>
          <w:sz w:val="30"/>
          <w:szCs w:val="30"/>
          <w:lang w:val="ru-RU"/>
        </w:rPr>
        <w:t>объ</w:t>
      </w:r>
      <w:r w:rsidR="00445A45">
        <w:rPr>
          <w:sz w:val="30"/>
          <w:szCs w:val="30"/>
          <w:lang w:val="ru-RU"/>
        </w:rPr>
        <w:t>е</w:t>
      </w:r>
      <w:r w:rsidR="004F6546">
        <w:rPr>
          <w:sz w:val="30"/>
          <w:szCs w:val="30"/>
          <w:lang w:val="ru-RU"/>
        </w:rPr>
        <w:t>мы</w:t>
      </w:r>
      <w:r w:rsidRPr="001412F4">
        <w:rPr>
          <w:sz w:val="30"/>
          <w:szCs w:val="30"/>
          <w:lang w:val="ru-RU"/>
        </w:rPr>
        <w:t xml:space="preserve"> воды, объемы образования сточных вод считаются индивидуально каждым </w:t>
      </w:r>
      <w:r w:rsidR="00CF5393">
        <w:rPr>
          <w:sz w:val="30"/>
          <w:szCs w:val="30"/>
          <w:lang w:val="ru-RU"/>
        </w:rPr>
        <w:t>водопользователем</w:t>
      </w:r>
      <w:r w:rsidRPr="001412F4">
        <w:rPr>
          <w:sz w:val="30"/>
          <w:szCs w:val="30"/>
          <w:lang w:val="ru-RU"/>
        </w:rPr>
        <w:t xml:space="preserve"> с учетом утвержденных отраслевых технологических нормативов водопользования. </w:t>
      </w:r>
    </w:p>
    <w:p w14:paraId="44EB7C8C" w14:textId="2739AFD9" w:rsidR="00022F5C" w:rsidRPr="006A715E" w:rsidRDefault="002E0FC2" w:rsidP="006A715E">
      <w:pPr>
        <w:pStyle w:val="chapter"/>
        <w:spacing w:before="0" w:after="0"/>
        <w:ind w:firstLine="709"/>
        <w:jc w:val="both"/>
        <w:divId w:val="311327267"/>
        <w:rPr>
          <w:b w:val="0"/>
          <w:bCs w:val="0"/>
          <w:sz w:val="30"/>
          <w:szCs w:val="30"/>
          <w:lang w:val="ru-RU"/>
        </w:rPr>
      </w:pPr>
      <w:r>
        <w:rPr>
          <w:b w:val="0"/>
          <w:bCs w:val="0"/>
          <w:caps w:val="0"/>
          <w:sz w:val="30"/>
          <w:szCs w:val="30"/>
          <w:lang w:val="ru-RU"/>
        </w:rPr>
        <w:t>10</w:t>
      </w:r>
      <w:r w:rsidR="006A715E">
        <w:rPr>
          <w:b w:val="0"/>
          <w:bCs w:val="0"/>
          <w:caps w:val="0"/>
          <w:sz w:val="30"/>
          <w:szCs w:val="30"/>
          <w:lang w:val="ru-RU"/>
        </w:rPr>
        <w:t>. О</w:t>
      </w:r>
      <w:r w:rsidR="006A715E" w:rsidRPr="006A715E">
        <w:rPr>
          <w:b w:val="0"/>
          <w:bCs w:val="0"/>
          <w:caps w:val="0"/>
          <w:sz w:val="30"/>
          <w:szCs w:val="30"/>
          <w:lang w:val="ru-RU"/>
        </w:rPr>
        <w:t xml:space="preserve">формление </w:t>
      </w:r>
      <w:r w:rsidR="006A715E">
        <w:rPr>
          <w:b w:val="0"/>
          <w:bCs w:val="0"/>
          <w:caps w:val="0"/>
          <w:sz w:val="30"/>
          <w:szCs w:val="30"/>
          <w:lang w:val="ru-RU"/>
        </w:rPr>
        <w:t>отраслевых</w:t>
      </w:r>
      <w:r w:rsidR="006A715E" w:rsidRPr="006A715E">
        <w:rPr>
          <w:b w:val="0"/>
          <w:bCs w:val="0"/>
          <w:caps w:val="0"/>
          <w:sz w:val="30"/>
          <w:szCs w:val="30"/>
          <w:lang w:val="ru-RU"/>
        </w:rPr>
        <w:t xml:space="preserve"> технологических нормативов водопользования для предоставления их на утверждение осуществляется по форме согласно приложению 1</w:t>
      </w:r>
      <w:r w:rsidR="00ED57EA">
        <w:rPr>
          <w:b w:val="0"/>
          <w:bCs w:val="0"/>
          <w:caps w:val="0"/>
          <w:sz w:val="30"/>
          <w:szCs w:val="30"/>
          <w:lang w:val="ru-RU"/>
        </w:rPr>
        <w:t>.</w:t>
      </w:r>
    </w:p>
    <w:p w14:paraId="7A25C47E" w14:textId="77777777" w:rsidR="00022F5C" w:rsidRDefault="00022F5C" w:rsidP="009332F5">
      <w:pPr>
        <w:pStyle w:val="chapter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p w14:paraId="37E979BC" w14:textId="4C58172F" w:rsidR="00022F5C" w:rsidRDefault="006352FB" w:rsidP="009332F5">
      <w:pPr>
        <w:pStyle w:val="chapter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14:paraId="012A223A" w14:textId="15F01F32" w:rsidR="00527B5B" w:rsidRDefault="004E5172" w:rsidP="009332F5">
      <w:pPr>
        <w:pStyle w:val="chapter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Требования к составу расчета </w:t>
      </w:r>
      <w:r w:rsidR="00343A84" w:rsidRPr="001412F4">
        <w:rPr>
          <w:sz w:val="30"/>
          <w:szCs w:val="30"/>
          <w:lang w:val="ru-RU"/>
        </w:rPr>
        <w:t xml:space="preserve">ИНДИВИДуАЛЬНЫХ </w:t>
      </w:r>
      <w:r w:rsidRPr="001412F4">
        <w:rPr>
          <w:sz w:val="30"/>
          <w:szCs w:val="30"/>
          <w:lang w:val="ru-RU"/>
        </w:rPr>
        <w:t xml:space="preserve">технологических нормативов водопользования </w:t>
      </w:r>
      <w:bookmarkEnd w:id="8"/>
      <w:r w:rsidRPr="001412F4">
        <w:rPr>
          <w:sz w:val="30"/>
          <w:szCs w:val="30"/>
          <w:lang w:val="ru-RU"/>
        </w:rPr>
        <w:t>и их оформлениЮ</w:t>
      </w:r>
    </w:p>
    <w:p w14:paraId="06F3F65E" w14:textId="77777777" w:rsidR="006352FB" w:rsidRPr="001412F4" w:rsidRDefault="006352FB" w:rsidP="009332F5">
      <w:pPr>
        <w:pStyle w:val="chapter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p w14:paraId="1F889A81" w14:textId="25AC57DB" w:rsidR="00D97B00" w:rsidRPr="001412F4" w:rsidRDefault="00482704" w:rsidP="009332F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2E0FC2">
        <w:rPr>
          <w:sz w:val="30"/>
          <w:szCs w:val="30"/>
          <w:lang w:val="ru-RU"/>
        </w:rPr>
        <w:t>1</w:t>
      </w:r>
      <w:r w:rsidR="00D97B00" w:rsidRPr="001412F4">
        <w:rPr>
          <w:sz w:val="30"/>
          <w:szCs w:val="30"/>
          <w:lang w:val="ru-RU"/>
        </w:rPr>
        <w:t>. Индивидуальные технологические нормативы водопользования разрабатываются при отсутствии отраслевых технологических нормативов водопользования или в целях уточнения объемов водопотребления, водоотведения для конкретного производства.</w:t>
      </w:r>
    </w:p>
    <w:p w14:paraId="569BFEAF" w14:textId="76764437" w:rsidR="00D97B00" w:rsidRPr="001412F4" w:rsidRDefault="00482704" w:rsidP="009332F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2E0FC2">
        <w:rPr>
          <w:sz w:val="30"/>
          <w:szCs w:val="30"/>
          <w:lang w:val="ru-RU"/>
        </w:rPr>
        <w:t>2</w:t>
      </w:r>
      <w:r w:rsidR="00D97B00" w:rsidRPr="001412F4">
        <w:rPr>
          <w:sz w:val="30"/>
          <w:szCs w:val="30"/>
          <w:lang w:val="ru-RU"/>
        </w:rPr>
        <w:t xml:space="preserve">. Индивидуальные технологические нормативы водопользования рассчитываются на основании нормативного объема водопотребления и водоотведения. </w:t>
      </w:r>
    </w:p>
    <w:p w14:paraId="398665C7" w14:textId="3B85BC56" w:rsidR="00D97B00" w:rsidRPr="001412F4" w:rsidRDefault="00482704" w:rsidP="009332F5">
      <w:pPr>
        <w:pStyle w:val="point"/>
        <w:spacing w:before="0" w:after="0"/>
        <w:ind w:firstLine="709"/>
        <w:rPr>
          <w:sz w:val="30"/>
          <w:szCs w:val="30"/>
          <w:lang w:val="en-US"/>
        </w:rPr>
      </w:pPr>
      <w:bookmarkStart w:id="9" w:name="a165"/>
      <w:bookmarkEnd w:id="9"/>
      <w:r>
        <w:rPr>
          <w:sz w:val="30"/>
          <w:szCs w:val="30"/>
          <w:lang w:val="ru-RU"/>
        </w:rPr>
        <w:t>1</w:t>
      </w:r>
      <w:r w:rsidR="002E0FC2">
        <w:rPr>
          <w:sz w:val="30"/>
          <w:szCs w:val="30"/>
          <w:lang w:val="ru-RU"/>
        </w:rPr>
        <w:t>3</w:t>
      </w:r>
      <w:r w:rsidR="00D97B00" w:rsidRPr="001412F4">
        <w:rPr>
          <w:sz w:val="30"/>
          <w:szCs w:val="30"/>
          <w:lang w:val="ru-RU"/>
        </w:rPr>
        <w:t>. В состав нормативного объема водопотребления вход</w:t>
      </w:r>
      <w:r w:rsidR="00413D51">
        <w:rPr>
          <w:sz w:val="30"/>
          <w:szCs w:val="30"/>
          <w:lang w:val="ru-RU"/>
        </w:rPr>
        <w:t>я</w:t>
      </w:r>
      <w:r w:rsidR="00D97B00" w:rsidRPr="001412F4">
        <w:rPr>
          <w:sz w:val="30"/>
          <w:szCs w:val="30"/>
          <w:lang w:val="ru-RU"/>
        </w:rPr>
        <w:t>т</w:t>
      </w:r>
      <w:r w:rsidR="00D97B00" w:rsidRPr="001412F4">
        <w:rPr>
          <w:sz w:val="30"/>
          <w:szCs w:val="30"/>
          <w:lang w:val="en-US"/>
        </w:rPr>
        <w:t>:</w:t>
      </w:r>
    </w:p>
    <w:p w14:paraId="73FB53D7" w14:textId="2EA26487" w:rsidR="00D97B00" w:rsidRPr="001412F4" w:rsidRDefault="00F03B64" w:rsidP="009332F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bookmarkStart w:id="10" w:name="_Hlk109581049"/>
      <w:r>
        <w:rPr>
          <w:sz w:val="30"/>
          <w:szCs w:val="30"/>
          <w:lang w:val="ru-RU"/>
        </w:rPr>
        <w:t>в</w:t>
      </w:r>
      <w:r w:rsidR="00A73F0E">
        <w:rPr>
          <w:sz w:val="30"/>
          <w:szCs w:val="30"/>
          <w:lang w:val="ru-RU"/>
        </w:rPr>
        <w:t xml:space="preserve">одопотребление, связанное с </w:t>
      </w:r>
      <w:bookmarkEnd w:id="10"/>
      <w:r w:rsidR="00E65895" w:rsidRPr="001412F4">
        <w:rPr>
          <w:sz w:val="30"/>
          <w:szCs w:val="30"/>
          <w:lang w:val="ru-RU"/>
        </w:rPr>
        <w:t>промышленны</w:t>
      </w:r>
      <w:r w:rsidR="00A73F0E">
        <w:rPr>
          <w:sz w:val="30"/>
          <w:szCs w:val="30"/>
          <w:lang w:val="ru-RU"/>
        </w:rPr>
        <w:t>ми</w:t>
      </w:r>
      <w:r w:rsidR="00E65895" w:rsidRPr="001412F4">
        <w:rPr>
          <w:sz w:val="30"/>
          <w:szCs w:val="30"/>
          <w:lang w:val="ru-RU"/>
        </w:rPr>
        <w:t xml:space="preserve"> (</w:t>
      </w:r>
      <w:r w:rsidR="00D97B00" w:rsidRPr="001412F4">
        <w:rPr>
          <w:sz w:val="30"/>
          <w:szCs w:val="30"/>
          <w:lang w:val="ru-RU"/>
        </w:rPr>
        <w:t>производственны</w:t>
      </w:r>
      <w:r w:rsidR="00A73F0E">
        <w:rPr>
          <w:sz w:val="30"/>
          <w:szCs w:val="30"/>
          <w:lang w:val="ru-RU"/>
        </w:rPr>
        <w:t>ми</w:t>
      </w:r>
      <w:r w:rsidR="00E65895" w:rsidRPr="001412F4">
        <w:rPr>
          <w:sz w:val="30"/>
          <w:szCs w:val="30"/>
          <w:lang w:val="ru-RU"/>
        </w:rPr>
        <w:t>)</w:t>
      </w:r>
      <w:r w:rsidR="00D97B00" w:rsidRPr="001412F4">
        <w:rPr>
          <w:sz w:val="30"/>
          <w:szCs w:val="30"/>
          <w:lang w:val="ru-RU"/>
        </w:rPr>
        <w:t xml:space="preserve"> нужд</w:t>
      </w:r>
      <w:bookmarkStart w:id="11" w:name="_Hlk107432696"/>
      <w:r w:rsidR="00A73F0E">
        <w:rPr>
          <w:sz w:val="30"/>
          <w:szCs w:val="30"/>
          <w:lang w:val="ru-RU"/>
        </w:rPr>
        <w:t>ами</w:t>
      </w:r>
      <w:r w:rsidR="00D97B00" w:rsidRPr="001412F4">
        <w:rPr>
          <w:sz w:val="30"/>
          <w:szCs w:val="30"/>
          <w:lang w:val="en-US"/>
        </w:rPr>
        <w:t>;</w:t>
      </w:r>
      <w:r w:rsidR="00D97B00" w:rsidRPr="001412F4">
        <w:rPr>
          <w:sz w:val="30"/>
          <w:szCs w:val="30"/>
          <w:lang w:val="ru-RU"/>
        </w:rPr>
        <w:t xml:space="preserve"> </w:t>
      </w:r>
      <w:bookmarkEnd w:id="11"/>
    </w:p>
    <w:p w14:paraId="0BCC4310" w14:textId="16F2C7E5" w:rsidR="00D97B00" w:rsidRPr="001412F4" w:rsidRDefault="00F03B64" w:rsidP="009332F5">
      <w:pPr>
        <w:pStyle w:val="point"/>
        <w:spacing w:before="0" w:after="0"/>
        <w:ind w:firstLine="709"/>
        <w:rPr>
          <w:sz w:val="30"/>
          <w:szCs w:val="30"/>
          <w:lang w:val="en-US"/>
        </w:rPr>
      </w:pPr>
      <w:r w:rsidRPr="00F03B64">
        <w:rPr>
          <w:sz w:val="30"/>
          <w:szCs w:val="30"/>
          <w:lang w:val="ru-RU"/>
        </w:rPr>
        <w:t>водопотребление, связанное с</w:t>
      </w:r>
      <w:r>
        <w:rPr>
          <w:sz w:val="30"/>
          <w:szCs w:val="30"/>
          <w:lang w:val="ru-RU"/>
        </w:rPr>
        <w:t>о</w:t>
      </w:r>
      <w:r w:rsidRPr="00F03B64">
        <w:rPr>
          <w:sz w:val="30"/>
          <w:szCs w:val="30"/>
          <w:lang w:val="ru-RU"/>
        </w:rPr>
        <w:t xml:space="preserve"> </w:t>
      </w:r>
      <w:r w:rsidR="00D97B00" w:rsidRPr="001412F4">
        <w:rPr>
          <w:sz w:val="30"/>
          <w:szCs w:val="30"/>
          <w:lang w:val="ru-RU"/>
        </w:rPr>
        <w:t>вспомогательны</w:t>
      </w:r>
      <w:r>
        <w:rPr>
          <w:sz w:val="30"/>
          <w:szCs w:val="30"/>
          <w:lang w:val="ru-RU"/>
        </w:rPr>
        <w:t>ми</w:t>
      </w:r>
      <w:r w:rsidR="00D97B00" w:rsidRPr="001412F4">
        <w:rPr>
          <w:sz w:val="30"/>
          <w:szCs w:val="30"/>
          <w:lang w:val="ru-RU"/>
        </w:rPr>
        <w:t xml:space="preserve"> нужд</w:t>
      </w:r>
      <w:r>
        <w:rPr>
          <w:sz w:val="30"/>
          <w:szCs w:val="30"/>
          <w:lang w:val="ru-RU"/>
        </w:rPr>
        <w:t>ами</w:t>
      </w:r>
      <w:r w:rsidR="00D97B00" w:rsidRPr="001412F4">
        <w:rPr>
          <w:sz w:val="30"/>
          <w:szCs w:val="30"/>
          <w:lang w:val="en-US"/>
        </w:rPr>
        <w:t>;</w:t>
      </w:r>
    </w:p>
    <w:p w14:paraId="36357C47" w14:textId="539DA67B" w:rsidR="00D97B00" w:rsidRDefault="00F03B64" w:rsidP="009332F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 w:rsidRPr="00F03B64">
        <w:rPr>
          <w:sz w:val="30"/>
          <w:szCs w:val="30"/>
          <w:lang w:val="ru-RU"/>
        </w:rPr>
        <w:t xml:space="preserve">водопотребление, связанное с </w:t>
      </w:r>
      <w:r w:rsidR="00D97B00" w:rsidRPr="001412F4">
        <w:rPr>
          <w:sz w:val="30"/>
          <w:szCs w:val="30"/>
          <w:lang w:val="ru-RU"/>
        </w:rPr>
        <w:t>хозяйственно-питьевы</w:t>
      </w:r>
      <w:r>
        <w:rPr>
          <w:sz w:val="30"/>
          <w:szCs w:val="30"/>
          <w:lang w:val="ru-RU"/>
        </w:rPr>
        <w:t>ми</w:t>
      </w:r>
      <w:r w:rsidR="00D97B00" w:rsidRPr="001412F4">
        <w:rPr>
          <w:sz w:val="30"/>
          <w:szCs w:val="30"/>
          <w:lang w:val="ru-RU"/>
        </w:rPr>
        <w:t xml:space="preserve"> нужд</w:t>
      </w:r>
      <w:r>
        <w:rPr>
          <w:sz w:val="30"/>
          <w:szCs w:val="30"/>
          <w:lang w:val="ru-RU"/>
        </w:rPr>
        <w:t>ами</w:t>
      </w:r>
      <w:r w:rsidR="00D97B00" w:rsidRPr="001412F4">
        <w:rPr>
          <w:sz w:val="30"/>
          <w:szCs w:val="30"/>
          <w:lang w:val="ru-RU"/>
        </w:rPr>
        <w:t xml:space="preserve">. </w:t>
      </w:r>
    </w:p>
    <w:p w14:paraId="3496DDFF" w14:textId="33E13A5D" w:rsidR="00E858FE" w:rsidRDefault="00E858FE" w:rsidP="00E858FE">
      <w:pPr>
        <w:pStyle w:val="point"/>
        <w:spacing w:before="0" w:after="0"/>
        <w:ind w:firstLine="709"/>
        <w:rPr>
          <w:sz w:val="30"/>
          <w:szCs w:val="30"/>
          <w:lang w:val="en-US"/>
        </w:rPr>
      </w:pPr>
      <w:r>
        <w:rPr>
          <w:sz w:val="30"/>
          <w:szCs w:val="30"/>
          <w:lang w:val="ru-RU"/>
        </w:rPr>
        <w:t>1</w:t>
      </w:r>
      <w:r w:rsidR="002E0FC2">
        <w:rPr>
          <w:sz w:val="30"/>
          <w:szCs w:val="30"/>
          <w:lang w:val="ru-RU"/>
        </w:rPr>
        <w:t>4</w:t>
      </w:r>
      <w:r w:rsidRPr="001412F4">
        <w:rPr>
          <w:sz w:val="30"/>
          <w:szCs w:val="30"/>
          <w:lang w:val="ru-RU"/>
        </w:rPr>
        <w:t xml:space="preserve">. Нормативный объем воды, используемой на промышленные (производственные) нужды </w:t>
      </w:r>
      <w:r w:rsidRPr="001412F4">
        <w:rPr>
          <w:sz w:val="30"/>
          <w:szCs w:val="30"/>
          <w:lang w:val="en-US"/>
        </w:rPr>
        <w:t>W</w:t>
      </w:r>
      <w:r w:rsidRPr="001412F4">
        <w:rPr>
          <w:sz w:val="30"/>
          <w:szCs w:val="30"/>
          <w:vertAlign w:val="subscript"/>
          <w:lang w:val="ru-RU"/>
        </w:rPr>
        <w:t>пр</w:t>
      </w:r>
      <w:r w:rsidRPr="001412F4">
        <w:rPr>
          <w:sz w:val="30"/>
          <w:szCs w:val="30"/>
          <w:lang w:val="ru-RU"/>
        </w:rPr>
        <w:t>, в м</w:t>
      </w:r>
      <w:r w:rsidRPr="001412F4">
        <w:rPr>
          <w:sz w:val="30"/>
          <w:szCs w:val="30"/>
          <w:vertAlign w:val="superscript"/>
          <w:lang w:val="ru-RU"/>
        </w:rPr>
        <w:t>3</w:t>
      </w:r>
      <w:r w:rsidRPr="001412F4">
        <w:rPr>
          <w:sz w:val="30"/>
          <w:szCs w:val="30"/>
          <w:lang w:val="ru-RU"/>
        </w:rPr>
        <w:t>, рассчитывается по формуле</w:t>
      </w:r>
      <w:r w:rsidRPr="001412F4">
        <w:rPr>
          <w:sz w:val="30"/>
          <w:szCs w:val="30"/>
          <w:lang w:val="en-US"/>
        </w:rPr>
        <w:t>:</w:t>
      </w:r>
    </w:p>
    <w:p w14:paraId="54EC26D7" w14:textId="77777777" w:rsidR="00BA3CCA" w:rsidRPr="001412F4" w:rsidRDefault="00BA3CCA" w:rsidP="00E858FE">
      <w:pPr>
        <w:pStyle w:val="point"/>
        <w:spacing w:before="0" w:after="0"/>
        <w:ind w:firstLine="709"/>
        <w:rPr>
          <w:sz w:val="30"/>
          <w:szCs w:val="30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  <w:gridCol w:w="1275"/>
      </w:tblGrid>
      <w:tr w:rsidR="00E858FE" w:rsidRPr="001412F4" w14:paraId="087685B5" w14:textId="77777777" w:rsidTr="00AF0319">
        <w:trPr>
          <w:trHeight w:val="844"/>
        </w:trPr>
        <w:tc>
          <w:tcPr>
            <w:tcW w:w="10456" w:type="dxa"/>
          </w:tcPr>
          <w:bookmarkStart w:id="12" w:name="_Hlk107398493"/>
          <w:p w14:paraId="1ACF4F4A" w14:textId="77777777" w:rsidR="00E858FE" w:rsidRPr="001412F4" w:rsidRDefault="0015633E" w:rsidP="00AF0319">
            <w:pPr>
              <w:pStyle w:val="point"/>
              <w:spacing w:before="0"/>
              <w:ind w:firstLine="709"/>
              <w:rPr>
                <w:i/>
                <w:sz w:val="30"/>
                <w:szCs w:val="3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пр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ru-RU"/>
                          </w:rPr>
                          <m:t>пр</m:t>
                        </m:r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i,</m:t>
                        </m:r>
                      </m:sub>
                    </m:sSub>
                  </m:e>
                </m:nary>
              </m:oMath>
            </m:oMathPara>
            <w:bookmarkEnd w:id="12"/>
          </w:p>
        </w:tc>
        <w:tc>
          <w:tcPr>
            <w:tcW w:w="560" w:type="dxa"/>
          </w:tcPr>
          <w:p w14:paraId="1E218EF8" w14:textId="77777777" w:rsidR="00E858FE" w:rsidRPr="001412F4" w:rsidRDefault="00E858FE" w:rsidP="00AF0319">
            <w:pPr>
              <w:pStyle w:val="point"/>
              <w:spacing w:before="0"/>
              <w:ind w:firstLine="709"/>
              <w:jc w:val="left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(1)</w:t>
            </w:r>
          </w:p>
        </w:tc>
      </w:tr>
    </w:tbl>
    <w:p w14:paraId="45F41A6A" w14:textId="77777777" w:rsidR="00E858FE" w:rsidRPr="001412F4" w:rsidRDefault="00E858FE" w:rsidP="00E858FE">
      <w:pPr>
        <w:pStyle w:val="point"/>
        <w:spacing w:before="0" w:after="0"/>
        <w:ind w:firstLine="709"/>
        <w:rPr>
          <w:sz w:val="30"/>
          <w:szCs w:val="30"/>
          <w:lang w:val="ru-RU"/>
        </w:rPr>
      </w:pPr>
    </w:p>
    <w:p w14:paraId="40A62E0C" w14:textId="4436241A" w:rsidR="00E858FE" w:rsidRPr="001412F4" w:rsidRDefault="00E858FE" w:rsidP="00E858FE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lastRenderedPageBreak/>
        <w:t xml:space="preserve">где </w:t>
      </w:r>
      <w:r w:rsidRPr="001412F4">
        <w:rPr>
          <w:i/>
          <w:iCs/>
          <w:sz w:val="30"/>
          <w:szCs w:val="30"/>
          <w:lang w:val="en-US"/>
        </w:rPr>
        <w:t>i</w:t>
      </w:r>
      <w:r w:rsidRPr="001412F4">
        <w:rPr>
          <w:sz w:val="30"/>
          <w:szCs w:val="30"/>
          <w:lang w:val="ru-RU"/>
        </w:rPr>
        <w:t xml:space="preserve"> – производственные процессы, в ходе которых используются водные ресурсы для производства продукции (использования сырья, материалов);</w:t>
      </w:r>
    </w:p>
    <w:p w14:paraId="42415E85" w14:textId="77777777" w:rsidR="00E858FE" w:rsidRPr="001412F4" w:rsidRDefault="0015633E" w:rsidP="00E858FE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sz w:val="30"/>
                <w:szCs w:val="30"/>
                <w:lang w:val="en-US"/>
              </w:rPr>
              <m:t>W</m:t>
            </m:r>
          </m:e>
          <m:sub>
            <m:r>
              <m:rPr>
                <m:nor/>
              </m:rPr>
              <w:rPr>
                <w:i/>
                <w:sz w:val="30"/>
                <w:szCs w:val="30"/>
                <w:lang w:val="ru-RU"/>
              </w:rPr>
              <m:t>пр</m:t>
            </m:r>
            <m:r>
              <m:rPr>
                <m:nor/>
              </m:rPr>
              <w:rPr>
                <w:i/>
                <w:sz w:val="30"/>
                <w:szCs w:val="30"/>
                <w:lang w:val="en-US"/>
              </w:rPr>
              <m:t>i</m:t>
            </m:r>
          </m:sub>
        </m:sSub>
      </m:oMath>
      <w:r w:rsidR="00E858FE" w:rsidRPr="001412F4">
        <w:rPr>
          <w:sz w:val="30"/>
          <w:szCs w:val="30"/>
          <w:lang w:val="ru-RU"/>
        </w:rPr>
        <w:t xml:space="preserve"> – объем воды, используемой в </w:t>
      </w:r>
      <w:r w:rsidR="00E858FE" w:rsidRPr="001412F4">
        <w:rPr>
          <w:sz w:val="30"/>
          <w:szCs w:val="30"/>
          <w:lang w:val="en-US"/>
        </w:rPr>
        <w:t>i</w:t>
      </w:r>
      <w:r w:rsidR="00E858FE" w:rsidRPr="001412F4">
        <w:rPr>
          <w:sz w:val="30"/>
          <w:szCs w:val="30"/>
          <w:lang w:val="ru-RU"/>
        </w:rPr>
        <w:t>-ом производственном процессе, м</w:t>
      </w:r>
      <w:r w:rsidR="00E858FE" w:rsidRPr="001412F4">
        <w:rPr>
          <w:sz w:val="30"/>
          <w:szCs w:val="30"/>
          <w:vertAlign w:val="superscript"/>
          <w:lang w:val="ru-RU"/>
        </w:rPr>
        <w:t>3</w:t>
      </w:r>
      <w:r w:rsidR="00E858FE" w:rsidRPr="001412F4">
        <w:rPr>
          <w:sz w:val="30"/>
          <w:szCs w:val="30"/>
          <w:lang w:val="ru-RU"/>
        </w:rPr>
        <w:t>.</w:t>
      </w:r>
    </w:p>
    <w:p w14:paraId="68D18C4E" w14:textId="35D48C84" w:rsidR="00FB1CF2" w:rsidRPr="00F53053" w:rsidRDefault="0007589B" w:rsidP="00C13A1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 w:rsidRPr="00F53053">
        <w:rPr>
          <w:sz w:val="30"/>
          <w:szCs w:val="30"/>
          <w:lang w:val="ru-RU"/>
        </w:rPr>
        <w:t>1</w:t>
      </w:r>
      <w:r w:rsidR="002E0FC2">
        <w:rPr>
          <w:sz w:val="30"/>
          <w:szCs w:val="30"/>
          <w:lang w:val="ru-RU"/>
        </w:rPr>
        <w:t>5</w:t>
      </w:r>
      <w:r w:rsidRPr="00F53053">
        <w:rPr>
          <w:sz w:val="30"/>
          <w:szCs w:val="30"/>
          <w:lang w:val="ru-RU"/>
        </w:rPr>
        <w:t xml:space="preserve">. </w:t>
      </w:r>
      <w:r w:rsidR="00E05731">
        <w:rPr>
          <w:sz w:val="30"/>
          <w:szCs w:val="30"/>
          <w:lang w:val="ru-RU"/>
        </w:rPr>
        <w:t>Нормативный объем вод, используемой на</w:t>
      </w:r>
      <w:r w:rsidR="00FB1CF2" w:rsidRPr="00F53053">
        <w:rPr>
          <w:sz w:val="30"/>
          <w:szCs w:val="30"/>
          <w:lang w:val="ru-RU"/>
        </w:rPr>
        <w:t xml:space="preserve"> вспомогательны</w:t>
      </w:r>
      <w:r w:rsidR="00E05731">
        <w:rPr>
          <w:sz w:val="30"/>
          <w:szCs w:val="30"/>
          <w:lang w:val="ru-RU"/>
        </w:rPr>
        <w:t>е</w:t>
      </w:r>
      <w:r w:rsidR="00FB1CF2" w:rsidRPr="00F53053">
        <w:rPr>
          <w:sz w:val="30"/>
          <w:szCs w:val="30"/>
          <w:lang w:val="ru-RU"/>
        </w:rPr>
        <w:t xml:space="preserve"> нужд</w:t>
      </w:r>
      <w:r w:rsidR="00E05731">
        <w:rPr>
          <w:sz w:val="30"/>
          <w:szCs w:val="30"/>
          <w:lang w:val="ru-RU"/>
        </w:rPr>
        <w:t>ы</w:t>
      </w:r>
      <w:r w:rsidR="00FB1CF2" w:rsidRPr="00F53053">
        <w:rPr>
          <w:sz w:val="30"/>
          <w:szCs w:val="30"/>
          <w:lang w:val="ru-RU"/>
        </w:rPr>
        <w:t xml:space="preserve"> </w:t>
      </w:r>
      <w:r w:rsidR="00FB1CF2" w:rsidRPr="00F53053">
        <w:rPr>
          <w:sz w:val="30"/>
          <w:szCs w:val="30"/>
          <w:lang w:val="en-US"/>
        </w:rPr>
        <w:t>W</w:t>
      </w:r>
      <w:r w:rsidR="00FB1CF2" w:rsidRPr="00F53053">
        <w:rPr>
          <w:sz w:val="30"/>
          <w:szCs w:val="30"/>
          <w:vertAlign w:val="subscript"/>
          <w:lang w:val="en-US"/>
        </w:rPr>
        <w:t>0</w:t>
      </w:r>
      <w:r w:rsidR="00FB1CF2" w:rsidRPr="00F53053">
        <w:rPr>
          <w:sz w:val="30"/>
          <w:szCs w:val="30"/>
          <w:lang w:val="ru-RU"/>
        </w:rPr>
        <w:t>,</w:t>
      </w:r>
      <w:r w:rsidR="0083191A" w:rsidRPr="00F53053">
        <w:rPr>
          <w:sz w:val="30"/>
          <w:szCs w:val="30"/>
          <w:lang w:val="ru-RU"/>
        </w:rPr>
        <w:t xml:space="preserve"> включает использование воды </w:t>
      </w:r>
      <w:r w:rsidR="005C7B03" w:rsidRPr="00F53053">
        <w:rPr>
          <w:sz w:val="30"/>
          <w:szCs w:val="30"/>
          <w:lang w:val="ru-RU"/>
        </w:rPr>
        <w:t xml:space="preserve">на </w:t>
      </w:r>
      <w:r w:rsidR="0083191A" w:rsidRPr="00F53053">
        <w:rPr>
          <w:sz w:val="30"/>
          <w:szCs w:val="30"/>
          <w:lang w:val="ru-RU"/>
        </w:rPr>
        <w:t xml:space="preserve">нужды прачечной, столовой, </w:t>
      </w:r>
      <w:r w:rsidR="005C7B03" w:rsidRPr="00F53053">
        <w:rPr>
          <w:sz w:val="30"/>
          <w:szCs w:val="30"/>
          <w:lang w:val="ru-RU"/>
        </w:rPr>
        <w:t xml:space="preserve">лаборатории, </w:t>
      </w:r>
      <w:r w:rsidR="00660029" w:rsidRPr="00F53053">
        <w:rPr>
          <w:sz w:val="30"/>
          <w:szCs w:val="30"/>
          <w:lang w:val="ru-RU"/>
        </w:rPr>
        <w:t xml:space="preserve">мойку </w:t>
      </w:r>
      <w:r w:rsidR="00551E25">
        <w:rPr>
          <w:sz w:val="30"/>
          <w:szCs w:val="30"/>
          <w:lang w:val="en-US"/>
        </w:rPr>
        <w:t>(</w:t>
      </w:r>
      <w:r w:rsidR="00551E25">
        <w:rPr>
          <w:sz w:val="30"/>
          <w:szCs w:val="30"/>
          <w:lang w:val="ru-RU"/>
        </w:rPr>
        <w:t xml:space="preserve">поливку) </w:t>
      </w:r>
      <w:r w:rsidR="00660029" w:rsidRPr="00F53053">
        <w:rPr>
          <w:sz w:val="30"/>
          <w:szCs w:val="30"/>
          <w:lang w:val="ru-RU"/>
        </w:rPr>
        <w:t xml:space="preserve">твердых покрытий и иных нужд, </w:t>
      </w:r>
      <w:r w:rsidR="00F53053" w:rsidRPr="00F53053">
        <w:rPr>
          <w:sz w:val="30"/>
          <w:szCs w:val="30"/>
          <w:lang w:val="ru-RU"/>
        </w:rPr>
        <w:t>связанных с хозяйственной деятельностью водопользователя.</w:t>
      </w:r>
    </w:p>
    <w:p w14:paraId="2EFF4076" w14:textId="6F7799F2" w:rsidR="00F53053" w:rsidRPr="00F53053" w:rsidRDefault="00F53053" w:rsidP="00C13A15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53053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E0FC2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F5305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9514A0">
        <w:rPr>
          <w:rFonts w:ascii="Times New Roman" w:hAnsi="Times New Roman" w:cs="Times New Roman"/>
          <w:sz w:val="30"/>
          <w:szCs w:val="30"/>
          <w:lang w:val="ru-RU"/>
        </w:rPr>
        <w:t>Расход</w:t>
      </w:r>
      <w:r w:rsidRPr="00F53053">
        <w:rPr>
          <w:rFonts w:ascii="Times New Roman" w:hAnsi="Times New Roman" w:cs="Times New Roman"/>
          <w:sz w:val="30"/>
          <w:szCs w:val="30"/>
        </w:rPr>
        <w:t xml:space="preserve"> воды на нужды прачечной определяется по формуле:</w:t>
      </w:r>
    </w:p>
    <w:p w14:paraId="1158B06F" w14:textId="77777777" w:rsidR="00F53053" w:rsidRDefault="00F53053" w:rsidP="00C13A15">
      <w:pPr>
        <w:tabs>
          <w:tab w:val="left" w:pos="4111"/>
          <w:tab w:val="left" w:pos="9356"/>
          <w:tab w:val="left" w:pos="10773"/>
        </w:tabs>
        <w:spacing w:after="0" w:line="240" w:lineRule="auto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F42F49" w:rsidRPr="00473ECB" w14:paraId="7BEDE1D5" w14:textId="77777777" w:rsidTr="00AF0319">
        <w:tc>
          <w:tcPr>
            <w:tcW w:w="10031" w:type="dxa"/>
            <w:hideMark/>
          </w:tcPr>
          <w:p w14:paraId="0680D55A" w14:textId="678884D1" w:rsidR="00F42F49" w:rsidRPr="00473ECB" w:rsidRDefault="00F42F49" w:rsidP="00AF0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Pr="00F42F49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прач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  <m:t>с.б.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с.б.</m:t>
                  </m:r>
                </m:sub>
              </m:sSub>
            </m:oMath>
            <w:r w:rsidRP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.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390" w:type="dxa"/>
          </w:tcPr>
          <w:p w14:paraId="17859D3D" w14:textId="513E81E8" w:rsidR="00F42F49" w:rsidRPr="00473ECB" w:rsidRDefault="00F42F49" w:rsidP="00AF0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(2)</w:t>
            </w:r>
          </w:p>
        </w:tc>
      </w:tr>
    </w:tbl>
    <w:p w14:paraId="1B2E3E6C" w14:textId="77777777" w:rsidR="00F42F49" w:rsidRPr="00F53053" w:rsidRDefault="00F42F49" w:rsidP="00C13A15">
      <w:pPr>
        <w:tabs>
          <w:tab w:val="left" w:pos="4111"/>
          <w:tab w:val="left" w:pos="9356"/>
          <w:tab w:val="left" w:pos="10773"/>
        </w:tabs>
        <w:spacing w:after="0" w:line="240" w:lineRule="auto"/>
        <w:ind w:firstLine="540"/>
        <w:rPr>
          <w:rFonts w:ascii="Times New Roman" w:hAnsi="Times New Roman" w:cs="Times New Roman"/>
          <w:sz w:val="30"/>
          <w:szCs w:val="30"/>
        </w:rPr>
      </w:pPr>
    </w:p>
    <w:p w14:paraId="082069EB" w14:textId="77777777" w:rsidR="00F53053" w:rsidRPr="00A24436" w:rsidRDefault="00F53053" w:rsidP="00C13A15">
      <w:pPr>
        <w:tabs>
          <w:tab w:val="left" w:pos="4111"/>
          <w:tab w:val="left" w:pos="9356"/>
          <w:tab w:val="left" w:pos="10773"/>
        </w:tabs>
        <w:spacing w:after="0" w:line="240" w:lineRule="auto"/>
        <w:ind w:firstLine="540"/>
        <w:rPr>
          <w:rFonts w:ascii="Times New Roman" w:hAnsi="Times New Roman" w:cs="Times New Roman"/>
          <w:sz w:val="30"/>
          <w:szCs w:val="30"/>
        </w:rPr>
      </w:pPr>
    </w:p>
    <w:p w14:paraId="5E8C02E2" w14:textId="757B1D45" w:rsidR="00F53053" w:rsidRPr="00F53053" w:rsidRDefault="00F53053" w:rsidP="00FF52B1">
      <w:pPr>
        <w:tabs>
          <w:tab w:val="left" w:pos="4111"/>
          <w:tab w:val="left" w:pos="9356"/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3053">
        <w:rPr>
          <w:rFonts w:ascii="Times New Roman" w:hAnsi="Times New Roman" w:cs="Times New Roman"/>
          <w:sz w:val="30"/>
          <w:szCs w:val="30"/>
        </w:rPr>
        <w:t xml:space="preserve">где </w:t>
      </w:r>
      <w:r w:rsidR="00460E3E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 w:rsidRPr="00F53053">
        <w:rPr>
          <w:rFonts w:ascii="Times New Roman" w:hAnsi="Times New Roman" w:cs="Times New Roman"/>
          <w:sz w:val="30"/>
          <w:szCs w:val="30"/>
        </w:rPr>
        <w:t>N</w:t>
      </w:r>
      <w:r w:rsidRPr="00F53053">
        <w:rPr>
          <w:rFonts w:ascii="Times New Roman" w:hAnsi="Times New Roman" w:cs="Times New Roman"/>
          <w:sz w:val="30"/>
          <w:szCs w:val="30"/>
          <w:vertAlign w:val="subscript"/>
        </w:rPr>
        <w:t>с.б.</w:t>
      </w:r>
      <w:r w:rsidRPr="00F53053">
        <w:rPr>
          <w:rFonts w:ascii="Times New Roman" w:hAnsi="Times New Roman" w:cs="Times New Roman"/>
          <w:sz w:val="30"/>
          <w:szCs w:val="30"/>
        </w:rPr>
        <w:t xml:space="preserve"> – количество сухого белья, кг;</w:t>
      </w:r>
    </w:p>
    <w:p w14:paraId="3C577FE1" w14:textId="2B1ED2A4" w:rsidR="00F53053" w:rsidRPr="00336EB9" w:rsidRDefault="00F53053" w:rsidP="00FF52B1">
      <w:pPr>
        <w:tabs>
          <w:tab w:val="left" w:pos="426"/>
          <w:tab w:val="left" w:pos="4111"/>
          <w:tab w:val="left" w:pos="9356"/>
          <w:tab w:val="lef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3053">
        <w:rPr>
          <w:rFonts w:ascii="Times New Roman" w:hAnsi="Times New Roman" w:cs="Times New Roman"/>
          <w:sz w:val="30"/>
          <w:szCs w:val="30"/>
        </w:rPr>
        <w:t xml:space="preserve">  q</w:t>
      </w:r>
      <w:r w:rsidR="00460E3E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с.б.</w:t>
      </w:r>
      <w:r w:rsidRPr="00F53053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F53053">
        <w:rPr>
          <w:rFonts w:ascii="Times New Roman" w:hAnsi="Times New Roman" w:cs="Times New Roman"/>
          <w:sz w:val="30"/>
          <w:szCs w:val="30"/>
        </w:rPr>
        <w:t>– норма расхода воды на 1 кг сухого белья, л/кг, по паспортным данным на стиральную машину либо с учетом нормы</w:t>
      </w:r>
      <w:r w:rsidR="00E349E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F53053">
        <w:rPr>
          <w:rFonts w:ascii="Times New Roman" w:hAnsi="Times New Roman" w:cs="Times New Roman"/>
          <w:sz w:val="30"/>
          <w:szCs w:val="30"/>
        </w:rPr>
        <w:t xml:space="preserve"> </w:t>
      </w:r>
      <w:r w:rsidR="00F42F49">
        <w:rPr>
          <w:rFonts w:ascii="Times New Roman" w:hAnsi="Times New Roman" w:cs="Times New Roman"/>
          <w:sz w:val="30"/>
          <w:szCs w:val="30"/>
          <w:lang w:val="ru-RU"/>
        </w:rPr>
        <w:t>0,0</w:t>
      </w:r>
      <w:r w:rsidR="00336EB9">
        <w:rPr>
          <w:rFonts w:ascii="Times New Roman" w:hAnsi="Times New Roman" w:cs="Times New Roman"/>
          <w:sz w:val="30"/>
          <w:szCs w:val="30"/>
          <w:lang w:val="ru-RU"/>
        </w:rPr>
        <w:t xml:space="preserve">75 </w:t>
      </w:r>
      <w:r w:rsidR="00F42F4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F42F49" w:rsidRPr="00F42F49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="00336EB9">
        <w:rPr>
          <w:rFonts w:ascii="Times New Roman" w:hAnsi="Times New Roman" w:cs="Times New Roman"/>
          <w:sz w:val="30"/>
          <w:szCs w:val="30"/>
          <w:lang w:val="ru-RU"/>
        </w:rPr>
        <w:t>/кг.</w:t>
      </w:r>
    </w:p>
    <w:p w14:paraId="266B4607" w14:textId="3F5EFA19" w:rsidR="00E06616" w:rsidRDefault="00E06616" w:rsidP="00473ECB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06616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E0FC2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E06616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9514A0">
        <w:rPr>
          <w:rFonts w:ascii="Times New Roman" w:hAnsi="Times New Roman" w:cs="Times New Roman"/>
          <w:sz w:val="30"/>
          <w:szCs w:val="30"/>
          <w:lang w:val="ru-RU"/>
        </w:rPr>
        <w:t>Расход</w:t>
      </w:r>
      <w:r w:rsidRPr="00E06616">
        <w:rPr>
          <w:rFonts w:ascii="Times New Roman" w:hAnsi="Times New Roman" w:cs="Times New Roman"/>
          <w:sz w:val="30"/>
          <w:szCs w:val="30"/>
        </w:rPr>
        <w:t xml:space="preserve"> воды на нужды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столовой </w:t>
      </w:r>
      <w:r w:rsidRPr="00E06616">
        <w:rPr>
          <w:rFonts w:ascii="Times New Roman" w:hAnsi="Times New Roman" w:cs="Times New Roman"/>
          <w:sz w:val="30"/>
          <w:szCs w:val="30"/>
        </w:rPr>
        <w:t>определяется по формуле:</w:t>
      </w:r>
    </w:p>
    <w:p w14:paraId="19D58DAA" w14:textId="77777777" w:rsidR="00473ECB" w:rsidRPr="00E06616" w:rsidRDefault="00473ECB" w:rsidP="00473ECB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473ECB" w:rsidRPr="00473ECB" w14:paraId="6FDA3E2F" w14:textId="77777777" w:rsidTr="00AF0319">
        <w:tc>
          <w:tcPr>
            <w:tcW w:w="10031" w:type="dxa"/>
            <w:hideMark/>
          </w:tcPr>
          <w:p w14:paraId="6D2B0927" w14:textId="4A0EB079" w:rsidR="00473ECB" w:rsidRPr="00473ECB" w:rsidRDefault="00096555" w:rsidP="00473E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Pr="00096555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л</w:t>
            </w:r>
            <w:r w:rsidR="00473ECB"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w:r w:rsidR="00BA3CCA" w:rsidRP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N</w:t>
            </w:r>
            <w:r w:rsidR="00BA3CCA" w:rsidRP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у</w:t>
            </w:r>
            <w:r w:rsidR="00BA3CCA" w:rsidRP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eastAsia="ru-RU"/>
              </w:rPr>
              <w:t>.б.</w:t>
            </w:r>
            <w:r w:rsidR="00BA3CCA" w:rsidRP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 xml:space="preserve"> </w:t>
            </w:r>
            <w:r w:rsid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 w:rsid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w:r w:rsidR="00BA3CCA" w:rsidRP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q</w:t>
            </w:r>
            <w:r w:rsidR="00BA3CCA" w:rsidRPr="00BA3CC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б.</w:t>
            </w:r>
            <w:r w:rsidR="00473ECB"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390" w:type="dxa"/>
          </w:tcPr>
          <w:p w14:paraId="270B1967" w14:textId="1D828616" w:rsidR="00473ECB" w:rsidRPr="00473ECB" w:rsidRDefault="00BA3CCA" w:rsidP="00473E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(3)</w:t>
            </w:r>
          </w:p>
        </w:tc>
      </w:tr>
    </w:tbl>
    <w:p w14:paraId="39281254" w14:textId="77777777" w:rsidR="00E06616" w:rsidRPr="00E06616" w:rsidRDefault="00E06616" w:rsidP="00473ECB">
      <w:pPr>
        <w:tabs>
          <w:tab w:val="left" w:pos="4111"/>
          <w:tab w:val="left" w:pos="9356"/>
          <w:tab w:val="left" w:pos="1077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53F662" w14:textId="760E6624" w:rsidR="00E06616" w:rsidRPr="00E06616" w:rsidRDefault="00E06616" w:rsidP="00710310">
      <w:pPr>
        <w:tabs>
          <w:tab w:val="left" w:pos="4111"/>
          <w:tab w:val="left" w:pos="9356"/>
          <w:tab w:val="left" w:pos="1077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06616">
        <w:rPr>
          <w:rFonts w:ascii="Times New Roman" w:hAnsi="Times New Roman" w:cs="Times New Roman"/>
          <w:sz w:val="30"/>
          <w:szCs w:val="30"/>
        </w:rPr>
        <w:t xml:space="preserve">где </w:t>
      </w:r>
      <w:r w:rsidR="00710310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 w:rsidRPr="00E06616">
        <w:rPr>
          <w:rFonts w:ascii="Times New Roman" w:hAnsi="Times New Roman" w:cs="Times New Roman"/>
          <w:sz w:val="30"/>
          <w:szCs w:val="30"/>
        </w:rPr>
        <w:t>N</w:t>
      </w:r>
      <w:r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у</w:t>
      </w:r>
      <w:r w:rsidRPr="00E06616">
        <w:rPr>
          <w:rFonts w:ascii="Times New Roman" w:hAnsi="Times New Roman" w:cs="Times New Roman"/>
          <w:sz w:val="30"/>
          <w:szCs w:val="30"/>
          <w:vertAlign w:val="subscript"/>
        </w:rPr>
        <w:t>.б.</w:t>
      </w:r>
      <w:r w:rsidRPr="00E06616">
        <w:rPr>
          <w:rFonts w:ascii="Times New Roman" w:hAnsi="Times New Roman" w:cs="Times New Roman"/>
          <w:sz w:val="30"/>
          <w:szCs w:val="30"/>
        </w:rPr>
        <w:t xml:space="preserve"> – количество </w:t>
      </w:r>
      <w:r w:rsidR="007B0393">
        <w:rPr>
          <w:rFonts w:ascii="Times New Roman" w:hAnsi="Times New Roman" w:cs="Times New Roman"/>
          <w:sz w:val="30"/>
          <w:szCs w:val="30"/>
          <w:lang w:val="ru-RU"/>
        </w:rPr>
        <w:t>условных блюд</w:t>
      </w:r>
      <w:r w:rsidRPr="00E06616">
        <w:rPr>
          <w:rFonts w:ascii="Times New Roman" w:hAnsi="Times New Roman" w:cs="Times New Roman"/>
          <w:sz w:val="30"/>
          <w:szCs w:val="30"/>
        </w:rPr>
        <w:t xml:space="preserve">, </w:t>
      </w:r>
      <w:r w:rsidR="007B0393">
        <w:rPr>
          <w:rFonts w:ascii="Times New Roman" w:hAnsi="Times New Roman" w:cs="Times New Roman"/>
          <w:sz w:val="30"/>
          <w:szCs w:val="30"/>
          <w:lang w:val="ru-RU"/>
        </w:rPr>
        <w:t>шт</w:t>
      </w:r>
      <w:r w:rsidR="00BA3CCA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E06616">
        <w:rPr>
          <w:rFonts w:ascii="Times New Roman" w:hAnsi="Times New Roman" w:cs="Times New Roman"/>
          <w:sz w:val="30"/>
          <w:szCs w:val="30"/>
        </w:rPr>
        <w:t>;</w:t>
      </w:r>
    </w:p>
    <w:p w14:paraId="1D1FED96" w14:textId="6B5EA6C9" w:rsidR="00E06616" w:rsidRPr="007B0393" w:rsidRDefault="00E06616" w:rsidP="00473ECB">
      <w:pPr>
        <w:tabs>
          <w:tab w:val="left" w:pos="426"/>
          <w:tab w:val="left" w:pos="4111"/>
          <w:tab w:val="left" w:pos="9356"/>
          <w:tab w:val="left" w:pos="10773"/>
        </w:tabs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E06616">
        <w:rPr>
          <w:rFonts w:ascii="Times New Roman" w:hAnsi="Times New Roman" w:cs="Times New Roman"/>
          <w:sz w:val="30"/>
          <w:szCs w:val="30"/>
        </w:rPr>
        <w:t xml:space="preserve">  q</w:t>
      </w:r>
      <w:r w:rsidR="008D4D76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>б.</w:t>
      </w:r>
      <w:r w:rsidRPr="00E06616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E06616">
        <w:rPr>
          <w:rFonts w:ascii="Times New Roman" w:hAnsi="Times New Roman" w:cs="Times New Roman"/>
          <w:sz w:val="30"/>
          <w:szCs w:val="30"/>
        </w:rPr>
        <w:t xml:space="preserve">– норма расхода воды на 1 </w:t>
      </w:r>
      <w:r w:rsidR="007B0393">
        <w:rPr>
          <w:rFonts w:ascii="Times New Roman" w:hAnsi="Times New Roman" w:cs="Times New Roman"/>
          <w:sz w:val="30"/>
          <w:szCs w:val="30"/>
          <w:lang w:val="ru-RU"/>
        </w:rPr>
        <w:t xml:space="preserve">условное блюдо, </w:t>
      </w:r>
      <w:r w:rsidR="00483D25">
        <w:rPr>
          <w:rFonts w:ascii="Times New Roman" w:hAnsi="Times New Roman" w:cs="Times New Roman"/>
          <w:sz w:val="30"/>
          <w:szCs w:val="30"/>
          <w:lang w:val="ru-RU"/>
        </w:rPr>
        <w:t>0,0</w:t>
      </w:r>
      <w:r w:rsidR="00A97A73">
        <w:rPr>
          <w:rFonts w:ascii="Times New Roman" w:hAnsi="Times New Roman" w:cs="Times New Roman"/>
          <w:sz w:val="30"/>
          <w:szCs w:val="30"/>
          <w:lang w:val="ru-RU"/>
        </w:rPr>
        <w:t xml:space="preserve">12 </w:t>
      </w:r>
      <w:r w:rsidR="00483D25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483D25" w:rsidRPr="00483D25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="00A97A73">
        <w:rPr>
          <w:rFonts w:ascii="Times New Roman" w:hAnsi="Times New Roman" w:cs="Times New Roman"/>
          <w:sz w:val="30"/>
          <w:szCs w:val="30"/>
          <w:lang w:val="ru-RU"/>
        </w:rPr>
        <w:t>/</w:t>
      </w:r>
      <w:r w:rsidR="00F834EB">
        <w:rPr>
          <w:rFonts w:ascii="Times New Roman" w:hAnsi="Times New Roman" w:cs="Times New Roman"/>
          <w:sz w:val="30"/>
          <w:szCs w:val="30"/>
          <w:lang w:val="ru-RU"/>
        </w:rPr>
        <w:t>б.</w:t>
      </w:r>
    </w:p>
    <w:p w14:paraId="15BB346A" w14:textId="4C19DAD9" w:rsidR="00F834EB" w:rsidRPr="00F834EB" w:rsidRDefault="00F834EB" w:rsidP="00F834EB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 w:rsidRPr="00AC1014">
        <w:rPr>
          <w:sz w:val="30"/>
          <w:szCs w:val="30"/>
          <w:lang w:val="ru-RU"/>
        </w:rPr>
        <w:t>1</w:t>
      </w:r>
      <w:r w:rsidR="002E0FC2">
        <w:rPr>
          <w:sz w:val="30"/>
          <w:szCs w:val="30"/>
          <w:lang w:val="ru-RU"/>
        </w:rPr>
        <w:t>8</w:t>
      </w:r>
      <w:r w:rsidR="00AC1014" w:rsidRPr="00AC1014">
        <w:rPr>
          <w:sz w:val="30"/>
          <w:szCs w:val="30"/>
          <w:lang w:val="ru-RU"/>
        </w:rPr>
        <w:t>.</w:t>
      </w:r>
      <w:r w:rsidRPr="00AC1014">
        <w:rPr>
          <w:sz w:val="30"/>
          <w:szCs w:val="30"/>
          <w:lang w:val="ru-RU"/>
        </w:rPr>
        <w:t xml:space="preserve"> </w:t>
      </w:r>
      <w:r w:rsidR="009514A0">
        <w:rPr>
          <w:rFonts w:eastAsia="Times New Roman"/>
          <w:sz w:val="30"/>
          <w:szCs w:val="30"/>
          <w:lang w:val="ru-RU" w:eastAsia="ru-RU"/>
        </w:rPr>
        <w:t>Расход</w:t>
      </w:r>
      <w:r w:rsidRPr="00F834EB">
        <w:rPr>
          <w:rFonts w:eastAsia="Times New Roman"/>
          <w:sz w:val="30"/>
          <w:szCs w:val="30"/>
          <w:lang w:val="ru-RU" w:eastAsia="ru-RU"/>
        </w:rPr>
        <w:t xml:space="preserve"> воды на нужды лаборатории зависит от нескольких факторов: профиль лаборатории (химическая</w:t>
      </w:r>
      <w:r w:rsidR="00594E6F">
        <w:rPr>
          <w:rFonts w:eastAsia="Times New Roman"/>
          <w:sz w:val="30"/>
          <w:szCs w:val="30"/>
          <w:lang w:val="ru-RU" w:eastAsia="ru-RU"/>
        </w:rPr>
        <w:t>, физико-химическая, микроби</w:t>
      </w:r>
      <w:r w:rsidR="009966A9">
        <w:rPr>
          <w:rFonts w:eastAsia="Times New Roman"/>
          <w:sz w:val="30"/>
          <w:szCs w:val="30"/>
          <w:lang w:val="ru-RU" w:eastAsia="ru-RU"/>
        </w:rPr>
        <w:t>ологическая</w:t>
      </w:r>
      <w:r w:rsidRPr="00F834EB">
        <w:rPr>
          <w:rFonts w:eastAsia="Times New Roman"/>
          <w:sz w:val="30"/>
          <w:szCs w:val="30"/>
          <w:lang w:val="ru-RU" w:eastAsia="ru-RU"/>
        </w:rPr>
        <w:t>)</w:t>
      </w:r>
      <w:r w:rsidR="009966A9">
        <w:rPr>
          <w:rFonts w:eastAsia="Times New Roman"/>
          <w:sz w:val="30"/>
          <w:szCs w:val="30"/>
          <w:lang w:val="ru-RU" w:eastAsia="ru-RU"/>
        </w:rPr>
        <w:t>,</w:t>
      </w:r>
      <w:r w:rsidRPr="00F834EB">
        <w:rPr>
          <w:rFonts w:eastAsia="Times New Roman"/>
          <w:sz w:val="30"/>
          <w:szCs w:val="30"/>
          <w:lang w:val="ru-RU" w:eastAsia="ru-RU"/>
        </w:rPr>
        <w:t xml:space="preserve"> количества сотрудников и их режима работы</w:t>
      </w:r>
      <w:r w:rsidR="009966A9">
        <w:rPr>
          <w:rFonts w:eastAsia="Times New Roman"/>
          <w:sz w:val="30"/>
          <w:szCs w:val="30"/>
          <w:lang w:val="ru-RU" w:eastAsia="ru-RU"/>
        </w:rPr>
        <w:t>,</w:t>
      </w:r>
      <w:r w:rsidRPr="00F834EB">
        <w:rPr>
          <w:rFonts w:eastAsia="Times New Roman"/>
          <w:sz w:val="30"/>
          <w:szCs w:val="30"/>
          <w:lang w:val="ru-RU" w:eastAsia="ru-RU"/>
        </w:rPr>
        <w:t xml:space="preserve"> наличия дополнительного лабораторного оборудования, для работы которого используется вод</w:t>
      </w:r>
      <w:r w:rsidR="008D4155">
        <w:rPr>
          <w:rFonts w:eastAsia="Times New Roman"/>
          <w:sz w:val="30"/>
          <w:szCs w:val="30"/>
          <w:lang w:val="ru-RU" w:eastAsia="ru-RU"/>
        </w:rPr>
        <w:t>а</w:t>
      </w:r>
      <w:r w:rsidRPr="00F834EB">
        <w:rPr>
          <w:rFonts w:eastAsia="Times New Roman"/>
          <w:sz w:val="30"/>
          <w:szCs w:val="30"/>
          <w:lang w:val="ru-RU" w:eastAsia="ru-RU"/>
        </w:rPr>
        <w:t xml:space="preserve"> (водяная баня, аквадистиллятор). </w:t>
      </w:r>
    </w:p>
    <w:p w14:paraId="49D682FA" w14:textId="1925E884" w:rsidR="00F834EB" w:rsidRDefault="007252C5" w:rsidP="00F834EB">
      <w:pPr>
        <w:widowControl w:val="0"/>
        <w:tabs>
          <w:tab w:val="left" w:pos="-709"/>
          <w:tab w:val="left" w:pos="4320"/>
          <w:tab w:val="left" w:pos="4536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Расход</w:t>
      </w:r>
      <w:r w:rsidR="00F834EB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воды на нужды лаборатори</w:t>
      </w:r>
      <w:r w:rsidR="008D415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F834EB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определяется по формуле:</w:t>
      </w:r>
    </w:p>
    <w:p w14:paraId="653C69C2" w14:textId="77777777" w:rsidR="00944BCB" w:rsidRDefault="00944BCB" w:rsidP="00F834EB">
      <w:pPr>
        <w:widowControl w:val="0"/>
        <w:tabs>
          <w:tab w:val="left" w:pos="-709"/>
          <w:tab w:val="left" w:pos="4320"/>
          <w:tab w:val="left" w:pos="4536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8100A4" w:rsidRPr="00473ECB" w14:paraId="506562BC" w14:textId="77777777" w:rsidTr="00AF0319">
        <w:tc>
          <w:tcPr>
            <w:tcW w:w="10031" w:type="dxa"/>
            <w:hideMark/>
          </w:tcPr>
          <w:p w14:paraId="311E1FE1" w14:textId="7C383C65" w:rsidR="008100A4" w:rsidRPr="00473ECB" w:rsidRDefault="008100A4" w:rsidP="00AF0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Pr="008100A4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лаб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w:r w:rsidR="00914C73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л</m:t>
                  </m:r>
                </m:sub>
              </m:sSub>
            </m:oMath>
            <w:r w:rsidR="00914C73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</w:t>
            </w:r>
            <w:r w:rsidR="00914C73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 w:rsidR="00914C73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ru-RU" w:eastAsia="ru-RU"/>
                    </w:rPr>
                    <m:t>л</m:t>
                  </m:r>
                </m:sub>
              </m:sSub>
            </m:oMath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390" w:type="dxa"/>
          </w:tcPr>
          <w:p w14:paraId="6BB9C271" w14:textId="43666BB5" w:rsidR="008100A4" w:rsidRPr="00473ECB" w:rsidRDefault="008100A4" w:rsidP="00AF0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</w:t>
            </w:r>
            <w:r w:rsidR="00914C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)</w:t>
            </w:r>
          </w:p>
        </w:tc>
      </w:tr>
    </w:tbl>
    <w:p w14:paraId="0FB75014" w14:textId="77777777" w:rsidR="00F834EB" w:rsidRPr="00F834EB" w:rsidRDefault="00F834EB" w:rsidP="009966A9">
      <w:pPr>
        <w:widowControl w:val="0"/>
        <w:tabs>
          <w:tab w:val="left" w:pos="-709"/>
          <w:tab w:val="left" w:pos="4320"/>
          <w:tab w:val="left" w:pos="4536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0687C465" w14:textId="3204DD11" w:rsidR="00F834EB" w:rsidRPr="00F834EB" w:rsidRDefault="00F834EB" w:rsidP="009966A9">
      <w:pPr>
        <w:widowControl w:val="0"/>
        <w:tabs>
          <w:tab w:val="left" w:pos="-709"/>
          <w:tab w:val="left" w:pos="4320"/>
          <w:tab w:val="left" w:pos="4536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где </w:t>
      </w:r>
      <w:r w:rsidR="009966A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  </w:t>
      </w:r>
      <w:r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n – количество рабочих дней </w:t>
      </w:r>
      <w:r w:rsidR="00537C6C" w:rsidRPr="00537C6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 анализируемый период, дней</w:t>
      </w:r>
      <w:r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; </w:t>
      </w:r>
    </w:p>
    <w:p w14:paraId="218601DA" w14:textId="77777777" w:rsidR="00F834EB" w:rsidRPr="00F834EB" w:rsidRDefault="0015633E" w:rsidP="00F834EB">
      <w:pPr>
        <w:widowControl w:val="0"/>
        <w:tabs>
          <w:tab w:val="left" w:pos="-709"/>
          <w:tab w:val="left" w:pos="4320"/>
          <w:tab w:val="left" w:pos="4536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  <w:lang w:val="en-US" w:eastAsia="ru-RU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  <w:lang w:val="ru-RU" w:eastAsia="ru-RU"/>
              </w:rPr>
              <m:t>л</m:t>
            </m:r>
          </m:sub>
        </m:sSub>
      </m:oMath>
      <w:r w:rsidR="00F834EB" w:rsidRPr="00F834EB">
        <w:rPr>
          <w:rFonts w:ascii="Times New Roman" w:eastAsia="Times New Roman" w:hAnsi="Times New Roman" w:cs="Times New Roman"/>
          <w:sz w:val="30"/>
          <w:szCs w:val="30"/>
          <w:vertAlign w:val="subscript"/>
          <w:lang w:val="ru-RU" w:eastAsia="ru-RU"/>
        </w:rPr>
        <w:t xml:space="preserve"> </w:t>
      </w:r>
      <w:r w:rsidR="00F834EB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 количество работающих в лабораториях;</w:t>
      </w:r>
    </w:p>
    <w:p w14:paraId="3A215DC6" w14:textId="54E37FC2" w:rsidR="00F834EB" w:rsidRPr="00F834EB" w:rsidRDefault="0015633E" w:rsidP="001A1D9B">
      <w:pPr>
        <w:widowControl w:val="0"/>
        <w:tabs>
          <w:tab w:val="left" w:pos="-709"/>
          <w:tab w:val="left" w:pos="4320"/>
          <w:tab w:val="left" w:pos="4536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  <w:lang w:val="ru-RU" w:eastAsia="ru-RU"/>
              </w:rPr>
              <m:t>л</m:t>
            </m:r>
          </m:sub>
        </m:sSub>
      </m:oMath>
      <w:r w:rsidR="00F834EB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норма расхода воды на одного работника, </w:t>
      </w:r>
      <w:r w:rsidR="00914C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</w:t>
      </w:r>
      <w:r w:rsidR="00914C73" w:rsidRPr="00914C73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3</w:t>
      </w:r>
      <w:r w:rsidR="00F834EB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/чел</w:t>
      </w:r>
      <w:r w:rsidR="009F502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="009F50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химическая и физико-химическая лаборатория </w:t>
      </w:r>
      <w:r w:rsidR="009F5020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="009F50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914C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0,</w:t>
      </w:r>
      <w:r w:rsidR="009F50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460 </w:t>
      </w:r>
      <w:r w:rsidR="00914C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</w:t>
      </w:r>
      <w:r w:rsidR="00914C73" w:rsidRPr="00914C73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3</w:t>
      </w:r>
      <w:r w:rsidR="009F5020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/чел</w:t>
      </w:r>
      <w:r w:rsidR="009F50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1213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микробиологическая </w:t>
      </w:r>
      <w:r w:rsidR="00121306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="00121306" w:rsidRPr="001213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E76A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0,</w:t>
      </w:r>
      <w:r w:rsidR="001213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310</w:t>
      </w:r>
      <w:r w:rsidR="001A1D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E76A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</w:t>
      </w:r>
      <w:r w:rsidR="00E76A04" w:rsidRPr="00E76A04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3</w:t>
      </w:r>
      <w:r w:rsidR="00121306"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/чел</w:t>
      </w:r>
      <w:r w:rsidR="001A1D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).</w:t>
      </w:r>
    </w:p>
    <w:p w14:paraId="2D173FEF" w14:textId="5056CE03" w:rsidR="00F834EB" w:rsidRPr="00F834EB" w:rsidRDefault="00F834EB" w:rsidP="00F834EB">
      <w:pPr>
        <w:widowControl w:val="0"/>
        <w:tabs>
          <w:tab w:val="left" w:pos="-709"/>
          <w:tab w:val="left" w:pos="4320"/>
          <w:tab w:val="left" w:pos="4536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bookmarkStart w:id="13" w:name="_Hlk84016820"/>
      <w:r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Дополнительно рассчитывается </w:t>
      </w:r>
      <w:r w:rsidR="001A1D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объем</w:t>
      </w:r>
      <w:r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воды по аквадистиллятору. Аквадистиллятор используется для приготовления дистиллированной воды. В расчете используются паспортные данные по удельному расходу воды на 1 л </w:t>
      </w:r>
      <w:r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получаемой дистиллированной воды, а также данные по количеству приготавливаемой дистиллированной воды в сутки (год). В зависимости от технических характеристик, возможен расчет </w:t>
      </w:r>
      <w:r w:rsidR="00EC610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расхода</w:t>
      </w:r>
      <w:r w:rsidRPr="00F834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воды на охлаждение аквадистиллятора. </w:t>
      </w:r>
    </w:p>
    <w:bookmarkEnd w:id="13"/>
    <w:p w14:paraId="5CBF60D6" w14:textId="4C2D63DD" w:rsidR="00F53053" w:rsidRPr="007252C5" w:rsidRDefault="00EC6109" w:rsidP="00660029">
      <w:pPr>
        <w:pStyle w:val="point"/>
        <w:spacing w:before="0" w:after="0"/>
        <w:ind w:firstLine="709"/>
        <w:rPr>
          <w:sz w:val="30"/>
          <w:szCs w:val="30"/>
          <w:lang w:val="en-US"/>
        </w:rPr>
      </w:pPr>
      <w:r>
        <w:rPr>
          <w:sz w:val="30"/>
          <w:szCs w:val="30"/>
          <w:lang w:val="ru-RU"/>
        </w:rPr>
        <w:t>Расход воды для водян</w:t>
      </w:r>
      <w:r w:rsidR="006248FF">
        <w:rPr>
          <w:sz w:val="30"/>
          <w:szCs w:val="30"/>
          <w:lang w:val="ru-RU"/>
        </w:rPr>
        <w:t>ой</w:t>
      </w:r>
      <w:r>
        <w:rPr>
          <w:sz w:val="30"/>
          <w:szCs w:val="30"/>
          <w:lang w:val="ru-RU"/>
        </w:rPr>
        <w:t xml:space="preserve"> бан</w:t>
      </w:r>
      <w:r w:rsidR="006248FF">
        <w:rPr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 определяется с учетом </w:t>
      </w:r>
      <w:r w:rsidR="00112857">
        <w:rPr>
          <w:sz w:val="30"/>
          <w:szCs w:val="30"/>
          <w:lang w:val="ru-RU"/>
        </w:rPr>
        <w:t>фактических характеристик</w:t>
      </w:r>
      <w:r w:rsidR="00AC5EC2">
        <w:rPr>
          <w:sz w:val="30"/>
          <w:szCs w:val="30"/>
          <w:lang w:val="ru-RU"/>
        </w:rPr>
        <w:t xml:space="preserve"> оборудования.</w:t>
      </w:r>
    </w:p>
    <w:p w14:paraId="18C40914" w14:textId="31D9D369" w:rsidR="00F834EB" w:rsidRPr="003D49CA" w:rsidRDefault="00606BB4" w:rsidP="00C109C6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2E0FC2">
        <w:rPr>
          <w:sz w:val="30"/>
          <w:szCs w:val="30"/>
          <w:lang w:val="ru-RU"/>
        </w:rPr>
        <w:t>9</w:t>
      </w:r>
      <w:r>
        <w:rPr>
          <w:sz w:val="30"/>
          <w:szCs w:val="30"/>
          <w:lang w:val="ru-RU"/>
        </w:rPr>
        <w:t xml:space="preserve">. Расход воды на мойку </w:t>
      </w:r>
      <w:r w:rsidR="00551E25">
        <w:rPr>
          <w:sz w:val="30"/>
          <w:szCs w:val="30"/>
          <w:lang w:val="ru-RU"/>
        </w:rPr>
        <w:t xml:space="preserve">(поливку) </w:t>
      </w:r>
      <w:r>
        <w:rPr>
          <w:sz w:val="30"/>
          <w:szCs w:val="30"/>
          <w:lang w:val="ru-RU"/>
        </w:rPr>
        <w:t>твердых покрытий</w:t>
      </w:r>
      <w:r w:rsidR="003D49CA">
        <w:rPr>
          <w:sz w:val="30"/>
          <w:szCs w:val="30"/>
          <w:lang w:val="ru-RU"/>
        </w:rPr>
        <w:t xml:space="preserve"> определяется по формуле</w:t>
      </w:r>
      <w:r w:rsidR="003D49CA">
        <w:rPr>
          <w:sz w:val="30"/>
          <w:szCs w:val="30"/>
          <w:lang w:val="en-US"/>
        </w:rPr>
        <w:t>:</w:t>
      </w:r>
    </w:p>
    <w:p w14:paraId="51E33D80" w14:textId="77777777" w:rsidR="00F834EB" w:rsidRDefault="00F834EB" w:rsidP="00C109C6">
      <w:pPr>
        <w:pStyle w:val="point"/>
        <w:spacing w:before="0" w:after="0"/>
        <w:ind w:firstLine="709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E76A04" w:rsidRPr="00473ECB" w14:paraId="5CF7B47B" w14:textId="77777777" w:rsidTr="00AF0319">
        <w:tc>
          <w:tcPr>
            <w:tcW w:w="10031" w:type="dxa"/>
            <w:hideMark/>
          </w:tcPr>
          <w:p w14:paraId="24243ECF" w14:textId="0A2F6A59" w:rsidR="00E76A04" w:rsidRPr="00473ECB" w:rsidRDefault="00E76A04" w:rsidP="00AF0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bookmarkStart w:id="14" w:name="_Hlk109584369"/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Pr="00E76A04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тв.покр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ru-RU" w:eastAsia="ru-RU"/>
                    </w:rPr>
                    <m:t>тер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n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390" w:type="dxa"/>
          </w:tcPr>
          <w:p w14:paraId="1D8A47F8" w14:textId="53DCD684" w:rsidR="00E76A04" w:rsidRPr="00473ECB" w:rsidRDefault="00E76A04" w:rsidP="00AF0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</w:t>
            </w:r>
            <w:r w:rsidR="003F3C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)</w:t>
            </w:r>
          </w:p>
        </w:tc>
      </w:tr>
      <w:bookmarkEnd w:id="14"/>
    </w:tbl>
    <w:p w14:paraId="6531FD4B" w14:textId="77777777" w:rsidR="003D49CA" w:rsidRPr="00083DCF" w:rsidRDefault="003D49CA" w:rsidP="00C109C6">
      <w:pPr>
        <w:tabs>
          <w:tab w:val="left" w:pos="4111"/>
          <w:tab w:val="left" w:pos="9356"/>
          <w:tab w:val="left" w:pos="10348"/>
          <w:tab w:val="left" w:pos="10773"/>
        </w:tabs>
        <w:spacing w:after="0" w:line="240" w:lineRule="auto"/>
        <w:rPr>
          <w:sz w:val="24"/>
          <w:szCs w:val="24"/>
        </w:rPr>
      </w:pPr>
    </w:p>
    <w:p w14:paraId="49CF1151" w14:textId="3C7AA225" w:rsidR="003D49CA" w:rsidRPr="00301132" w:rsidRDefault="003D49CA" w:rsidP="00C109C6">
      <w:pPr>
        <w:tabs>
          <w:tab w:val="left" w:pos="4111"/>
          <w:tab w:val="left" w:pos="9356"/>
          <w:tab w:val="left" w:pos="10348"/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где </w:t>
      </w:r>
      <w:r w:rsidR="00BF5C00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r w:rsidR="00BF5C00" w:rsidRPr="00BF5C00">
        <w:rPr>
          <w:rFonts w:ascii="Times New Roman" w:hAnsi="Times New Roman" w:cs="Times New Roman"/>
          <w:bCs/>
          <w:i/>
          <w:sz w:val="30"/>
          <w:szCs w:val="30"/>
          <w:lang w:val="en-US"/>
        </w:rPr>
        <w:t>q</w:t>
      </w:r>
      <w:r w:rsidR="00BF5C00" w:rsidRPr="00BF5C00">
        <w:rPr>
          <w:rFonts w:ascii="Times New Roman" w:hAnsi="Times New Roman" w:cs="Times New Roman"/>
          <w:bCs/>
          <w:i/>
          <w:sz w:val="30"/>
          <w:szCs w:val="30"/>
          <w:vertAlign w:val="subscript"/>
          <w:lang w:val="ru-RU"/>
        </w:rPr>
        <w:t>тер</w:t>
      </w:r>
      <w:r w:rsidRPr="00BF5C00">
        <w:rPr>
          <w:rFonts w:ascii="Times New Roman" w:hAnsi="Times New Roman" w:cs="Times New Roman"/>
          <w:sz w:val="30"/>
          <w:szCs w:val="30"/>
        </w:rPr>
        <w:t xml:space="preserve"> – норма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 xml:space="preserve"> расхода воды</w:t>
      </w:r>
      <w:r w:rsidRPr="00BF5C00">
        <w:rPr>
          <w:rFonts w:ascii="Times New Roman" w:hAnsi="Times New Roman" w:cs="Times New Roman"/>
          <w:sz w:val="30"/>
          <w:szCs w:val="30"/>
        </w:rPr>
        <w:t xml:space="preserve"> на мойку 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 xml:space="preserve">(поливку) </w:t>
      </w:r>
      <w:r w:rsidRPr="00BF5C00">
        <w:rPr>
          <w:rFonts w:ascii="Times New Roman" w:hAnsi="Times New Roman" w:cs="Times New Roman"/>
          <w:sz w:val="30"/>
          <w:szCs w:val="30"/>
        </w:rPr>
        <w:t xml:space="preserve">твердых покрытий, </w:t>
      </w:r>
      <w:r w:rsidR="000836B4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0836B4" w:rsidRPr="000836B4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Pr="00BF5C00">
        <w:rPr>
          <w:rFonts w:ascii="Times New Roman" w:hAnsi="Times New Roman" w:cs="Times New Roman"/>
          <w:sz w:val="30"/>
          <w:szCs w:val="30"/>
        </w:rPr>
        <w:t>/м</w:t>
      </w:r>
      <w:r w:rsidRPr="00BF5C00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 xml:space="preserve"> (м</w:t>
      </w:r>
      <w:r w:rsidR="00E04208" w:rsidRPr="00E04208">
        <w:rPr>
          <w:rFonts w:ascii="Times New Roman" w:hAnsi="Times New Roman" w:cs="Times New Roman"/>
          <w:sz w:val="30"/>
          <w:szCs w:val="30"/>
          <w:lang w:val="ru-RU"/>
        </w:rPr>
        <w:t>еханизированная мойка усовершенствованных покрытий проездов и площадей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4208" w:rsidRPr="00BF5C00">
        <w:rPr>
          <w:rFonts w:ascii="Times New Roman" w:hAnsi="Times New Roman" w:cs="Times New Roman"/>
          <w:sz w:val="30"/>
          <w:szCs w:val="30"/>
        </w:rPr>
        <w:t>–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36B4">
        <w:rPr>
          <w:rFonts w:ascii="Times New Roman" w:hAnsi="Times New Roman" w:cs="Times New Roman"/>
          <w:sz w:val="30"/>
          <w:szCs w:val="30"/>
          <w:lang w:val="ru-RU"/>
        </w:rPr>
        <w:t>0,0012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414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BF414D" w:rsidRPr="00BF414D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>/м</w:t>
      </w:r>
      <w:r w:rsidR="00E04208" w:rsidRPr="00E04208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>, м</w:t>
      </w:r>
      <w:r w:rsidR="00E04208" w:rsidRPr="00E04208">
        <w:rPr>
          <w:rFonts w:ascii="Times New Roman" w:hAnsi="Times New Roman" w:cs="Times New Roman"/>
          <w:sz w:val="30"/>
          <w:szCs w:val="30"/>
          <w:lang w:val="ru-RU"/>
        </w:rPr>
        <w:t>еханизированная поливка усовершенствованных покрытий проездов и площадей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4208" w:rsidRPr="00E04208">
        <w:rPr>
          <w:rFonts w:ascii="Times New Roman" w:hAnsi="Times New Roman" w:cs="Times New Roman"/>
          <w:sz w:val="30"/>
          <w:szCs w:val="30"/>
        </w:rPr>
        <w:t>–</w:t>
      </w:r>
      <w:r w:rsidR="00E04208" w:rsidRPr="00E0420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>0,</w:t>
      </w:r>
      <w:r w:rsidR="00BF414D">
        <w:rPr>
          <w:rFonts w:ascii="Times New Roman" w:hAnsi="Times New Roman" w:cs="Times New Roman"/>
          <w:sz w:val="30"/>
          <w:szCs w:val="30"/>
          <w:lang w:val="ru-RU"/>
        </w:rPr>
        <w:t>000</w:t>
      </w:r>
      <w:r w:rsidR="00E04208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E04208" w:rsidRPr="00E0420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414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BF414D" w:rsidRPr="00BF414D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="00E04208" w:rsidRPr="00E04208">
        <w:rPr>
          <w:rFonts w:ascii="Times New Roman" w:hAnsi="Times New Roman" w:cs="Times New Roman"/>
          <w:sz w:val="30"/>
          <w:szCs w:val="30"/>
          <w:lang w:val="ru-RU"/>
        </w:rPr>
        <w:t>/м</w:t>
      </w:r>
      <w:r w:rsidR="00E04208" w:rsidRPr="00E04208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 w:rsidR="00E04208" w:rsidRPr="00E0420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5E0A31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5E0A31" w:rsidRPr="005E0A31">
        <w:rPr>
          <w:rFonts w:ascii="Times New Roman" w:hAnsi="Times New Roman" w:cs="Times New Roman"/>
          <w:sz w:val="30"/>
          <w:szCs w:val="30"/>
          <w:lang w:val="ru-RU"/>
        </w:rPr>
        <w:t>оливка вручную (из шлангов) усовершенствованных покрытий тротуаров и проездов</w:t>
      </w:r>
      <w:r w:rsidR="005E0A3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0A31" w:rsidRPr="005E0A31">
        <w:rPr>
          <w:rFonts w:ascii="Times New Roman" w:hAnsi="Times New Roman" w:cs="Times New Roman"/>
          <w:sz w:val="30"/>
          <w:szCs w:val="30"/>
        </w:rPr>
        <w:t>–</w:t>
      </w:r>
      <w:r w:rsidR="005E0A31" w:rsidRPr="005E0A31">
        <w:rPr>
          <w:rFonts w:ascii="Times New Roman" w:hAnsi="Times New Roman" w:cs="Times New Roman"/>
          <w:sz w:val="30"/>
          <w:szCs w:val="30"/>
          <w:lang w:val="ru-RU"/>
        </w:rPr>
        <w:t xml:space="preserve"> 0,</w:t>
      </w:r>
      <w:r w:rsidR="00BF414D">
        <w:rPr>
          <w:rFonts w:ascii="Times New Roman" w:hAnsi="Times New Roman" w:cs="Times New Roman"/>
          <w:sz w:val="30"/>
          <w:szCs w:val="30"/>
          <w:lang w:val="ru-RU"/>
        </w:rPr>
        <w:t>000</w:t>
      </w:r>
      <w:r w:rsidR="005E0A3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5E0A31" w:rsidRPr="005E0A3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414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BF414D" w:rsidRPr="00BF414D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="005E0A31" w:rsidRPr="005E0A31">
        <w:rPr>
          <w:rFonts w:ascii="Times New Roman" w:hAnsi="Times New Roman" w:cs="Times New Roman"/>
          <w:sz w:val="30"/>
          <w:szCs w:val="30"/>
          <w:lang w:val="ru-RU"/>
        </w:rPr>
        <w:t>/м</w:t>
      </w:r>
      <w:r w:rsidR="005E0A31" w:rsidRPr="005E0A31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 w:rsidR="00301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301132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27D83FEC" w14:textId="77777777" w:rsidR="003D49CA" w:rsidRPr="00BF5C00" w:rsidRDefault="003D49CA" w:rsidP="00BF5C00">
      <w:pPr>
        <w:tabs>
          <w:tab w:val="left" w:pos="426"/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F5C00">
        <w:rPr>
          <w:rFonts w:ascii="Times New Roman" w:hAnsi="Times New Roman" w:cs="Times New Roman"/>
          <w:sz w:val="30"/>
          <w:szCs w:val="30"/>
        </w:rPr>
        <w:t>S – площадь твердых покрытий, м</w:t>
      </w:r>
      <w:r w:rsidRPr="00BF5C00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BF5C00">
        <w:rPr>
          <w:rFonts w:ascii="Times New Roman" w:hAnsi="Times New Roman" w:cs="Times New Roman"/>
          <w:sz w:val="30"/>
          <w:szCs w:val="30"/>
        </w:rPr>
        <w:t>;</w:t>
      </w:r>
    </w:p>
    <w:p w14:paraId="2E18FF00" w14:textId="78504E1E" w:rsidR="003D49CA" w:rsidRPr="00BF5C00" w:rsidRDefault="003D49CA" w:rsidP="00BF5C00">
      <w:pPr>
        <w:tabs>
          <w:tab w:val="left" w:pos="426"/>
          <w:tab w:val="left" w:pos="4111"/>
          <w:tab w:val="left" w:pos="9356"/>
          <w:tab w:val="left" w:pos="10348"/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n – количество моек </w:t>
      </w:r>
      <w:r w:rsidR="00537C6C" w:rsidRPr="00537C6C">
        <w:rPr>
          <w:rFonts w:ascii="Times New Roman" w:hAnsi="Times New Roman" w:cs="Times New Roman"/>
          <w:sz w:val="30"/>
          <w:szCs w:val="30"/>
          <w:lang w:val="ru-RU"/>
        </w:rPr>
        <w:t>за анализируемый период, дней</w:t>
      </w:r>
      <w:r w:rsidRPr="00BF5C00">
        <w:rPr>
          <w:rFonts w:ascii="Times New Roman" w:hAnsi="Times New Roman" w:cs="Times New Roman"/>
          <w:sz w:val="30"/>
          <w:szCs w:val="30"/>
        </w:rPr>
        <w:t>.</w:t>
      </w:r>
    </w:p>
    <w:p w14:paraId="0812522B" w14:textId="38536E05" w:rsidR="00EF0E4B" w:rsidRPr="00B90026" w:rsidRDefault="002E0FC2" w:rsidP="00B90026">
      <w:pPr>
        <w:pStyle w:val="point"/>
        <w:spacing w:before="0" w:after="0"/>
        <w:ind w:firstLine="709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EF0E4B">
        <w:rPr>
          <w:sz w:val="30"/>
          <w:szCs w:val="30"/>
          <w:lang w:val="ru-RU"/>
        </w:rPr>
        <w:t xml:space="preserve">. </w:t>
      </w:r>
      <w:r w:rsidR="008D1AFD">
        <w:rPr>
          <w:sz w:val="30"/>
          <w:szCs w:val="30"/>
          <w:lang w:val="ru-RU"/>
        </w:rPr>
        <w:t>Нормативный объем воды, используемой на</w:t>
      </w:r>
      <w:r w:rsidR="00EF0E4B" w:rsidRPr="00F53053">
        <w:rPr>
          <w:sz w:val="30"/>
          <w:szCs w:val="30"/>
          <w:lang w:val="ru-RU"/>
        </w:rPr>
        <w:t xml:space="preserve"> </w:t>
      </w:r>
      <w:r w:rsidR="00EF0E4B">
        <w:rPr>
          <w:sz w:val="30"/>
          <w:szCs w:val="30"/>
          <w:lang w:val="ru-RU"/>
        </w:rPr>
        <w:t>хозяйственно-питьевы</w:t>
      </w:r>
      <w:r w:rsidR="008D1AFD">
        <w:rPr>
          <w:sz w:val="30"/>
          <w:szCs w:val="30"/>
          <w:lang w:val="ru-RU"/>
        </w:rPr>
        <w:t>е</w:t>
      </w:r>
      <w:r w:rsidR="00EF0E4B" w:rsidRPr="00F53053">
        <w:rPr>
          <w:sz w:val="30"/>
          <w:szCs w:val="30"/>
          <w:lang w:val="ru-RU"/>
        </w:rPr>
        <w:t xml:space="preserve"> нужд</w:t>
      </w:r>
      <w:r w:rsidR="008D1AFD">
        <w:rPr>
          <w:sz w:val="30"/>
          <w:szCs w:val="30"/>
          <w:lang w:val="ru-RU"/>
        </w:rPr>
        <w:t>ы</w:t>
      </w:r>
      <w:r w:rsidR="00EF0E4B" w:rsidRPr="00F53053">
        <w:rPr>
          <w:sz w:val="30"/>
          <w:szCs w:val="30"/>
          <w:lang w:val="ru-RU"/>
        </w:rPr>
        <w:t xml:space="preserve"> </w:t>
      </w:r>
      <w:r w:rsidR="00EF0E4B" w:rsidRPr="00EF0E4B">
        <w:rPr>
          <w:i/>
          <w:iCs/>
          <w:sz w:val="30"/>
          <w:szCs w:val="30"/>
          <w:lang w:val="en-US"/>
        </w:rPr>
        <w:t>W</w:t>
      </w:r>
      <w:r w:rsidR="00EF0E4B" w:rsidRPr="00EF0E4B">
        <w:rPr>
          <w:i/>
          <w:iCs/>
          <w:sz w:val="30"/>
          <w:szCs w:val="30"/>
          <w:vertAlign w:val="subscript"/>
          <w:lang w:val="ru-RU"/>
        </w:rPr>
        <w:t>хп</w:t>
      </w:r>
      <w:r w:rsidR="00EF0E4B" w:rsidRPr="00F53053">
        <w:rPr>
          <w:sz w:val="30"/>
          <w:szCs w:val="30"/>
          <w:lang w:val="ru-RU"/>
        </w:rPr>
        <w:t xml:space="preserve">, включает </w:t>
      </w:r>
      <w:r w:rsidR="00EF0E4B" w:rsidRPr="00ED7AE8">
        <w:rPr>
          <w:sz w:val="30"/>
          <w:szCs w:val="30"/>
          <w:lang w:val="ru-RU"/>
        </w:rPr>
        <w:t>использование воды санитарно-техническими приборами</w:t>
      </w:r>
      <w:r w:rsidR="00B90026">
        <w:rPr>
          <w:sz w:val="30"/>
          <w:szCs w:val="30"/>
          <w:lang w:val="ru-RU"/>
        </w:rPr>
        <w:t xml:space="preserve"> (</w:t>
      </w:r>
      <w:r w:rsidR="00B90026" w:rsidRPr="00B90026">
        <w:rPr>
          <w:bCs/>
          <w:sz w:val="30"/>
          <w:szCs w:val="30"/>
          <w:lang w:val="ru-RU"/>
        </w:rPr>
        <w:t>питьевые нужды работников</w:t>
      </w:r>
      <w:r w:rsidR="00B90026">
        <w:rPr>
          <w:bCs/>
          <w:sz w:val="30"/>
          <w:szCs w:val="30"/>
          <w:lang w:val="ru-RU"/>
        </w:rPr>
        <w:t xml:space="preserve">, </w:t>
      </w:r>
      <w:r w:rsidR="00B90026" w:rsidRPr="00B90026">
        <w:rPr>
          <w:bCs/>
          <w:sz w:val="30"/>
          <w:szCs w:val="30"/>
          <w:lang w:val="ru-RU"/>
        </w:rPr>
        <w:t>душевые нужды</w:t>
      </w:r>
      <w:r w:rsidR="00DC6A4C">
        <w:rPr>
          <w:bCs/>
          <w:sz w:val="30"/>
          <w:szCs w:val="30"/>
          <w:lang w:val="ru-RU"/>
        </w:rPr>
        <w:t>)</w:t>
      </w:r>
      <w:r w:rsidR="00B90026">
        <w:rPr>
          <w:bCs/>
          <w:sz w:val="30"/>
          <w:szCs w:val="30"/>
          <w:lang w:val="ru-RU"/>
        </w:rPr>
        <w:t xml:space="preserve">, </w:t>
      </w:r>
      <w:r w:rsidR="00420F81">
        <w:rPr>
          <w:bCs/>
          <w:sz w:val="30"/>
          <w:szCs w:val="30"/>
          <w:lang w:val="ru-RU"/>
        </w:rPr>
        <w:t xml:space="preserve">на </w:t>
      </w:r>
      <w:r w:rsidR="00B90026" w:rsidRPr="00B90026">
        <w:rPr>
          <w:bCs/>
          <w:sz w:val="30"/>
          <w:szCs w:val="30"/>
          <w:lang w:val="ru-RU"/>
        </w:rPr>
        <w:t>мойк</w:t>
      </w:r>
      <w:r w:rsidR="00420F81">
        <w:rPr>
          <w:bCs/>
          <w:sz w:val="30"/>
          <w:szCs w:val="30"/>
          <w:lang w:val="ru-RU"/>
        </w:rPr>
        <w:t>у</w:t>
      </w:r>
      <w:r w:rsidR="00B90026" w:rsidRPr="00B90026">
        <w:rPr>
          <w:bCs/>
          <w:sz w:val="30"/>
          <w:szCs w:val="30"/>
          <w:lang w:val="ru-RU"/>
        </w:rPr>
        <w:t xml:space="preserve"> непроизводственных помещений</w:t>
      </w:r>
      <w:r w:rsidR="00B90026">
        <w:rPr>
          <w:bCs/>
          <w:sz w:val="30"/>
          <w:szCs w:val="30"/>
          <w:lang w:val="ru-RU"/>
        </w:rPr>
        <w:t xml:space="preserve">, </w:t>
      </w:r>
      <w:r w:rsidR="00EF0E4B" w:rsidRPr="00ED7AE8">
        <w:rPr>
          <w:sz w:val="30"/>
          <w:szCs w:val="30"/>
          <w:lang w:val="ru-RU"/>
        </w:rPr>
        <w:t>на поливку зеленых насаждений</w:t>
      </w:r>
      <w:r w:rsidR="00EF0E4B" w:rsidRPr="00F53053">
        <w:rPr>
          <w:sz w:val="30"/>
          <w:szCs w:val="30"/>
          <w:lang w:val="ru-RU"/>
        </w:rPr>
        <w:t>.</w:t>
      </w:r>
    </w:p>
    <w:p w14:paraId="5106B643" w14:textId="53E09B9B" w:rsidR="00F10B32" w:rsidRPr="00F10B32" w:rsidRDefault="009C1BCA" w:rsidP="00F10B32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 xml:space="preserve">. </w:t>
      </w:r>
      <w:r w:rsidR="00F10B32" w:rsidRPr="00F10B32">
        <w:rPr>
          <w:sz w:val="30"/>
          <w:szCs w:val="30"/>
          <w:lang w:val="ru-RU"/>
        </w:rPr>
        <w:t xml:space="preserve">Расход воды на </w:t>
      </w:r>
      <w:r w:rsidR="00F10B32">
        <w:rPr>
          <w:sz w:val="30"/>
          <w:szCs w:val="30"/>
          <w:lang w:val="ru-RU"/>
        </w:rPr>
        <w:t>питьевые нужды</w:t>
      </w:r>
      <w:r w:rsidR="00F10B32" w:rsidRPr="00F10B32">
        <w:rPr>
          <w:sz w:val="30"/>
          <w:szCs w:val="30"/>
          <w:lang w:val="ru-RU"/>
        </w:rPr>
        <w:t xml:space="preserve"> </w:t>
      </w:r>
      <w:r w:rsidR="002C5D33">
        <w:rPr>
          <w:sz w:val="30"/>
          <w:szCs w:val="30"/>
          <w:lang w:val="ru-RU"/>
        </w:rPr>
        <w:t xml:space="preserve">работников </w:t>
      </w:r>
      <w:r w:rsidR="00F10B32" w:rsidRPr="00F10B32">
        <w:rPr>
          <w:sz w:val="30"/>
          <w:szCs w:val="30"/>
          <w:lang w:val="ru-RU"/>
        </w:rPr>
        <w:t>определяется по формуле</w:t>
      </w:r>
      <w:r w:rsidR="00F10B32" w:rsidRPr="00F10B32">
        <w:rPr>
          <w:sz w:val="30"/>
          <w:szCs w:val="30"/>
          <w:lang w:val="en-US"/>
        </w:rPr>
        <w:t>:</w:t>
      </w:r>
    </w:p>
    <w:p w14:paraId="098AFA3D" w14:textId="77777777" w:rsidR="00F10B32" w:rsidRPr="00316BC7" w:rsidRDefault="00F10B32" w:rsidP="00F10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316BC7" w:rsidRPr="00316BC7" w14:paraId="7DC531C3" w14:textId="77777777" w:rsidTr="00AF0319">
        <w:tc>
          <w:tcPr>
            <w:tcW w:w="10031" w:type="dxa"/>
            <w:hideMark/>
          </w:tcPr>
          <w:p w14:paraId="73F66FAB" w14:textId="3271B60B" w:rsidR="00316BC7" w:rsidRPr="00316BC7" w:rsidRDefault="00316BC7" w:rsidP="00AF0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пит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n 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T 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N</w:t>
            </w:r>
            <w:r w:rsidRPr="00316BC7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390" w:type="dxa"/>
          </w:tcPr>
          <w:p w14:paraId="5026DBA5" w14:textId="7FBCD6C4" w:rsidR="00316BC7" w:rsidRPr="00316BC7" w:rsidRDefault="00316BC7" w:rsidP="00AF0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 w:rsidRPr="00316BC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6</w:t>
            </w:r>
            <w:r w:rsidRPr="00316BC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)</w:t>
            </w:r>
          </w:p>
        </w:tc>
      </w:tr>
    </w:tbl>
    <w:p w14:paraId="47CC7B77" w14:textId="77777777" w:rsidR="00F70917" w:rsidRPr="00316BC7" w:rsidRDefault="00F70917" w:rsidP="00D84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0AA95D53" w14:textId="30B744E4" w:rsidR="00F70917" w:rsidRPr="00316BC7" w:rsidRDefault="00F70917" w:rsidP="00316B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где </w:t>
      </w:r>
      <w:r w:rsidR="00D84496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</w:t>
      </w: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n – норма расхода воды на 1 рабо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чего</w:t>
      </w: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</w:t>
      </w:r>
      <w:r w:rsid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0,0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25 </w:t>
      </w:r>
      <w:r w:rsid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</w:t>
      </w:r>
      <w:r w:rsidR="00316BC7" w:rsidRPr="00316BC7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3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/чел) </w:t>
      </w: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="001B1F3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 </w:t>
      </w: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ИТР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</w:t>
      </w:r>
      <w:r w:rsid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0,0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12 </w:t>
      </w:r>
      <w:r w:rsid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</w:t>
      </w:r>
      <w:r w:rsidR="00316BC7" w:rsidRPr="00316BC7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3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/чел)</w:t>
      </w:r>
      <w:r w:rsidR="005E4208" w:rsidRPr="00316BC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;</w:t>
      </w:r>
    </w:p>
    <w:p w14:paraId="79F09019" w14:textId="21BFE1F5" w:rsidR="00F70917" w:rsidRPr="00316BC7" w:rsidRDefault="00F70917" w:rsidP="00D844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 – количество отработанных дней за анализируемый период, дней</w:t>
      </w:r>
      <w:r w:rsidR="007F28E5" w:rsidRPr="00316BC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;</w:t>
      </w:r>
    </w:p>
    <w:p w14:paraId="74D1D2F5" w14:textId="40C6994B" w:rsidR="007F28E5" w:rsidRPr="00316BC7" w:rsidRDefault="007F28E5" w:rsidP="007F28E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N – фактическая численность работающих, чел.</w:t>
      </w:r>
    </w:p>
    <w:p w14:paraId="1AF43991" w14:textId="23C387EE" w:rsidR="00F03714" w:rsidRPr="00316BC7" w:rsidRDefault="00F03714" w:rsidP="00F03714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="002E0FC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Pr="0031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Расход воды на душевые нужд</w:t>
      </w:r>
      <w:r w:rsidRPr="00316BC7">
        <w:rPr>
          <w:rFonts w:ascii="Times New Roman" w:hAnsi="Times New Roman" w:cs="Times New Roman"/>
          <w:sz w:val="30"/>
          <w:szCs w:val="30"/>
          <w:lang w:val="ru-RU"/>
        </w:rPr>
        <w:t>ы определяется по формуле:</w:t>
      </w:r>
    </w:p>
    <w:p w14:paraId="46192BFC" w14:textId="77777777" w:rsidR="00F03714" w:rsidRPr="00316BC7" w:rsidRDefault="00F03714" w:rsidP="00F03714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F03714" w:rsidRPr="005F5CFC" w14:paraId="12A4E983" w14:textId="77777777" w:rsidTr="008806AA">
        <w:tc>
          <w:tcPr>
            <w:tcW w:w="9406" w:type="dxa"/>
            <w:hideMark/>
          </w:tcPr>
          <w:p w14:paraId="4F54F782" w14:textId="3AFA0A64" w:rsidR="00F03714" w:rsidRPr="005F5CFC" w:rsidRDefault="00F03714" w:rsidP="00F037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r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Pr="00F03714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душ</w:t>
            </w:r>
            <w:r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q</w:t>
            </w:r>
            <w:r w:rsidRPr="00F03714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душ</w:t>
            </w:r>
            <w:r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 xml:space="preserve"> ×</w:t>
            </w:r>
            <w:r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w:r w:rsidR="008806A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</w:t>
            </w:r>
            <w:r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n</w:t>
            </w:r>
            <w:r w:rsidR="008806A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</w:t>
            </w:r>
            <w:r w:rsidR="008806AA"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 w:rsidR="008806AA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T</w:t>
            </w:r>
            <w:r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.</w:t>
            </w:r>
            <w:r w:rsidRPr="005F5CFC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566" w:type="dxa"/>
          </w:tcPr>
          <w:p w14:paraId="09A82520" w14:textId="490E947F" w:rsidR="00F03714" w:rsidRPr="005F5CFC" w:rsidRDefault="00F03714" w:rsidP="00F037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 w:rsidRPr="005F5CF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</w:t>
            </w:r>
            <w:r w:rsidR="00AF66F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7</w:t>
            </w:r>
            <w:r w:rsidRPr="005F5CF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)</w:t>
            </w:r>
          </w:p>
        </w:tc>
      </w:tr>
    </w:tbl>
    <w:p w14:paraId="1EFEF1D7" w14:textId="77777777" w:rsidR="008806AA" w:rsidRDefault="008806AA" w:rsidP="008806A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0"/>
          <w:szCs w:val="30"/>
          <w:lang w:eastAsia="en-US"/>
        </w:rPr>
      </w:pPr>
    </w:p>
    <w:p w14:paraId="51691DF5" w14:textId="790C3A1A" w:rsidR="008806AA" w:rsidRPr="008806AA" w:rsidRDefault="008806AA" w:rsidP="008806A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0"/>
          <w:szCs w:val="30"/>
          <w:lang w:eastAsia="en-US"/>
        </w:rPr>
      </w:pPr>
      <w:r w:rsidRPr="008806AA">
        <w:rPr>
          <w:rFonts w:ascii="Times New Roman" w:hAnsi="Times New Roman" w:cs="Times New Roman"/>
          <w:sz w:val="30"/>
          <w:szCs w:val="30"/>
          <w:lang w:eastAsia="en-US"/>
        </w:rPr>
        <w:t xml:space="preserve">где </w:t>
      </w:r>
      <w:r>
        <w:rPr>
          <w:rFonts w:ascii="Times New Roman" w:hAnsi="Times New Roman" w:cs="Times New Roman"/>
          <w:sz w:val="30"/>
          <w:szCs w:val="30"/>
          <w:lang w:val="ru-RU" w:eastAsia="en-US"/>
        </w:rPr>
        <w:t xml:space="preserve">   </w:t>
      </w:r>
      <w:r w:rsidRPr="008806AA">
        <w:rPr>
          <w:rFonts w:ascii="Times New Roman" w:hAnsi="Times New Roman" w:cs="Times New Roman"/>
          <w:sz w:val="30"/>
          <w:szCs w:val="30"/>
        </w:rPr>
        <w:t>q</w:t>
      </w:r>
      <w:r w:rsidRPr="008806AA">
        <w:rPr>
          <w:rFonts w:ascii="Times New Roman" w:hAnsi="Times New Roman" w:cs="Times New Roman"/>
          <w:sz w:val="30"/>
          <w:szCs w:val="30"/>
          <w:vertAlign w:val="subscript"/>
        </w:rPr>
        <w:t>душ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7091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8806AA">
        <w:rPr>
          <w:rFonts w:ascii="Times New Roman" w:hAnsi="Times New Roman" w:cs="Times New Roman"/>
          <w:sz w:val="30"/>
          <w:szCs w:val="30"/>
          <w:lang w:eastAsia="en-US"/>
        </w:rPr>
        <w:t xml:space="preserve">норма расхода воды на одну душевую сетку, </w:t>
      </w:r>
      <w:r w:rsidR="00AF66FA">
        <w:rPr>
          <w:rFonts w:ascii="Times New Roman" w:hAnsi="Times New Roman" w:cs="Times New Roman"/>
          <w:sz w:val="30"/>
          <w:szCs w:val="30"/>
          <w:lang w:val="ru-RU" w:eastAsia="en-US"/>
        </w:rPr>
        <w:t xml:space="preserve">0,5 </w:t>
      </w:r>
      <w:r w:rsidRPr="008806AA">
        <w:rPr>
          <w:rFonts w:ascii="Times New Roman" w:hAnsi="Times New Roman" w:cs="Times New Roman"/>
          <w:sz w:val="30"/>
          <w:szCs w:val="30"/>
          <w:lang w:eastAsia="en-US"/>
        </w:rPr>
        <w:t>м</w:t>
      </w:r>
      <w:r w:rsidRPr="008806AA">
        <w:rPr>
          <w:rFonts w:ascii="Times New Roman" w:hAnsi="Times New Roman" w:cs="Times New Roman"/>
          <w:sz w:val="30"/>
          <w:szCs w:val="30"/>
          <w:vertAlign w:val="superscript"/>
          <w:lang w:eastAsia="en-US"/>
        </w:rPr>
        <w:t>3</w:t>
      </w:r>
      <w:r w:rsidRPr="008806AA">
        <w:rPr>
          <w:rFonts w:ascii="Times New Roman" w:hAnsi="Times New Roman" w:cs="Times New Roman"/>
          <w:sz w:val="30"/>
          <w:szCs w:val="30"/>
          <w:lang w:eastAsia="en-US"/>
        </w:rPr>
        <w:t>/смену;</w:t>
      </w:r>
    </w:p>
    <w:p w14:paraId="48AF1CC4" w14:textId="77777777" w:rsidR="008806AA" w:rsidRPr="008806AA" w:rsidRDefault="008806AA" w:rsidP="008806A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8806AA">
        <w:rPr>
          <w:rFonts w:ascii="Times New Roman" w:hAnsi="Times New Roman" w:cs="Times New Roman"/>
          <w:sz w:val="30"/>
          <w:szCs w:val="30"/>
          <w:lang w:val="en-US" w:eastAsia="en-US"/>
        </w:rPr>
        <w:t>N</w:t>
      </w:r>
      <w:r w:rsidRPr="008806AA">
        <w:rPr>
          <w:rFonts w:ascii="Times New Roman" w:hAnsi="Times New Roman" w:cs="Times New Roman"/>
          <w:sz w:val="30"/>
          <w:szCs w:val="30"/>
          <w:lang w:eastAsia="en-US"/>
        </w:rPr>
        <w:t xml:space="preserve"> – количество душевых сеток, шт.;</w:t>
      </w:r>
    </w:p>
    <w:p w14:paraId="00EF601A" w14:textId="77777777" w:rsidR="008806AA" w:rsidRPr="008806AA" w:rsidRDefault="008806AA" w:rsidP="008806A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8806AA">
        <w:rPr>
          <w:rFonts w:ascii="Times New Roman" w:hAnsi="Times New Roman" w:cs="Times New Roman"/>
          <w:sz w:val="30"/>
          <w:szCs w:val="30"/>
          <w:lang w:val="en-US" w:eastAsia="en-US"/>
        </w:rPr>
        <w:t>n</w:t>
      </w:r>
      <w:r w:rsidRPr="008806AA">
        <w:rPr>
          <w:rFonts w:ascii="Times New Roman" w:hAnsi="Times New Roman" w:cs="Times New Roman"/>
          <w:sz w:val="30"/>
          <w:szCs w:val="30"/>
          <w:lang w:eastAsia="en-US"/>
        </w:rPr>
        <w:t xml:space="preserve"> – количество смен;</w:t>
      </w:r>
    </w:p>
    <w:p w14:paraId="7A467133" w14:textId="77777777" w:rsidR="008806AA" w:rsidRPr="008806AA" w:rsidRDefault="008806AA" w:rsidP="008806A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806AA">
        <w:rPr>
          <w:rFonts w:ascii="Times New Roman" w:hAnsi="Times New Roman" w:cs="Times New Roman"/>
          <w:sz w:val="30"/>
          <w:szCs w:val="30"/>
        </w:rPr>
        <w:t>Т – количество отработанных дней за анализируемый период, дней.</w:t>
      </w:r>
    </w:p>
    <w:p w14:paraId="46A84CB3" w14:textId="52AC4641" w:rsidR="003A3962" w:rsidRPr="003D49CA" w:rsidRDefault="003A3962" w:rsidP="003A3962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</w:t>
      </w:r>
      <w:r w:rsidR="002E0FC2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>. Расход воды на мойку непроизводственных помещений определяется по формуле</w:t>
      </w:r>
      <w:r>
        <w:rPr>
          <w:sz w:val="30"/>
          <w:szCs w:val="30"/>
          <w:lang w:val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D5777E" w:rsidRPr="00473ECB" w14:paraId="17C4C241" w14:textId="77777777" w:rsidTr="00AF0319">
        <w:tc>
          <w:tcPr>
            <w:tcW w:w="10031" w:type="dxa"/>
            <w:hideMark/>
          </w:tcPr>
          <w:p w14:paraId="376E19D6" w14:textId="57BD6A81" w:rsidR="00D5777E" w:rsidRPr="00473ECB" w:rsidRDefault="00D5777E" w:rsidP="00AF0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Pr="00E76A04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тв.покр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пом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n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390" w:type="dxa"/>
          </w:tcPr>
          <w:p w14:paraId="15E1F01A" w14:textId="79617C19" w:rsidR="00D5777E" w:rsidRPr="00473ECB" w:rsidRDefault="00D5777E" w:rsidP="00AF0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(8)</w:t>
            </w:r>
          </w:p>
        </w:tc>
      </w:tr>
    </w:tbl>
    <w:p w14:paraId="170FCD2D" w14:textId="77777777" w:rsidR="003A3962" w:rsidRPr="00D5777E" w:rsidRDefault="003A3962" w:rsidP="003A3962">
      <w:pPr>
        <w:tabs>
          <w:tab w:val="left" w:pos="4111"/>
          <w:tab w:val="left" w:pos="9356"/>
          <w:tab w:val="left" w:pos="10348"/>
          <w:tab w:val="left" w:pos="1077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3EE68D" w14:textId="3BBB0356" w:rsidR="003A3962" w:rsidRPr="00301132" w:rsidRDefault="003A3962" w:rsidP="003A3962">
      <w:pPr>
        <w:tabs>
          <w:tab w:val="left" w:pos="4111"/>
          <w:tab w:val="left" w:pos="9356"/>
          <w:tab w:val="left" w:pos="10348"/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r w:rsidRPr="00BF5C00">
        <w:rPr>
          <w:rFonts w:ascii="Times New Roman" w:hAnsi="Times New Roman" w:cs="Times New Roman"/>
          <w:bCs/>
          <w:i/>
          <w:sz w:val="30"/>
          <w:szCs w:val="30"/>
          <w:lang w:val="en-US"/>
        </w:rPr>
        <w:t>q</w:t>
      </w:r>
      <w:r w:rsidR="00A75C22">
        <w:rPr>
          <w:rFonts w:ascii="Times New Roman" w:hAnsi="Times New Roman" w:cs="Times New Roman"/>
          <w:bCs/>
          <w:i/>
          <w:sz w:val="30"/>
          <w:szCs w:val="30"/>
          <w:vertAlign w:val="subscript"/>
          <w:lang w:val="ru-RU"/>
        </w:rPr>
        <w:t>пом</w:t>
      </w:r>
      <w:r w:rsidRPr="00BF5C00">
        <w:rPr>
          <w:rFonts w:ascii="Times New Roman" w:hAnsi="Times New Roman" w:cs="Times New Roman"/>
          <w:sz w:val="30"/>
          <w:szCs w:val="30"/>
        </w:rPr>
        <w:t xml:space="preserve"> – норма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расхода воды</w:t>
      </w:r>
      <w:r w:rsidRPr="00BF5C00">
        <w:rPr>
          <w:rFonts w:ascii="Times New Roman" w:hAnsi="Times New Roman" w:cs="Times New Roman"/>
          <w:sz w:val="30"/>
          <w:szCs w:val="30"/>
        </w:rPr>
        <w:t xml:space="preserve"> на мойку </w:t>
      </w:r>
      <w:r w:rsidR="001E7744">
        <w:rPr>
          <w:rFonts w:ascii="Times New Roman" w:hAnsi="Times New Roman" w:cs="Times New Roman"/>
          <w:sz w:val="30"/>
          <w:szCs w:val="30"/>
          <w:lang w:val="ru-RU"/>
        </w:rPr>
        <w:t>непроизводственных помещений</w:t>
      </w:r>
      <w:r w:rsidRPr="00BF5C00">
        <w:rPr>
          <w:rFonts w:ascii="Times New Roman" w:hAnsi="Times New Roman" w:cs="Times New Roman"/>
          <w:sz w:val="30"/>
          <w:szCs w:val="30"/>
        </w:rPr>
        <w:t xml:space="preserve">, </w:t>
      </w:r>
      <w:r w:rsidR="001E7744">
        <w:rPr>
          <w:rFonts w:ascii="Times New Roman" w:hAnsi="Times New Roman" w:cs="Times New Roman"/>
          <w:sz w:val="30"/>
          <w:szCs w:val="30"/>
          <w:lang w:val="ru-RU"/>
        </w:rPr>
        <w:t>0,</w:t>
      </w:r>
      <w:r w:rsidR="00C64484">
        <w:rPr>
          <w:rFonts w:ascii="Times New Roman" w:hAnsi="Times New Roman" w:cs="Times New Roman"/>
          <w:sz w:val="30"/>
          <w:szCs w:val="30"/>
          <w:lang w:val="ru-RU"/>
        </w:rPr>
        <w:t>00</w:t>
      </w:r>
      <w:r w:rsidR="001E7744">
        <w:rPr>
          <w:rFonts w:ascii="Times New Roman" w:hAnsi="Times New Roman" w:cs="Times New Roman"/>
          <w:sz w:val="30"/>
          <w:szCs w:val="30"/>
          <w:lang w:val="ru-RU"/>
        </w:rPr>
        <w:t xml:space="preserve">4 </w:t>
      </w:r>
      <w:r w:rsidR="00C64484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C64484" w:rsidRPr="00C64484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Pr="00BF5C00">
        <w:rPr>
          <w:rFonts w:ascii="Times New Roman" w:hAnsi="Times New Roman" w:cs="Times New Roman"/>
          <w:sz w:val="30"/>
          <w:szCs w:val="30"/>
        </w:rPr>
        <w:t>/м</w:t>
      </w:r>
      <w:r w:rsidRPr="00BF5C00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0C1F99B3" w14:textId="1BEEC419" w:rsidR="003A3962" w:rsidRPr="00BF5C00" w:rsidRDefault="003A3962" w:rsidP="003A3962">
      <w:pPr>
        <w:tabs>
          <w:tab w:val="left" w:pos="426"/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S – площадь </w:t>
      </w:r>
      <w:r w:rsidR="00001BE4">
        <w:rPr>
          <w:rFonts w:ascii="Times New Roman" w:hAnsi="Times New Roman" w:cs="Times New Roman"/>
          <w:sz w:val="30"/>
          <w:szCs w:val="30"/>
          <w:lang w:val="ru-RU"/>
        </w:rPr>
        <w:t>пола в помещении</w:t>
      </w:r>
      <w:r w:rsidRPr="00BF5C00">
        <w:rPr>
          <w:rFonts w:ascii="Times New Roman" w:hAnsi="Times New Roman" w:cs="Times New Roman"/>
          <w:sz w:val="30"/>
          <w:szCs w:val="30"/>
        </w:rPr>
        <w:t>, м</w:t>
      </w:r>
      <w:r w:rsidRPr="00BF5C00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BF5C00">
        <w:rPr>
          <w:rFonts w:ascii="Times New Roman" w:hAnsi="Times New Roman" w:cs="Times New Roman"/>
          <w:sz w:val="30"/>
          <w:szCs w:val="30"/>
        </w:rPr>
        <w:t>;</w:t>
      </w:r>
    </w:p>
    <w:p w14:paraId="33581FC6" w14:textId="64B30E47" w:rsidR="003A3962" w:rsidRPr="00BF5C00" w:rsidRDefault="003A3962" w:rsidP="003A3962">
      <w:pPr>
        <w:tabs>
          <w:tab w:val="left" w:pos="426"/>
          <w:tab w:val="left" w:pos="4111"/>
          <w:tab w:val="left" w:pos="9356"/>
          <w:tab w:val="left" w:pos="10348"/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n – количество моек за </w:t>
      </w:r>
      <w:r w:rsidR="00AA46DC" w:rsidRPr="00AA46DC">
        <w:rPr>
          <w:rFonts w:ascii="Times New Roman" w:hAnsi="Times New Roman" w:cs="Times New Roman"/>
          <w:sz w:val="30"/>
          <w:szCs w:val="30"/>
          <w:lang w:val="ru-RU"/>
        </w:rPr>
        <w:t>за анализируемый период, дней</w:t>
      </w:r>
      <w:r w:rsidRPr="00BF5C00">
        <w:rPr>
          <w:rFonts w:ascii="Times New Roman" w:hAnsi="Times New Roman" w:cs="Times New Roman"/>
          <w:sz w:val="30"/>
          <w:szCs w:val="30"/>
        </w:rPr>
        <w:t>.</w:t>
      </w:r>
    </w:p>
    <w:p w14:paraId="196D7816" w14:textId="20B678EB" w:rsidR="00EE64DC" w:rsidRPr="003D49CA" w:rsidRDefault="00EE64DC" w:rsidP="00EE64DC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>. Расход воды на поливку зеленых насаждений определяется по формуле</w:t>
      </w:r>
      <w:r>
        <w:rPr>
          <w:sz w:val="30"/>
          <w:szCs w:val="30"/>
          <w:lang w:val="en-US"/>
        </w:rPr>
        <w:t>:</w:t>
      </w:r>
    </w:p>
    <w:p w14:paraId="17A4990B" w14:textId="77777777" w:rsidR="00EE64DC" w:rsidRDefault="00EE64DC" w:rsidP="00EE64DC">
      <w:pPr>
        <w:pStyle w:val="point"/>
        <w:spacing w:before="0" w:after="0"/>
        <w:ind w:firstLine="709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6"/>
        <w:gridCol w:w="566"/>
      </w:tblGrid>
      <w:tr w:rsidR="00EE64DC" w:rsidRPr="00473ECB" w14:paraId="1FE48534" w14:textId="77777777" w:rsidTr="00AF0319">
        <w:tc>
          <w:tcPr>
            <w:tcW w:w="10031" w:type="dxa"/>
            <w:hideMark/>
          </w:tcPr>
          <w:p w14:paraId="2090058D" w14:textId="586ED487" w:rsidR="00EE64DC" w:rsidRPr="00473ECB" w:rsidRDefault="00EE64DC" w:rsidP="00AF0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>W</w:t>
            </w:r>
            <w:r w:rsidR="001A5C36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зел</w:t>
            </w:r>
            <w:r w:rsidRPr="00E76A04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.</w:t>
            </w:r>
            <w:r w:rsidR="001A5C36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vertAlign w:val="subscript"/>
                <w:lang w:val="ru-RU" w:eastAsia="ru-RU"/>
              </w:rPr>
              <w:t>нас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ru-RU" w:eastAsia="ru-RU"/>
                    </w:rPr>
                    <m:t>тер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en-US" w:eastAsia="ru-RU"/>
              </w:rPr>
              <w:t xml:space="preserve"> n</w:t>
            </w:r>
            <w:r w:rsidRPr="00473ECB">
              <w:rPr>
                <w:rFonts w:ascii="Times New Roman" w:eastAsia="Times New Roman" w:hAnsi="Times New Roman" w:cs="Times New Roman"/>
                <w:bCs/>
                <w:i/>
                <w:sz w:val="30"/>
                <w:szCs w:val="30"/>
                <w:lang w:val="ru-RU" w:eastAsia="ru-RU"/>
              </w:rPr>
              <w:t>,</w:t>
            </w:r>
          </w:p>
        </w:tc>
        <w:tc>
          <w:tcPr>
            <w:tcW w:w="390" w:type="dxa"/>
          </w:tcPr>
          <w:p w14:paraId="5031C1CC" w14:textId="16693C37" w:rsidR="00EE64DC" w:rsidRPr="00473ECB" w:rsidRDefault="00EE64DC" w:rsidP="00AF03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(</w:t>
            </w:r>
            <w:r w:rsidR="00EF18C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 w:eastAsia="ru-RU"/>
              </w:rPr>
              <w:t>)</w:t>
            </w:r>
          </w:p>
        </w:tc>
      </w:tr>
    </w:tbl>
    <w:p w14:paraId="1CD6EA6B" w14:textId="77777777" w:rsidR="00EE64DC" w:rsidRPr="00083DCF" w:rsidRDefault="00EE64DC" w:rsidP="00EE64DC">
      <w:pPr>
        <w:tabs>
          <w:tab w:val="left" w:pos="4111"/>
          <w:tab w:val="left" w:pos="9356"/>
          <w:tab w:val="left" w:pos="10348"/>
          <w:tab w:val="left" w:pos="10773"/>
        </w:tabs>
        <w:spacing w:after="0" w:line="240" w:lineRule="auto"/>
        <w:rPr>
          <w:sz w:val="24"/>
          <w:szCs w:val="24"/>
        </w:rPr>
      </w:pPr>
    </w:p>
    <w:p w14:paraId="7BEBCC21" w14:textId="2E709BE8" w:rsidR="00EE64DC" w:rsidRPr="00301132" w:rsidRDefault="00EE64DC" w:rsidP="00EE64DC">
      <w:pPr>
        <w:tabs>
          <w:tab w:val="left" w:pos="4111"/>
          <w:tab w:val="left" w:pos="9356"/>
          <w:tab w:val="left" w:pos="10348"/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r w:rsidRPr="00BF5C00">
        <w:rPr>
          <w:rFonts w:ascii="Times New Roman" w:hAnsi="Times New Roman" w:cs="Times New Roman"/>
          <w:bCs/>
          <w:i/>
          <w:sz w:val="30"/>
          <w:szCs w:val="30"/>
          <w:lang w:val="en-US"/>
        </w:rPr>
        <w:t>q</w:t>
      </w:r>
      <w:r w:rsidRPr="00BF5C00">
        <w:rPr>
          <w:rFonts w:ascii="Times New Roman" w:hAnsi="Times New Roman" w:cs="Times New Roman"/>
          <w:bCs/>
          <w:i/>
          <w:sz w:val="30"/>
          <w:szCs w:val="30"/>
          <w:vertAlign w:val="subscript"/>
          <w:lang w:val="ru-RU"/>
        </w:rPr>
        <w:t>тер</w:t>
      </w:r>
      <w:r w:rsidRPr="00BF5C00">
        <w:rPr>
          <w:rFonts w:ascii="Times New Roman" w:hAnsi="Times New Roman" w:cs="Times New Roman"/>
          <w:sz w:val="30"/>
          <w:szCs w:val="30"/>
        </w:rPr>
        <w:t xml:space="preserve"> – норма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расхода воды</w:t>
      </w:r>
      <w:r w:rsidRPr="00BF5C00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поливку </w:t>
      </w:r>
      <w:r w:rsidR="001A5C36">
        <w:rPr>
          <w:rFonts w:ascii="Times New Roman" w:hAnsi="Times New Roman" w:cs="Times New Roman"/>
          <w:sz w:val="30"/>
          <w:szCs w:val="30"/>
          <w:lang w:val="ru-RU"/>
        </w:rPr>
        <w:t>зеленых насаждений</w:t>
      </w:r>
      <w:r w:rsidRPr="00BF5C00">
        <w:rPr>
          <w:rFonts w:ascii="Times New Roman" w:hAnsi="Times New Roman" w:cs="Times New Roman"/>
          <w:sz w:val="30"/>
          <w:szCs w:val="30"/>
        </w:rPr>
        <w:t xml:space="preserve">, </w:t>
      </w:r>
      <w:r w:rsidR="00EF18C0">
        <w:rPr>
          <w:rFonts w:ascii="Times New Roman" w:hAnsi="Times New Roman" w:cs="Times New Roman"/>
          <w:sz w:val="30"/>
          <w:szCs w:val="30"/>
          <w:lang w:val="ru-RU"/>
        </w:rPr>
        <w:t xml:space="preserve">0,0005 </w:t>
      </w: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0836B4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3</w:t>
      </w:r>
      <w:r w:rsidRPr="00BF5C00">
        <w:rPr>
          <w:rFonts w:ascii="Times New Roman" w:hAnsi="Times New Roman" w:cs="Times New Roman"/>
          <w:sz w:val="30"/>
          <w:szCs w:val="30"/>
        </w:rPr>
        <w:t>/м</w:t>
      </w:r>
      <w:r w:rsidRPr="00BF5C00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20031636" w14:textId="64D5EFC2" w:rsidR="00EE64DC" w:rsidRPr="00BF5C00" w:rsidRDefault="00EE64DC" w:rsidP="00EE64DC">
      <w:pPr>
        <w:tabs>
          <w:tab w:val="left" w:pos="426"/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S – площадь </w:t>
      </w:r>
      <w:r w:rsidR="00EF18C0">
        <w:rPr>
          <w:rFonts w:ascii="Times New Roman" w:hAnsi="Times New Roman" w:cs="Times New Roman"/>
          <w:sz w:val="30"/>
          <w:szCs w:val="30"/>
          <w:lang w:val="ru-RU"/>
        </w:rPr>
        <w:t>зеленых насаждений</w:t>
      </w:r>
      <w:r w:rsidRPr="00BF5C00">
        <w:rPr>
          <w:rFonts w:ascii="Times New Roman" w:hAnsi="Times New Roman" w:cs="Times New Roman"/>
          <w:sz w:val="30"/>
          <w:szCs w:val="30"/>
        </w:rPr>
        <w:t>, м</w:t>
      </w:r>
      <w:r w:rsidRPr="00BF5C00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BF5C00">
        <w:rPr>
          <w:rFonts w:ascii="Times New Roman" w:hAnsi="Times New Roman" w:cs="Times New Roman"/>
          <w:sz w:val="30"/>
          <w:szCs w:val="30"/>
        </w:rPr>
        <w:t>;</w:t>
      </w:r>
    </w:p>
    <w:p w14:paraId="1B9608AA" w14:textId="495DE454" w:rsidR="00467352" w:rsidRPr="00467352" w:rsidRDefault="00EE64DC" w:rsidP="00467352">
      <w:pPr>
        <w:tabs>
          <w:tab w:val="left" w:pos="426"/>
          <w:tab w:val="left" w:pos="4111"/>
          <w:tab w:val="left" w:pos="9356"/>
          <w:tab w:val="left" w:pos="10348"/>
          <w:tab w:val="left" w:pos="1077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F5C00">
        <w:rPr>
          <w:rFonts w:ascii="Times New Roman" w:hAnsi="Times New Roman" w:cs="Times New Roman"/>
          <w:sz w:val="30"/>
          <w:szCs w:val="30"/>
        </w:rPr>
        <w:t xml:space="preserve">n – количество </w:t>
      </w:r>
      <w:r w:rsidR="00EF18C0">
        <w:rPr>
          <w:rFonts w:ascii="Times New Roman" w:hAnsi="Times New Roman" w:cs="Times New Roman"/>
          <w:sz w:val="30"/>
          <w:szCs w:val="30"/>
          <w:lang w:val="ru-RU"/>
        </w:rPr>
        <w:t>поливок</w:t>
      </w:r>
      <w:r w:rsidRPr="00BF5C00">
        <w:rPr>
          <w:rFonts w:ascii="Times New Roman" w:hAnsi="Times New Roman" w:cs="Times New Roman"/>
          <w:sz w:val="30"/>
          <w:szCs w:val="30"/>
        </w:rPr>
        <w:t xml:space="preserve"> </w:t>
      </w:r>
      <w:r w:rsidRPr="00537C6C">
        <w:rPr>
          <w:rFonts w:ascii="Times New Roman" w:hAnsi="Times New Roman" w:cs="Times New Roman"/>
          <w:sz w:val="30"/>
          <w:szCs w:val="30"/>
          <w:lang w:val="ru-RU"/>
        </w:rPr>
        <w:t>за анализируемый период, дней</w:t>
      </w:r>
      <w:r w:rsidRPr="00BF5C00">
        <w:rPr>
          <w:rFonts w:ascii="Times New Roman" w:hAnsi="Times New Roman" w:cs="Times New Roman"/>
          <w:sz w:val="30"/>
          <w:szCs w:val="30"/>
        </w:rPr>
        <w:t>.</w:t>
      </w:r>
    </w:p>
    <w:p w14:paraId="49A0D59C" w14:textId="06C8C986" w:rsidR="00213BA3" w:rsidRPr="001412F4" w:rsidRDefault="00213BA3" w:rsidP="00213BA3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5</w:t>
      </w:r>
      <w:r w:rsidRPr="001412F4">
        <w:rPr>
          <w:sz w:val="30"/>
          <w:szCs w:val="30"/>
          <w:lang w:val="ru-RU"/>
        </w:rPr>
        <w:t>.</w:t>
      </w:r>
      <w:bookmarkStart w:id="15" w:name="_Hlk106892953"/>
      <w:r w:rsidRPr="001412F4">
        <w:rPr>
          <w:sz w:val="30"/>
          <w:szCs w:val="30"/>
          <w:lang w:val="ru-RU"/>
        </w:rPr>
        <w:t> Нормативный объем воды, используемой на технологические нужды, определяется по формуле:</w:t>
      </w:r>
    </w:p>
    <w:p w14:paraId="3A2FA507" w14:textId="77777777" w:rsidR="00213BA3" w:rsidRPr="001412F4" w:rsidRDefault="00213BA3" w:rsidP="00213BA3">
      <w:pPr>
        <w:pStyle w:val="point"/>
        <w:spacing w:before="0" w:after="0"/>
        <w:ind w:firstLine="709"/>
        <w:rPr>
          <w:sz w:val="30"/>
          <w:szCs w:val="30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425"/>
      </w:tblGrid>
      <w:tr w:rsidR="00213BA3" w:rsidRPr="001412F4" w14:paraId="1E6E66EA" w14:textId="77777777" w:rsidTr="00A557DC">
        <w:tc>
          <w:tcPr>
            <w:tcW w:w="10440" w:type="dxa"/>
          </w:tcPr>
          <w:bookmarkEnd w:id="15"/>
          <w:p w14:paraId="50DAD1D6" w14:textId="77777777" w:rsidR="00213BA3" w:rsidRPr="001412F4" w:rsidRDefault="0015633E" w:rsidP="00A557DC">
            <w:pPr>
              <w:pStyle w:val="point"/>
              <w:spacing w:before="0"/>
              <w:ind w:firstLine="709"/>
              <w:rPr>
                <w:i/>
                <w:sz w:val="30"/>
                <w:szCs w:val="30"/>
                <w:lang w:val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тех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ru-RU"/>
                      </w:rPr>
                      <m:t>пр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 xml:space="preserve"> 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,</m:t>
                </m:r>
              </m:oMath>
            </m:oMathPara>
          </w:p>
        </w:tc>
        <w:tc>
          <w:tcPr>
            <w:tcW w:w="576" w:type="dxa"/>
            <w:vAlign w:val="center"/>
          </w:tcPr>
          <w:p w14:paraId="75B0E5D7" w14:textId="6DEFAC7C" w:rsidR="00213BA3" w:rsidRPr="001412F4" w:rsidRDefault="00213BA3" w:rsidP="00A557DC">
            <w:pPr>
              <w:pStyle w:val="point"/>
              <w:spacing w:before="0"/>
              <w:ind w:firstLine="709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(</w:t>
            </w:r>
            <w:r w:rsidR="0048606E">
              <w:rPr>
                <w:sz w:val="30"/>
                <w:szCs w:val="30"/>
                <w:lang w:val="ru-RU"/>
              </w:rPr>
              <w:t>10</w:t>
            </w:r>
            <w:r w:rsidRPr="001412F4">
              <w:rPr>
                <w:sz w:val="30"/>
                <w:szCs w:val="30"/>
                <w:lang w:val="en-US"/>
              </w:rPr>
              <w:t>)</w:t>
            </w:r>
          </w:p>
        </w:tc>
      </w:tr>
    </w:tbl>
    <w:p w14:paraId="126DDF14" w14:textId="77777777" w:rsidR="00213BA3" w:rsidRDefault="00213BA3" w:rsidP="0048606E">
      <w:pPr>
        <w:pStyle w:val="point"/>
        <w:spacing w:before="0" w:after="0"/>
        <w:ind w:firstLine="0"/>
        <w:rPr>
          <w:sz w:val="30"/>
          <w:szCs w:val="30"/>
          <w:lang w:val="ru-RU"/>
        </w:rPr>
      </w:pPr>
    </w:p>
    <w:p w14:paraId="65D710E3" w14:textId="5BCA3CC9" w:rsidR="00467352" w:rsidRPr="001412F4" w:rsidRDefault="00467352" w:rsidP="00467352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6</w:t>
      </w:r>
      <w:r w:rsidRPr="001412F4">
        <w:rPr>
          <w:sz w:val="30"/>
          <w:szCs w:val="30"/>
          <w:lang w:val="ru-RU"/>
        </w:rPr>
        <w:t xml:space="preserve">. Индивидуальный технологический норматив водопотребления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SupPr>
          <m:e>
            <m:r>
              <m:rPr>
                <m:nor/>
              </m:rPr>
              <w:rPr>
                <w:i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i/>
                <w:sz w:val="30"/>
                <w:szCs w:val="30"/>
                <w:lang w:val="en-US"/>
              </w:rPr>
              <m:t>i</m:t>
            </m:r>
          </m:sub>
          <m:sup>
            <m:r>
              <m:rPr>
                <m:nor/>
              </m:rPr>
              <w:rPr>
                <w:i/>
                <w:sz w:val="30"/>
                <w:szCs w:val="30"/>
                <w:lang w:val="ru-RU"/>
              </w:rPr>
              <m:t>в</m:t>
            </m:r>
          </m:sup>
        </m:sSubSup>
      </m:oMath>
      <w:r w:rsidRPr="001412F4">
        <w:rPr>
          <w:sz w:val="30"/>
          <w:szCs w:val="30"/>
          <w:lang w:val="ru-RU"/>
        </w:rPr>
        <w:t>, в м</w:t>
      </w:r>
      <w:r w:rsidRPr="001412F4">
        <w:rPr>
          <w:sz w:val="30"/>
          <w:szCs w:val="30"/>
          <w:vertAlign w:val="superscript"/>
          <w:lang w:val="ru-RU"/>
        </w:rPr>
        <w:t>3</w:t>
      </w:r>
      <w:r w:rsidRPr="001412F4">
        <w:rPr>
          <w:sz w:val="30"/>
          <w:szCs w:val="30"/>
          <w:lang w:val="ru-RU"/>
        </w:rPr>
        <w:t xml:space="preserve"> на единицу производимой продукции (используемого сырья, материалов), определяется по формуле:</w:t>
      </w:r>
    </w:p>
    <w:p w14:paraId="06AFB7F9" w14:textId="77777777" w:rsidR="00467352" w:rsidRPr="001412F4" w:rsidRDefault="00467352" w:rsidP="00467352">
      <w:pPr>
        <w:pStyle w:val="point"/>
        <w:spacing w:before="0" w:after="0"/>
        <w:ind w:firstLine="709"/>
        <w:rPr>
          <w:sz w:val="30"/>
          <w:szCs w:val="30"/>
          <w:lang w:val="ru-RU"/>
        </w:rPr>
      </w:pP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851"/>
      </w:tblGrid>
      <w:tr w:rsidR="00467352" w:rsidRPr="001412F4" w14:paraId="3386FD48" w14:textId="77777777" w:rsidTr="00932D2B">
        <w:tc>
          <w:tcPr>
            <w:tcW w:w="9214" w:type="dxa"/>
          </w:tcPr>
          <w:p w14:paraId="1E318754" w14:textId="77777777" w:rsidR="00467352" w:rsidRPr="001412F4" w:rsidRDefault="0015633E" w:rsidP="00AF0319">
            <w:pPr>
              <w:pStyle w:val="point"/>
              <w:spacing w:before="0"/>
              <w:ind w:firstLine="709"/>
              <w:rPr>
                <w:i/>
                <w:sz w:val="30"/>
                <w:szCs w:val="30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ru-RU"/>
                      </w:rPr>
                      <m:t>в</m:t>
                    </m:r>
                  </m:sup>
                </m:sSubSup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прi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,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D215A02" w14:textId="3CFA1472" w:rsidR="00467352" w:rsidRPr="001412F4" w:rsidRDefault="00467352" w:rsidP="00AF0319">
            <w:pPr>
              <w:pStyle w:val="point"/>
              <w:spacing w:before="0"/>
              <w:ind w:firstLine="709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(</w:t>
            </w:r>
            <w:r w:rsidR="00932D2B">
              <w:rPr>
                <w:sz w:val="30"/>
                <w:szCs w:val="30"/>
                <w:lang w:val="ru-RU"/>
              </w:rPr>
              <w:t>(1</w:t>
            </w:r>
            <w:r w:rsidR="0048606E">
              <w:rPr>
                <w:sz w:val="30"/>
                <w:szCs w:val="30"/>
                <w:lang w:val="ru-RU"/>
              </w:rPr>
              <w:t>1</w:t>
            </w:r>
            <w:r w:rsidRPr="001412F4">
              <w:rPr>
                <w:sz w:val="30"/>
                <w:szCs w:val="30"/>
                <w:lang w:val="en-US"/>
              </w:rPr>
              <w:t>)</w:t>
            </w:r>
          </w:p>
        </w:tc>
      </w:tr>
    </w:tbl>
    <w:p w14:paraId="5CAF850D" w14:textId="77777777" w:rsidR="00467352" w:rsidRPr="001412F4" w:rsidRDefault="00467352" w:rsidP="00467352">
      <w:pPr>
        <w:pStyle w:val="point"/>
        <w:spacing w:before="0" w:after="0"/>
        <w:ind w:firstLine="709"/>
        <w:rPr>
          <w:sz w:val="30"/>
          <w:szCs w:val="30"/>
          <w:lang w:val="ru-RU"/>
        </w:rPr>
      </w:pPr>
    </w:p>
    <w:p w14:paraId="2EA21896" w14:textId="477A526E" w:rsidR="00467352" w:rsidRDefault="00467352" w:rsidP="00467352">
      <w:pPr>
        <w:pStyle w:val="point"/>
        <w:spacing w:before="0" w:after="0"/>
        <w:ind w:firstLine="0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где   </w:t>
      </w:r>
      <w:r>
        <w:rPr>
          <w:sz w:val="30"/>
          <w:szCs w:val="30"/>
          <w:lang w:val="ru-RU"/>
        </w:rPr>
        <w:t xml:space="preserve"> </w:t>
      </w:r>
      <w:r w:rsidRPr="001412F4">
        <w:rPr>
          <w:i/>
          <w:iCs/>
          <w:sz w:val="30"/>
          <w:szCs w:val="30"/>
          <w:lang w:val="ru-RU"/>
        </w:rPr>
        <w:t>Р</w:t>
      </w:r>
      <w:r w:rsidRPr="001412F4">
        <w:rPr>
          <w:i/>
          <w:iCs/>
          <w:sz w:val="30"/>
          <w:szCs w:val="30"/>
          <w:lang w:val="en-US"/>
        </w:rPr>
        <w:t>i</w:t>
      </w:r>
      <w:r w:rsidRPr="001412F4">
        <w:rPr>
          <w:sz w:val="30"/>
          <w:szCs w:val="30"/>
          <w:lang w:val="ru-RU"/>
        </w:rPr>
        <w:t xml:space="preserve"> – объем по </w:t>
      </w:r>
      <w:r w:rsidRPr="001412F4">
        <w:rPr>
          <w:sz w:val="30"/>
          <w:szCs w:val="30"/>
          <w:lang w:val="en-US"/>
        </w:rPr>
        <w:t>i</w:t>
      </w:r>
      <w:r w:rsidRPr="001412F4">
        <w:rPr>
          <w:sz w:val="30"/>
          <w:szCs w:val="30"/>
          <w:lang w:val="ru-RU"/>
        </w:rPr>
        <w:t>-видам выпускаемой продукции (используемого сырья, материалов).</w:t>
      </w:r>
    </w:p>
    <w:p w14:paraId="3CED83DD" w14:textId="0F942A95" w:rsidR="00D97B00" w:rsidRPr="001412F4" w:rsidRDefault="006248FF" w:rsidP="009332F5">
      <w:pPr>
        <w:pStyle w:val="point"/>
        <w:spacing w:before="0" w:after="0"/>
        <w:ind w:firstLine="709"/>
        <w:rPr>
          <w:sz w:val="30"/>
          <w:szCs w:val="30"/>
          <w:lang w:val="en-US"/>
        </w:rPr>
      </w:pPr>
      <w:r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7</w:t>
      </w:r>
      <w:r w:rsidR="00D97B00" w:rsidRPr="001412F4">
        <w:rPr>
          <w:sz w:val="30"/>
          <w:szCs w:val="30"/>
          <w:lang w:val="ru-RU"/>
        </w:rPr>
        <w:t xml:space="preserve">. В состав нормативного объема водоотведения </w:t>
      </w:r>
      <w:r w:rsidR="00B443F1">
        <w:rPr>
          <w:sz w:val="30"/>
          <w:szCs w:val="30"/>
          <w:lang w:val="ru-RU"/>
        </w:rPr>
        <w:t>вход</w:t>
      </w:r>
      <w:r w:rsidR="00AC3DE5">
        <w:rPr>
          <w:sz w:val="30"/>
          <w:szCs w:val="30"/>
          <w:lang w:val="ru-RU"/>
        </w:rPr>
        <w:t>я</w:t>
      </w:r>
      <w:r w:rsidR="00B443F1">
        <w:rPr>
          <w:sz w:val="30"/>
          <w:szCs w:val="30"/>
          <w:lang w:val="ru-RU"/>
        </w:rPr>
        <w:t>т</w:t>
      </w:r>
      <w:r w:rsidR="00D97B00" w:rsidRPr="001412F4">
        <w:rPr>
          <w:sz w:val="30"/>
          <w:szCs w:val="30"/>
          <w:lang w:val="en-US"/>
        </w:rPr>
        <w:t>:</w:t>
      </w:r>
    </w:p>
    <w:p w14:paraId="7EE8877A" w14:textId="45B31B56" w:rsidR="00D97B00" w:rsidRPr="001412F4" w:rsidRDefault="00B443F1" w:rsidP="009332F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водоотведение, </w:t>
      </w:r>
      <w:r w:rsidR="00D97B00" w:rsidRPr="001412F4">
        <w:rPr>
          <w:sz w:val="30"/>
          <w:szCs w:val="30"/>
          <w:lang w:val="ru-RU"/>
        </w:rPr>
        <w:t>обусловленн</w:t>
      </w:r>
      <w:r>
        <w:rPr>
          <w:sz w:val="30"/>
          <w:szCs w:val="30"/>
          <w:lang w:val="ru-RU"/>
        </w:rPr>
        <w:t>ое</w:t>
      </w:r>
      <w:r w:rsidR="00D97B00" w:rsidRPr="001412F4">
        <w:rPr>
          <w:sz w:val="30"/>
          <w:szCs w:val="30"/>
          <w:lang w:val="ru-RU"/>
        </w:rPr>
        <w:t xml:space="preserve"> промышленным</w:t>
      </w:r>
      <w:r w:rsidR="00E65895" w:rsidRPr="001412F4">
        <w:rPr>
          <w:sz w:val="30"/>
          <w:szCs w:val="30"/>
          <w:lang w:val="ru-RU"/>
        </w:rPr>
        <w:t>и</w:t>
      </w:r>
      <w:r w:rsidR="00D97B00" w:rsidRPr="001412F4">
        <w:rPr>
          <w:sz w:val="30"/>
          <w:szCs w:val="30"/>
          <w:lang w:val="ru-RU"/>
        </w:rPr>
        <w:t xml:space="preserve"> </w:t>
      </w:r>
      <w:r w:rsidR="00E65895" w:rsidRPr="001412F4">
        <w:rPr>
          <w:sz w:val="30"/>
          <w:szCs w:val="30"/>
          <w:lang w:val="ru-RU"/>
        </w:rPr>
        <w:t xml:space="preserve">(производственными) </w:t>
      </w:r>
      <w:r w:rsidR="00D97B00" w:rsidRPr="001412F4">
        <w:rPr>
          <w:sz w:val="30"/>
          <w:szCs w:val="30"/>
          <w:lang w:val="ru-RU"/>
        </w:rPr>
        <w:t>нуждами</w:t>
      </w:r>
      <w:r w:rsidR="00656BD7">
        <w:rPr>
          <w:sz w:val="30"/>
          <w:szCs w:val="30"/>
          <w:lang w:val="ru-RU"/>
        </w:rPr>
        <w:t xml:space="preserve"> (производственные сточные воды)</w:t>
      </w:r>
      <w:r w:rsidR="00D97B00" w:rsidRPr="001412F4">
        <w:rPr>
          <w:sz w:val="30"/>
          <w:szCs w:val="30"/>
          <w:lang w:val="ru-RU"/>
        </w:rPr>
        <w:t>;</w:t>
      </w:r>
    </w:p>
    <w:p w14:paraId="39A25D7D" w14:textId="69C80E69" w:rsidR="00D97B00" w:rsidRPr="001412F4" w:rsidRDefault="00B443F1" w:rsidP="009332F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водоотведение, </w:t>
      </w:r>
      <w:r w:rsidR="00D97B00" w:rsidRPr="001412F4">
        <w:rPr>
          <w:sz w:val="30"/>
          <w:szCs w:val="30"/>
          <w:lang w:val="ru-RU"/>
        </w:rPr>
        <w:t>обусловленн</w:t>
      </w:r>
      <w:r>
        <w:rPr>
          <w:sz w:val="30"/>
          <w:szCs w:val="30"/>
          <w:lang w:val="ru-RU"/>
        </w:rPr>
        <w:t>ое</w:t>
      </w:r>
      <w:r w:rsidR="00D97B00" w:rsidRPr="001412F4">
        <w:rPr>
          <w:sz w:val="30"/>
          <w:szCs w:val="30"/>
          <w:lang w:val="ru-RU"/>
        </w:rPr>
        <w:t xml:space="preserve"> вспомогательными нуждами</w:t>
      </w:r>
      <w:r w:rsidR="00656BD7">
        <w:rPr>
          <w:sz w:val="30"/>
          <w:szCs w:val="30"/>
          <w:lang w:val="ru-RU"/>
        </w:rPr>
        <w:t xml:space="preserve"> (производственные сточные воды)</w:t>
      </w:r>
      <w:r w:rsidR="00D97B00" w:rsidRPr="001412F4">
        <w:rPr>
          <w:sz w:val="30"/>
          <w:szCs w:val="30"/>
          <w:lang w:val="ru-RU"/>
        </w:rPr>
        <w:t>;</w:t>
      </w:r>
    </w:p>
    <w:p w14:paraId="24E95C27" w14:textId="44336E26" w:rsidR="00D97B00" w:rsidRPr="001412F4" w:rsidRDefault="00B443F1" w:rsidP="009332F5">
      <w:pPr>
        <w:pStyle w:val="point"/>
        <w:spacing w:before="0"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водоотведение, обусловленное</w:t>
      </w:r>
      <w:r w:rsidR="00D97B00" w:rsidRPr="001412F4">
        <w:rPr>
          <w:sz w:val="30"/>
          <w:szCs w:val="30"/>
          <w:lang w:val="ru-RU"/>
        </w:rPr>
        <w:t xml:space="preserve"> хозяйственно-питьевы</w:t>
      </w:r>
      <w:r w:rsidR="00374882">
        <w:rPr>
          <w:sz w:val="30"/>
          <w:szCs w:val="30"/>
          <w:lang w:val="ru-RU"/>
        </w:rPr>
        <w:t>ми</w:t>
      </w:r>
      <w:r w:rsidR="00D97B00" w:rsidRPr="001412F4">
        <w:rPr>
          <w:sz w:val="30"/>
          <w:szCs w:val="30"/>
          <w:lang w:val="ru-RU"/>
        </w:rPr>
        <w:t xml:space="preserve"> нужд</w:t>
      </w:r>
      <w:r w:rsidR="00374882">
        <w:rPr>
          <w:sz w:val="30"/>
          <w:szCs w:val="30"/>
          <w:lang w:val="ru-RU"/>
        </w:rPr>
        <w:t>ами</w:t>
      </w:r>
      <w:r w:rsidR="00656BD7">
        <w:rPr>
          <w:sz w:val="30"/>
          <w:szCs w:val="30"/>
          <w:lang w:val="ru-RU"/>
        </w:rPr>
        <w:t xml:space="preserve"> (хозяйственно-бытовые сточные воды)</w:t>
      </w:r>
      <w:r w:rsidR="00D97B00" w:rsidRPr="001412F4">
        <w:rPr>
          <w:sz w:val="30"/>
          <w:szCs w:val="30"/>
          <w:lang w:val="ru-RU"/>
        </w:rPr>
        <w:t>.</w:t>
      </w:r>
    </w:p>
    <w:p w14:paraId="0492517F" w14:textId="21275A0F" w:rsidR="0018200C" w:rsidRDefault="00374882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8</w:t>
      </w:r>
      <w:r w:rsidR="0072096C" w:rsidRPr="001412F4">
        <w:rPr>
          <w:sz w:val="30"/>
          <w:szCs w:val="30"/>
          <w:lang w:val="ru-RU"/>
        </w:rPr>
        <w:t>.</w:t>
      </w:r>
      <w:r w:rsidR="00125D3B" w:rsidRPr="001412F4">
        <w:rPr>
          <w:sz w:val="30"/>
          <w:szCs w:val="30"/>
          <w:lang w:val="ru-RU"/>
        </w:rPr>
        <w:t> </w:t>
      </w:r>
      <w:r w:rsidR="0072096C" w:rsidRPr="001412F4">
        <w:rPr>
          <w:sz w:val="30"/>
          <w:szCs w:val="30"/>
          <w:lang w:val="ru-RU"/>
        </w:rPr>
        <w:t>Нормативный объем сточных вод</w:t>
      </w:r>
      <w:r w:rsidR="0018200C" w:rsidRPr="001412F4">
        <w:rPr>
          <w:sz w:val="30"/>
          <w:szCs w:val="30"/>
          <w:lang w:val="ru-RU"/>
        </w:rPr>
        <w:t>, обусловленны</w:t>
      </w:r>
      <w:r w:rsidR="00E660C1">
        <w:rPr>
          <w:sz w:val="30"/>
          <w:szCs w:val="30"/>
          <w:lang w:val="ru-RU"/>
        </w:rPr>
        <w:t>х</w:t>
      </w:r>
      <w:r w:rsidR="0018200C" w:rsidRPr="001412F4">
        <w:rPr>
          <w:sz w:val="30"/>
          <w:szCs w:val="30"/>
          <w:lang w:val="ru-RU"/>
        </w:rPr>
        <w:t xml:space="preserve"> </w:t>
      </w:r>
      <w:r w:rsidR="00042CD2" w:rsidRPr="001412F4">
        <w:rPr>
          <w:sz w:val="30"/>
          <w:szCs w:val="30"/>
          <w:lang w:val="ru-RU"/>
        </w:rPr>
        <w:t xml:space="preserve">промышленными </w:t>
      </w:r>
      <w:r w:rsidR="00842B04" w:rsidRPr="001412F4">
        <w:rPr>
          <w:sz w:val="30"/>
          <w:szCs w:val="30"/>
          <w:lang w:val="ru-RU"/>
        </w:rPr>
        <w:t xml:space="preserve">(производственными) </w:t>
      </w:r>
      <w:r w:rsidR="0018200C" w:rsidRPr="001412F4">
        <w:rPr>
          <w:sz w:val="30"/>
          <w:szCs w:val="30"/>
          <w:lang w:val="ru-RU"/>
        </w:rPr>
        <w:t xml:space="preserve">нуждами </w:t>
      </w:r>
      <w:r w:rsidR="0018200C" w:rsidRPr="001412F4">
        <w:rPr>
          <w:i/>
          <w:iCs/>
          <w:sz w:val="30"/>
          <w:szCs w:val="30"/>
          <w:lang w:val="en-US"/>
        </w:rPr>
        <w:t>S</w:t>
      </w:r>
      <w:r w:rsidR="0018200C" w:rsidRPr="001412F4">
        <w:rPr>
          <w:i/>
          <w:iCs/>
          <w:sz w:val="30"/>
          <w:szCs w:val="30"/>
          <w:vertAlign w:val="subscript"/>
          <w:lang w:val="ru-RU"/>
        </w:rPr>
        <w:t>пр</w:t>
      </w:r>
      <w:r w:rsidR="0018200C" w:rsidRPr="001412F4">
        <w:rPr>
          <w:sz w:val="30"/>
          <w:szCs w:val="30"/>
          <w:lang w:val="ru-RU"/>
        </w:rPr>
        <w:t>, в м</w:t>
      </w:r>
      <w:r w:rsidR="0018200C" w:rsidRPr="001412F4">
        <w:rPr>
          <w:sz w:val="30"/>
          <w:szCs w:val="30"/>
          <w:vertAlign w:val="superscript"/>
          <w:lang w:val="ru-RU"/>
        </w:rPr>
        <w:t>3</w:t>
      </w:r>
      <w:r w:rsidR="0018200C" w:rsidRPr="001412F4">
        <w:rPr>
          <w:sz w:val="30"/>
          <w:szCs w:val="30"/>
          <w:lang w:val="ru-RU"/>
        </w:rPr>
        <w:t>, рассчитывается по формуле:</w:t>
      </w:r>
    </w:p>
    <w:p w14:paraId="529B5595" w14:textId="77777777" w:rsidR="0065473F" w:rsidRPr="001412F4" w:rsidRDefault="0065473F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425"/>
      </w:tblGrid>
      <w:tr w:rsidR="003E7DAD" w:rsidRPr="001412F4" w14:paraId="6D09A2F5" w14:textId="77777777" w:rsidTr="00A41ABE">
        <w:trPr>
          <w:divId w:val="311327267"/>
          <w:trHeight w:val="860"/>
        </w:trPr>
        <w:tc>
          <w:tcPr>
            <w:tcW w:w="10456" w:type="dxa"/>
          </w:tcPr>
          <w:p w14:paraId="6993F0F0" w14:textId="781465AB" w:rsidR="003E7DAD" w:rsidRPr="001412F4" w:rsidRDefault="0015633E" w:rsidP="009332F5">
            <w:pPr>
              <w:pStyle w:val="point"/>
              <w:spacing w:before="0"/>
              <w:ind w:firstLine="709"/>
              <w:rPr>
                <w:i/>
                <w:sz w:val="30"/>
                <w:szCs w:val="30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пр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ru-RU"/>
                          </w:rPr>
                          <m:t>пр</m:t>
                        </m:r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60" w:type="dxa"/>
          </w:tcPr>
          <w:p w14:paraId="6B8F219E" w14:textId="41CD58D8" w:rsidR="003E7DAD" w:rsidRPr="001412F4" w:rsidRDefault="003E7DAD" w:rsidP="009332F5">
            <w:pPr>
              <w:pStyle w:val="point"/>
              <w:spacing w:before="0"/>
              <w:ind w:firstLine="709"/>
              <w:jc w:val="left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(</w:t>
            </w:r>
            <w:r w:rsidR="00EF18C0">
              <w:rPr>
                <w:sz w:val="30"/>
                <w:szCs w:val="30"/>
                <w:lang w:val="ru-RU"/>
              </w:rPr>
              <w:t>1</w:t>
            </w:r>
            <w:r w:rsidR="0048606E">
              <w:rPr>
                <w:sz w:val="30"/>
                <w:szCs w:val="30"/>
                <w:lang w:val="ru-RU"/>
              </w:rPr>
              <w:t>2</w:t>
            </w:r>
            <w:r w:rsidRPr="001412F4">
              <w:rPr>
                <w:sz w:val="30"/>
                <w:szCs w:val="30"/>
                <w:lang w:val="en-US"/>
              </w:rPr>
              <w:t>)</w:t>
            </w:r>
          </w:p>
        </w:tc>
      </w:tr>
    </w:tbl>
    <w:p w14:paraId="3C6306D8" w14:textId="77777777" w:rsidR="003E7DAD" w:rsidRPr="001412F4" w:rsidRDefault="003E7DAD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en-US"/>
        </w:rPr>
      </w:pPr>
    </w:p>
    <w:p w14:paraId="4131B5D5" w14:textId="03BC26E7" w:rsidR="0018200C" w:rsidRPr="001412F4" w:rsidRDefault="0018200C" w:rsidP="0065473F">
      <w:pPr>
        <w:pStyle w:val="point"/>
        <w:spacing w:before="0" w:after="0"/>
        <w:ind w:firstLine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где</w:t>
      </w:r>
      <w:r w:rsidR="00125D3B" w:rsidRPr="001412F4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 xml:space="preserve">  </w:t>
      </w:r>
      <w:r w:rsidR="0065473F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en-US"/>
        </w:rPr>
        <w:t>i</w:t>
      </w:r>
      <w:r w:rsidRPr="001412F4">
        <w:rPr>
          <w:sz w:val="30"/>
          <w:szCs w:val="30"/>
          <w:lang w:val="ru-RU"/>
        </w:rPr>
        <w:t xml:space="preserve"> – производственные процессы, в ходе которых образуются сточные воды;</w:t>
      </w:r>
    </w:p>
    <w:p w14:paraId="2B198FCF" w14:textId="642D2B28" w:rsidR="0018200C" w:rsidRDefault="0015633E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пр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sub>
        </m:sSub>
      </m:oMath>
      <w:r w:rsidR="0018200C" w:rsidRPr="001412F4">
        <w:rPr>
          <w:sz w:val="30"/>
          <w:szCs w:val="30"/>
          <w:lang w:val="ru-RU"/>
        </w:rPr>
        <w:t xml:space="preserve"> – объем сточных вод, образующихся в </w:t>
      </w:r>
      <w:r w:rsidR="0018200C" w:rsidRPr="001412F4">
        <w:rPr>
          <w:sz w:val="30"/>
          <w:szCs w:val="30"/>
          <w:lang w:val="en-US"/>
        </w:rPr>
        <w:t>i</w:t>
      </w:r>
      <w:r w:rsidR="0018200C" w:rsidRPr="001412F4">
        <w:rPr>
          <w:sz w:val="30"/>
          <w:szCs w:val="30"/>
          <w:lang w:val="ru-RU"/>
        </w:rPr>
        <w:t>-ом производственном процессе, м</w:t>
      </w:r>
      <w:r w:rsidR="0018200C" w:rsidRPr="001412F4">
        <w:rPr>
          <w:sz w:val="30"/>
          <w:szCs w:val="30"/>
          <w:vertAlign w:val="superscript"/>
          <w:lang w:val="ru-RU"/>
        </w:rPr>
        <w:t>3</w:t>
      </w:r>
      <w:r w:rsidR="0018200C" w:rsidRPr="001412F4">
        <w:rPr>
          <w:sz w:val="30"/>
          <w:szCs w:val="30"/>
          <w:lang w:val="ru-RU"/>
        </w:rPr>
        <w:t>.</w:t>
      </w:r>
    </w:p>
    <w:p w14:paraId="61A409A1" w14:textId="6596AA9A" w:rsidR="00B353E8" w:rsidRPr="00F53053" w:rsidRDefault="00B353E8" w:rsidP="00165B2D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9</w:t>
      </w:r>
      <w:r w:rsidRPr="00F53053">
        <w:rPr>
          <w:sz w:val="30"/>
          <w:szCs w:val="30"/>
          <w:lang w:val="ru-RU"/>
        </w:rPr>
        <w:t xml:space="preserve">. </w:t>
      </w:r>
      <w:r w:rsidR="0035351C">
        <w:rPr>
          <w:sz w:val="30"/>
          <w:szCs w:val="30"/>
          <w:lang w:val="ru-RU"/>
        </w:rPr>
        <w:t>Нормативный объем сточных вод, обусловленных</w:t>
      </w:r>
      <w:r w:rsidRPr="00F53053">
        <w:rPr>
          <w:sz w:val="30"/>
          <w:szCs w:val="30"/>
          <w:lang w:val="ru-RU"/>
        </w:rPr>
        <w:t xml:space="preserve"> вспомогательными нуждами </w:t>
      </w:r>
      <w:r w:rsidRPr="00B353E8">
        <w:rPr>
          <w:sz w:val="30"/>
          <w:szCs w:val="30"/>
          <w:lang w:val="en-US"/>
        </w:rPr>
        <w:t>S</w:t>
      </w:r>
      <w:r w:rsidRPr="00B353E8">
        <w:rPr>
          <w:sz w:val="30"/>
          <w:szCs w:val="30"/>
          <w:vertAlign w:val="subscript"/>
          <w:lang w:val="en-US"/>
        </w:rPr>
        <w:t>0</w:t>
      </w:r>
      <w:r w:rsidRPr="00F53053">
        <w:rPr>
          <w:sz w:val="30"/>
          <w:szCs w:val="30"/>
          <w:lang w:val="ru-RU"/>
        </w:rPr>
        <w:t xml:space="preserve">, включает </w:t>
      </w:r>
      <w:r w:rsidR="007C0FB9">
        <w:rPr>
          <w:sz w:val="30"/>
          <w:szCs w:val="30"/>
          <w:lang w:val="ru-RU"/>
        </w:rPr>
        <w:t>образование сточных вод при работе</w:t>
      </w:r>
      <w:r w:rsidRPr="00F53053">
        <w:rPr>
          <w:sz w:val="30"/>
          <w:szCs w:val="30"/>
          <w:lang w:val="ru-RU"/>
        </w:rPr>
        <w:t xml:space="preserve"> прачечной, столовой, лаборатории, </w:t>
      </w:r>
      <w:r w:rsidR="007C0FB9">
        <w:rPr>
          <w:sz w:val="30"/>
          <w:szCs w:val="30"/>
          <w:lang w:val="ru-RU"/>
        </w:rPr>
        <w:t xml:space="preserve">при </w:t>
      </w:r>
      <w:r w:rsidRPr="00F53053">
        <w:rPr>
          <w:sz w:val="30"/>
          <w:szCs w:val="30"/>
          <w:lang w:val="ru-RU"/>
        </w:rPr>
        <w:t>мойк</w:t>
      </w:r>
      <w:r w:rsidR="007C0FB9">
        <w:rPr>
          <w:sz w:val="30"/>
          <w:szCs w:val="30"/>
          <w:lang w:val="ru-RU"/>
        </w:rPr>
        <w:t>е</w:t>
      </w:r>
      <w:r w:rsidRPr="00F53053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en-US"/>
        </w:rPr>
        <w:t>(</w:t>
      </w:r>
      <w:r>
        <w:rPr>
          <w:sz w:val="30"/>
          <w:szCs w:val="30"/>
          <w:lang w:val="ru-RU"/>
        </w:rPr>
        <w:t>поливк</w:t>
      </w:r>
      <w:r w:rsidR="007C0FB9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 xml:space="preserve">) </w:t>
      </w:r>
      <w:r w:rsidRPr="00F53053">
        <w:rPr>
          <w:sz w:val="30"/>
          <w:szCs w:val="30"/>
          <w:lang w:val="ru-RU"/>
        </w:rPr>
        <w:t xml:space="preserve">твердых покрытий и </w:t>
      </w:r>
      <w:r w:rsidR="008B6FA3">
        <w:rPr>
          <w:sz w:val="30"/>
          <w:szCs w:val="30"/>
          <w:lang w:val="ru-RU"/>
        </w:rPr>
        <w:t>с учетом</w:t>
      </w:r>
      <w:r w:rsidR="00015C63">
        <w:rPr>
          <w:sz w:val="30"/>
          <w:szCs w:val="30"/>
          <w:lang w:val="ru-RU"/>
        </w:rPr>
        <w:t xml:space="preserve"> </w:t>
      </w:r>
      <w:r w:rsidRPr="00F53053">
        <w:rPr>
          <w:sz w:val="30"/>
          <w:szCs w:val="30"/>
          <w:lang w:val="ru-RU"/>
        </w:rPr>
        <w:t>ины</w:t>
      </w:r>
      <w:r w:rsidR="008B6FA3">
        <w:rPr>
          <w:sz w:val="30"/>
          <w:szCs w:val="30"/>
          <w:lang w:val="ru-RU"/>
        </w:rPr>
        <w:t>х</w:t>
      </w:r>
      <w:r w:rsidRPr="00F53053">
        <w:rPr>
          <w:sz w:val="30"/>
          <w:szCs w:val="30"/>
          <w:lang w:val="ru-RU"/>
        </w:rPr>
        <w:t xml:space="preserve"> нужд, связанных с хозяйственной деятельностью водопользователя.</w:t>
      </w:r>
    </w:p>
    <w:p w14:paraId="53F9B502" w14:textId="795C953B" w:rsidR="0065473F" w:rsidRDefault="00DA47CE" w:rsidP="00165B2D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Объем сточных вод, образу</w:t>
      </w:r>
      <w:r w:rsidR="007549B8">
        <w:rPr>
          <w:sz w:val="30"/>
          <w:szCs w:val="30"/>
          <w:lang w:val="ru-RU"/>
        </w:rPr>
        <w:t>ющихся при работе прачечной</w:t>
      </w:r>
      <w:r w:rsidR="003F06F5">
        <w:rPr>
          <w:sz w:val="30"/>
          <w:szCs w:val="30"/>
          <w:lang w:val="ru-RU"/>
        </w:rPr>
        <w:t>,</w:t>
      </w:r>
      <w:r w:rsidR="007549B8">
        <w:rPr>
          <w:sz w:val="30"/>
          <w:szCs w:val="30"/>
          <w:lang w:val="ru-RU"/>
        </w:rPr>
        <w:t xml:space="preserve"> приравнивается к объему водопотребления</w:t>
      </w:r>
      <w:r w:rsidR="003F06F5">
        <w:rPr>
          <w:sz w:val="30"/>
          <w:szCs w:val="30"/>
          <w:lang w:val="ru-RU"/>
        </w:rPr>
        <w:t>, рассчитанному в соответствии с пунктом 15.</w:t>
      </w:r>
    </w:p>
    <w:p w14:paraId="32DEB9BB" w14:textId="72500A50" w:rsidR="00165B2D" w:rsidRPr="00165B2D" w:rsidRDefault="003F06F5" w:rsidP="00A1332C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Объем сточных вод, </w:t>
      </w:r>
      <w:r w:rsidR="00165B2D">
        <w:rPr>
          <w:sz w:val="30"/>
          <w:szCs w:val="30"/>
          <w:lang w:val="ru-RU"/>
        </w:rPr>
        <w:t xml:space="preserve">образующихся при работе столовой, </w:t>
      </w:r>
      <w:r w:rsidR="00165B2D" w:rsidRPr="00165B2D">
        <w:rPr>
          <w:sz w:val="30"/>
          <w:szCs w:val="30"/>
          <w:lang w:val="ru-RU"/>
        </w:rPr>
        <w:t>приравнивается к объему водопотребления, рассчитанному в соответствии с пунктом 1</w:t>
      </w:r>
      <w:r w:rsidR="00165B2D">
        <w:rPr>
          <w:sz w:val="30"/>
          <w:szCs w:val="30"/>
          <w:lang w:val="ru-RU"/>
        </w:rPr>
        <w:t>6</w:t>
      </w:r>
      <w:r w:rsidR="00165B2D" w:rsidRPr="00165B2D">
        <w:rPr>
          <w:sz w:val="30"/>
          <w:szCs w:val="30"/>
          <w:lang w:val="ru-RU"/>
        </w:rPr>
        <w:t>.</w:t>
      </w:r>
    </w:p>
    <w:p w14:paraId="4989D783" w14:textId="29404F5F" w:rsidR="00DF12DB" w:rsidRPr="00165B2D" w:rsidRDefault="00DF12DB" w:rsidP="00A1332C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Объем сточных вод, образующихся при работе лабора</w:t>
      </w:r>
      <w:r w:rsidR="0027781F">
        <w:rPr>
          <w:sz w:val="30"/>
          <w:szCs w:val="30"/>
          <w:lang w:val="ru-RU"/>
        </w:rPr>
        <w:t>тории</w:t>
      </w:r>
      <w:r>
        <w:rPr>
          <w:sz w:val="30"/>
          <w:szCs w:val="30"/>
          <w:lang w:val="ru-RU"/>
        </w:rPr>
        <w:t xml:space="preserve">, </w:t>
      </w:r>
      <w:r w:rsidRPr="00165B2D">
        <w:rPr>
          <w:sz w:val="30"/>
          <w:szCs w:val="30"/>
          <w:lang w:val="ru-RU"/>
        </w:rPr>
        <w:t>приравнивается к объему водопотребления, рассчитанному в соответствии с пунктом 1</w:t>
      </w:r>
      <w:r w:rsidR="0027781F">
        <w:rPr>
          <w:sz w:val="30"/>
          <w:szCs w:val="30"/>
          <w:lang w:val="ru-RU"/>
        </w:rPr>
        <w:t>7</w:t>
      </w:r>
      <w:r w:rsidRPr="00165B2D">
        <w:rPr>
          <w:sz w:val="30"/>
          <w:szCs w:val="30"/>
          <w:lang w:val="ru-RU"/>
        </w:rPr>
        <w:t>.</w:t>
      </w:r>
    </w:p>
    <w:p w14:paraId="1F877500" w14:textId="3A5A6AD4" w:rsidR="002023F5" w:rsidRPr="002023F5" w:rsidRDefault="00A1332C" w:rsidP="002023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Объем сточных вод, образующихся при мой</w:t>
      </w:r>
      <w:r w:rsidR="00823456">
        <w:rPr>
          <w:sz w:val="30"/>
          <w:szCs w:val="30"/>
          <w:lang w:val="ru-RU"/>
        </w:rPr>
        <w:t>ке (поливке) твердых покрытий</w:t>
      </w:r>
      <w:r w:rsidR="002023F5">
        <w:rPr>
          <w:sz w:val="30"/>
          <w:szCs w:val="30"/>
          <w:lang w:val="ru-RU"/>
        </w:rPr>
        <w:t xml:space="preserve">, </w:t>
      </w:r>
      <w:r w:rsidR="006024FC">
        <w:rPr>
          <w:sz w:val="30"/>
          <w:szCs w:val="30"/>
          <w:lang w:val="ru-RU"/>
        </w:rPr>
        <w:t xml:space="preserve">определяется </w:t>
      </w:r>
      <w:r w:rsidR="002023F5">
        <w:rPr>
          <w:sz w:val="30"/>
          <w:szCs w:val="30"/>
          <w:lang w:val="ru-RU"/>
        </w:rPr>
        <w:t xml:space="preserve">с учетом коэффициента 0,5 к водопотреблению, </w:t>
      </w:r>
      <w:r w:rsidR="002023F5" w:rsidRPr="002023F5">
        <w:rPr>
          <w:sz w:val="30"/>
          <w:szCs w:val="30"/>
          <w:lang w:val="ru-RU"/>
        </w:rPr>
        <w:t>рассчитанному в соответствии с пунктом 1</w:t>
      </w:r>
      <w:r w:rsidR="002023F5">
        <w:rPr>
          <w:sz w:val="30"/>
          <w:szCs w:val="30"/>
          <w:lang w:val="ru-RU"/>
        </w:rPr>
        <w:t>8</w:t>
      </w:r>
      <w:r w:rsidR="002023F5" w:rsidRPr="002023F5">
        <w:rPr>
          <w:sz w:val="30"/>
          <w:szCs w:val="30"/>
          <w:lang w:val="ru-RU"/>
        </w:rPr>
        <w:t>.</w:t>
      </w:r>
      <w:r w:rsidR="002F1890">
        <w:rPr>
          <w:sz w:val="30"/>
          <w:szCs w:val="30"/>
          <w:lang w:val="ru-RU"/>
        </w:rPr>
        <w:t xml:space="preserve"> </w:t>
      </w:r>
    </w:p>
    <w:p w14:paraId="239991F8" w14:textId="369D7901" w:rsidR="00172511" w:rsidRPr="00B90026" w:rsidRDefault="002E0FC2" w:rsidP="00172511">
      <w:pPr>
        <w:pStyle w:val="point"/>
        <w:spacing w:before="0" w:after="0"/>
        <w:ind w:firstLine="709"/>
        <w:divId w:val="311327267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217F82">
        <w:rPr>
          <w:sz w:val="30"/>
          <w:szCs w:val="30"/>
          <w:lang w:val="ru-RU"/>
        </w:rPr>
        <w:t>. Нормативный объем сточных вод, обусловленных</w:t>
      </w:r>
      <w:r w:rsidR="00217F82" w:rsidRPr="00F53053">
        <w:rPr>
          <w:sz w:val="30"/>
          <w:szCs w:val="30"/>
          <w:lang w:val="ru-RU"/>
        </w:rPr>
        <w:t xml:space="preserve"> </w:t>
      </w:r>
      <w:r w:rsidR="00C0447E">
        <w:rPr>
          <w:sz w:val="30"/>
          <w:szCs w:val="30"/>
          <w:lang w:val="ru-RU"/>
        </w:rPr>
        <w:t>хозяйственно-питьевыми</w:t>
      </w:r>
      <w:r w:rsidR="00217F82" w:rsidRPr="00F53053">
        <w:rPr>
          <w:sz w:val="30"/>
          <w:szCs w:val="30"/>
          <w:lang w:val="ru-RU"/>
        </w:rPr>
        <w:t xml:space="preserve"> нуждами </w:t>
      </w:r>
      <w:r w:rsidR="00217F82" w:rsidRPr="00B353E8">
        <w:rPr>
          <w:sz w:val="30"/>
          <w:szCs w:val="30"/>
          <w:lang w:val="en-US"/>
        </w:rPr>
        <w:t>S</w:t>
      </w:r>
      <w:r w:rsidR="00C0447E">
        <w:rPr>
          <w:sz w:val="30"/>
          <w:szCs w:val="30"/>
          <w:vertAlign w:val="subscript"/>
          <w:lang w:val="ru-RU"/>
        </w:rPr>
        <w:t>хб</w:t>
      </w:r>
      <w:r w:rsidR="00217F82" w:rsidRPr="00F53053">
        <w:rPr>
          <w:sz w:val="30"/>
          <w:szCs w:val="30"/>
          <w:lang w:val="ru-RU"/>
        </w:rPr>
        <w:t xml:space="preserve">, включает </w:t>
      </w:r>
      <w:r w:rsidR="00217F82">
        <w:rPr>
          <w:sz w:val="30"/>
          <w:szCs w:val="30"/>
          <w:lang w:val="ru-RU"/>
        </w:rPr>
        <w:t xml:space="preserve">образование сточных вод </w:t>
      </w:r>
      <w:r w:rsidR="00D57A96">
        <w:rPr>
          <w:sz w:val="30"/>
          <w:szCs w:val="30"/>
          <w:lang w:val="ru-RU"/>
        </w:rPr>
        <w:t xml:space="preserve">при работе </w:t>
      </w:r>
      <w:r w:rsidR="00D57A96" w:rsidRPr="00D57A96">
        <w:rPr>
          <w:sz w:val="30"/>
          <w:szCs w:val="30"/>
          <w:lang w:val="ru-RU"/>
        </w:rPr>
        <w:t>санитарно-технически</w:t>
      </w:r>
      <w:r w:rsidR="00D57A96">
        <w:rPr>
          <w:sz w:val="30"/>
          <w:szCs w:val="30"/>
          <w:lang w:val="ru-RU"/>
        </w:rPr>
        <w:t>х</w:t>
      </w:r>
      <w:r w:rsidR="00D57A96" w:rsidRPr="00D57A96">
        <w:rPr>
          <w:sz w:val="30"/>
          <w:szCs w:val="30"/>
          <w:lang w:val="ru-RU"/>
        </w:rPr>
        <w:t xml:space="preserve"> прибор</w:t>
      </w:r>
      <w:r w:rsidR="00D57A96">
        <w:rPr>
          <w:sz w:val="30"/>
          <w:szCs w:val="30"/>
          <w:lang w:val="ru-RU"/>
        </w:rPr>
        <w:t>ов</w:t>
      </w:r>
      <w:r w:rsidR="00172511">
        <w:rPr>
          <w:sz w:val="30"/>
          <w:szCs w:val="30"/>
          <w:lang w:val="ru-RU"/>
        </w:rPr>
        <w:t xml:space="preserve">, при мойке </w:t>
      </w:r>
      <w:r w:rsidR="00172511" w:rsidRPr="00B90026">
        <w:rPr>
          <w:bCs/>
          <w:sz w:val="30"/>
          <w:szCs w:val="30"/>
          <w:lang w:val="ru-RU"/>
        </w:rPr>
        <w:t>непроизводственных помещений</w:t>
      </w:r>
      <w:r w:rsidR="0018031B">
        <w:rPr>
          <w:bCs/>
          <w:sz w:val="30"/>
          <w:szCs w:val="30"/>
          <w:lang w:val="ru-RU"/>
        </w:rPr>
        <w:t xml:space="preserve">. </w:t>
      </w:r>
    </w:p>
    <w:p w14:paraId="29DEFCB2" w14:textId="6EAB32D0" w:rsidR="0018031B" w:rsidRDefault="0018031B" w:rsidP="00607BE4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Объем сточных вод, </w:t>
      </w:r>
      <w:r w:rsidR="00485869">
        <w:rPr>
          <w:sz w:val="30"/>
          <w:szCs w:val="30"/>
          <w:lang w:val="ru-RU"/>
        </w:rPr>
        <w:t>обусловленных питьевыми нуждами работников</w:t>
      </w:r>
      <w:r>
        <w:rPr>
          <w:sz w:val="30"/>
          <w:szCs w:val="30"/>
          <w:lang w:val="ru-RU"/>
        </w:rPr>
        <w:t xml:space="preserve">, приравнивается к объему водопотребления, рассчитанному в соответствии с пунктом </w:t>
      </w:r>
      <w:r w:rsidR="00607BE4">
        <w:rPr>
          <w:sz w:val="30"/>
          <w:szCs w:val="30"/>
          <w:lang w:val="ru-RU"/>
        </w:rPr>
        <w:t>20</w:t>
      </w:r>
      <w:r>
        <w:rPr>
          <w:sz w:val="30"/>
          <w:szCs w:val="30"/>
          <w:lang w:val="ru-RU"/>
        </w:rPr>
        <w:t>.</w:t>
      </w:r>
    </w:p>
    <w:p w14:paraId="1D7662C4" w14:textId="387018BC" w:rsidR="00607BE4" w:rsidRPr="00607BE4" w:rsidRDefault="00607BE4" w:rsidP="00112FBA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607BE4">
        <w:rPr>
          <w:sz w:val="30"/>
          <w:szCs w:val="30"/>
          <w:lang w:val="ru-RU"/>
        </w:rPr>
        <w:t xml:space="preserve">Объем сточных вод, </w:t>
      </w:r>
      <w:r>
        <w:rPr>
          <w:sz w:val="30"/>
          <w:szCs w:val="30"/>
          <w:lang w:val="ru-RU"/>
        </w:rPr>
        <w:t>образующихся при работе душевых сеток</w:t>
      </w:r>
      <w:r w:rsidRPr="00607BE4">
        <w:rPr>
          <w:sz w:val="30"/>
          <w:szCs w:val="30"/>
          <w:lang w:val="ru-RU"/>
        </w:rPr>
        <w:t>, приравнивается к объему водопотребления, рассчитанному в соответствии с пунктом 2</w:t>
      </w:r>
      <w:r>
        <w:rPr>
          <w:sz w:val="30"/>
          <w:szCs w:val="30"/>
          <w:lang w:val="ru-RU"/>
        </w:rPr>
        <w:t>1</w:t>
      </w:r>
      <w:r w:rsidRPr="00607BE4">
        <w:rPr>
          <w:sz w:val="30"/>
          <w:szCs w:val="30"/>
          <w:lang w:val="ru-RU"/>
        </w:rPr>
        <w:t>.</w:t>
      </w:r>
    </w:p>
    <w:p w14:paraId="06311D94" w14:textId="0CFE8AE9" w:rsidR="00607BE4" w:rsidRPr="002023F5" w:rsidRDefault="00607BE4" w:rsidP="00607BE4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Объем сточных вод, образующихся при </w:t>
      </w:r>
      <w:r w:rsidR="00E6327E" w:rsidRPr="00E6327E">
        <w:rPr>
          <w:sz w:val="30"/>
          <w:szCs w:val="30"/>
          <w:lang w:val="ru-RU"/>
        </w:rPr>
        <w:t>мойк</w:t>
      </w:r>
      <w:r w:rsidR="00E6327E">
        <w:rPr>
          <w:sz w:val="30"/>
          <w:szCs w:val="30"/>
          <w:lang w:val="ru-RU"/>
        </w:rPr>
        <w:t>е</w:t>
      </w:r>
      <w:r w:rsidR="00E6327E" w:rsidRPr="00E6327E">
        <w:rPr>
          <w:sz w:val="30"/>
          <w:szCs w:val="30"/>
          <w:lang w:val="ru-RU"/>
        </w:rPr>
        <w:t xml:space="preserve"> непроизводственных помещений</w:t>
      </w:r>
      <w:r>
        <w:rPr>
          <w:sz w:val="30"/>
          <w:szCs w:val="30"/>
          <w:lang w:val="ru-RU"/>
        </w:rPr>
        <w:t>, определяется с учетом коэффициента 0,</w:t>
      </w:r>
      <w:r w:rsidR="00E6327E">
        <w:rPr>
          <w:sz w:val="30"/>
          <w:szCs w:val="30"/>
          <w:lang w:val="ru-RU"/>
        </w:rPr>
        <w:t>15</w:t>
      </w:r>
      <w:r>
        <w:rPr>
          <w:sz w:val="30"/>
          <w:szCs w:val="30"/>
          <w:lang w:val="ru-RU"/>
        </w:rPr>
        <w:t xml:space="preserve"> к водопотреблению, </w:t>
      </w:r>
      <w:r w:rsidRPr="002023F5">
        <w:rPr>
          <w:sz w:val="30"/>
          <w:szCs w:val="30"/>
          <w:lang w:val="ru-RU"/>
        </w:rPr>
        <w:t xml:space="preserve">рассчитанному в соответствии с пунктом </w:t>
      </w:r>
      <w:r w:rsidR="00112FBA">
        <w:rPr>
          <w:sz w:val="30"/>
          <w:szCs w:val="30"/>
          <w:lang w:val="ru-RU"/>
        </w:rPr>
        <w:t>2</w:t>
      </w:r>
      <w:r w:rsidR="002E0FC2">
        <w:rPr>
          <w:sz w:val="30"/>
          <w:szCs w:val="30"/>
          <w:lang w:val="ru-RU"/>
        </w:rPr>
        <w:t>3</w:t>
      </w:r>
      <w:r w:rsidRPr="002023F5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</w:p>
    <w:p w14:paraId="44939AF6" w14:textId="55606C06" w:rsidR="00217F82" w:rsidRDefault="005B14BD" w:rsidP="00217F82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Объем воды, затраченный на полив зеленых насаждений, относится к безвозвратному водопотреблению. </w:t>
      </w:r>
    </w:p>
    <w:p w14:paraId="7B849B88" w14:textId="48F46FFC" w:rsidR="0048606E" w:rsidRPr="001412F4" w:rsidRDefault="0048606E" w:rsidP="0048606E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2E0FC2">
        <w:rPr>
          <w:sz w:val="30"/>
          <w:szCs w:val="30"/>
          <w:lang w:val="ru-RU"/>
        </w:rPr>
        <w:t>1</w:t>
      </w:r>
      <w:r w:rsidRPr="001412F4">
        <w:rPr>
          <w:sz w:val="30"/>
          <w:szCs w:val="30"/>
          <w:lang w:val="ru-RU"/>
        </w:rPr>
        <w:t>. Нормативный объем сточных вод, образующихся в процессе производства, определяется по формуле:</w:t>
      </w:r>
    </w:p>
    <w:p w14:paraId="294FB628" w14:textId="77777777" w:rsidR="0048606E" w:rsidRPr="001412F4" w:rsidRDefault="0048606E" w:rsidP="0048606E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425"/>
      </w:tblGrid>
      <w:tr w:rsidR="0048606E" w:rsidRPr="001412F4" w14:paraId="299F278B" w14:textId="77777777" w:rsidTr="0048606E">
        <w:trPr>
          <w:divId w:val="311327267"/>
          <w:trHeight w:val="294"/>
        </w:trPr>
        <w:tc>
          <w:tcPr>
            <w:tcW w:w="10440" w:type="dxa"/>
          </w:tcPr>
          <w:p w14:paraId="720BD8D9" w14:textId="77777777" w:rsidR="0048606E" w:rsidRPr="001412F4" w:rsidRDefault="0015633E" w:rsidP="00AF0319">
            <w:pPr>
              <w:pStyle w:val="point"/>
              <w:spacing w:before="0"/>
              <w:ind w:firstLine="709"/>
              <w:rPr>
                <w:i/>
                <w:sz w:val="30"/>
                <w:szCs w:val="30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тех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ru-RU"/>
                      </w:rPr>
                      <m:t>пр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 xml:space="preserve"> 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,</m:t>
                </m:r>
              </m:oMath>
            </m:oMathPara>
          </w:p>
        </w:tc>
        <w:tc>
          <w:tcPr>
            <w:tcW w:w="576" w:type="dxa"/>
          </w:tcPr>
          <w:p w14:paraId="4B8ADF23" w14:textId="467EDF60" w:rsidR="0048606E" w:rsidRPr="001412F4" w:rsidRDefault="0048606E" w:rsidP="00AF0319">
            <w:pPr>
              <w:pStyle w:val="point"/>
              <w:spacing w:before="0"/>
              <w:ind w:firstLine="709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(</w:t>
            </w:r>
            <w:r>
              <w:rPr>
                <w:sz w:val="30"/>
                <w:szCs w:val="30"/>
                <w:lang w:val="ru-RU"/>
              </w:rPr>
              <w:t>13</w:t>
            </w:r>
            <w:r w:rsidRPr="001412F4">
              <w:rPr>
                <w:sz w:val="30"/>
                <w:szCs w:val="30"/>
                <w:lang w:val="en-US"/>
              </w:rPr>
              <w:t>)</w:t>
            </w:r>
          </w:p>
        </w:tc>
      </w:tr>
    </w:tbl>
    <w:p w14:paraId="7DBE386A" w14:textId="77777777" w:rsidR="0048606E" w:rsidRDefault="0048606E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en-US"/>
        </w:rPr>
      </w:pPr>
    </w:p>
    <w:p w14:paraId="1B6469D0" w14:textId="22859753" w:rsidR="00B63736" w:rsidRPr="001412F4" w:rsidRDefault="00444DF7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2E0FC2">
        <w:rPr>
          <w:sz w:val="30"/>
          <w:szCs w:val="30"/>
          <w:lang w:val="ru-RU"/>
        </w:rPr>
        <w:t>2</w:t>
      </w:r>
      <w:r w:rsidR="00B63736" w:rsidRPr="001412F4">
        <w:rPr>
          <w:sz w:val="30"/>
          <w:szCs w:val="30"/>
          <w:lang w:val="ru-RU"/>
        </w:rPr>
        <w:t>.</w:t>
      </w:r>
      <w:r w:rsidR="00125D3B" w:rsidRPr="001412F4">
        <w:rPr>
          <w:sz w:val="30"/>
          <w:szCs w:val="30"/>
          <w:lang w:val="ru-RU"/>
        </w:rPr>
        <w:t> </w:t>
      </w:r>
      <w:r w:rsidR="00B63736" w:rsidRPr="001412F4">
        <w:rPr>
          <w:sz w:val="30"/>
          <w:szCs w:val="30"/>
          <w:lang w:val="ru-RU"/>
        </w:rPr>
        <w:t xml:space="preserve">Индивидуальный технологический норматив водоотведения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ru-RU"/>
              </w:rPr>
              <m:t>с</m:t>
            </m:r>
          </m:sup>
        </m:sSubSup>
      </m:oMath>
      <w:r w:rsidR="00B63736" w:rsidRPr="001412F4">
        <w:rPr>
          <w:sz w:val="30"/>
          <w:szCs w:val="30"/>
          <w:lang w:val="ru-RU"/>
        </w:rPr>
        <w:t>, в м</w:t>
      </w:r>
      <w:r w:rsidR="00B63736" w:rsidRPr="001412F4">
        <w:rPr>
          <w:sz w:val="30"/>
          <w:szCs w:val="30"/>
          <w:vertAlign w:val="superscript"/>
          <w:lang w:val="ru-RU"/>
        </w:rPr>
        <w:t>3</w:t>
      </w:r>
      <w:r w:rsidR="00B63736" w:rsidRPr="001412F4">
        <w:rPr>
          <w:sz w:val="30"/>
          <w:szCs w:val="30"/>
          <w:lang w:val="ru-RU"/>
        </w:rPr>
        <w:t xml:space="preserve"> на единицу производимой продукции (используемого сырья, материалов), определяется по формуле:</w:t>
      </w:r>
    </w:p>
    <w:p w14:paraId="458C1C12" w14:textId="77777777" w:rsidR="00330DD3" w:rsidRPr="001412F4" w:rsidRDefault="00330DD3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425"/>
      </w:tblGrid>
      <w:tr w:rsidR="00B63736" w:rsidRPr="001412F4" w14:paraId="4D047DB8" w14:textId="77777777" w:rsidTr="00330DD3">
        <w:trPr>
          <w:divId w:val="311327267"/>
        </w:trPr>
        <w:tc>
          <w:tcPr>
            <w:tcW w:w="10440" w:type="dxa"/>
          </w:tcPr>
          <w:p w14:paraId="763C00AA" w14:textId="50F6DBB4" w:rsidR="00B63736" w:rsidRPr="001412F4" w:rsidRDefault="0015633E" w:rsidP="009332F5">
            <w:pPr>
              <w:pStyle w:val="point"/>
              <w:spacing w:before="0"/>
              <w:ind w:firstLine="709"/>
              <w:rPr>
                <w:i/>
                <w:sz w:val="30"/>
                <w:szCs w:val="30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lang w:val="ru-RU"/>
                      </w:rPr>
                      <m:t>с</m:t>
                    </m:r>
                  </m:sup>
                </m:sSubSup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прi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,</m:t>
                </m:r>
              </m:oMath>
            </m:oMathPara>
          </w:p>
        </w:tc>
        <w:tc>
          <w:tcPr>
            <w:tcW w:w="576" w:type="dxa"/>
            <w:vAlign w:val="center"/>
          </w:tcPr>
          <w:p w14:paraId="76F26B1F" w14:textId="64A53C1B" w:rsidR="00B63736" w:rsidRPr="001412F4" w:rsidRDefault="00B63736" w:rsidP="009332F5">
            <w:pPr>
              <w:pStyle w:val="point"/>
              <w:spacing w:before="0"/>
              <w:ind w:firstLine="709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(</w:t>
            </w:r>
            <w:r w:rsidR="00932D2B">
              <w:rPr>
                <w:sz w:val="30"/>
                <w:szCs w:val="30"/>
                <w:lang w:val="ru-RU"/>
              </w:rPr>
              <w:t>1</w:t>
            </w:r>
            <w:r w:rsidR="0048606E">
              <w:rPr>
                <w:sz w:val="30"/>
                <w:szCs w:val="30"/>
                <w:lang w:val="ru-RU"/>
              </w:rPr>
              <w:t>4</w:t>
            </w:r>
            <w:r w:rsidRPr="001412F4">
              <w:rPr>
                <w:sz w:val="30"/>
                <w:szCs w:val="30"/>
                <w:lang w:val="en-US"/>
              </w:rPr>
              <w:t>)</w:t>
            </w:r>
          </w:p>
        </w:tc>
      </w:tr>
    </w:tbl>
    <w:p w14:paraId="38780E31" w14:textId="77777777" w:rsidR="00330DD3" w:rsidRPr="001412F4" w:rsidRDefault="00330DD3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p w14:paraId="4057E69E" w14:textId="51462F30" w:rsidR="00B63736" w:rsidRPr="001412F4" w:rsidRDefault="00B63736" w:rsidP="0048606E">
      <w:pPr>
        <w:pStyle w:val="point"/>
        <w:spacing w:before="0" w:after="0"/>
        <w:ind w:firstLine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где </w:t>
      </w:r>
      <w:r w:rsidR="00125D3B" w:rsidRPr="001412F4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 xml:space="preserve"> </w:t>
      </w:r>
      <w:r w:rsidR="0048606E">
        <w:rPr>
          <w:sz w:val="30"/>
          <w:szCs w:val="30"/>
          <w:lang w:val="ru-RU"/>
        </w:rPr>
        <w:t xml:space="preserve"> </w:t>
      </w:r>
      <w:r w:rsidRPr="001412F4">
        <w:rPr>
          <w:i/>
          <w:iCs/>
          <w:sz w:val="30"/>
          <w:szCs w:val="30"/>
          <w:lang w:val="ru-RU"/>
        </w:rPr>
        <w:t>Р</w:t>
      </w:r>
      <w:r w:rsidRPr="001412F4">
        <w:rPr>
          <w:i/>
          <w:iCs/>
          <w:sz w:val="30"/>
          <w:szCs w:val="30"/>
          <w:lang w:val="en-US"/>
        </w:rPr>
        <w:t>i</w:t>
      </w:r>
      <w:r w:rsidRPr="001412F4">
        <w:rPr>
          <w:sz w:val="30"/>
          <w:szCs w:val="30"/>
          <w:lang w:val="ru-RU"/>
        </w:rPr>
        <w:t xml:space="preserve"> – объем по </w:t>
      </w:r>
      <w:r w:rsidRPr="001412F4">
        <w:rPr>
          <w:sz w:val="30"/>
          <w:szCs w:val="30"/>
          <w:lang w:val="en-US"/>
        </w:rPr>
        <w:t>i</w:t>
      </w:r>
      <w:r w:rsidRPr="001412F4">
        <w:rPr>
          <w:sz w:val="30"/>
          <w:szCs w:val="30"/>
          <w:lang w:val="ru-RU"/>
        </w:rPr>
        <w:t>-видам выпускаемой продукции (используемого сырья, материалов).</w:t>
      </w:r>
    </w:p>
    <w:p w14:paraId="7646C33E" w14:textId="14A0439A" w:rsidR="00284E7A" w:rsidRPr="001412F4" w:rsidRDefault="00444DF7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2E0FC2">
        <w:rPr>
          <w:sz w:val="30"/>
          <w:szCs w:val="30"/>
          <w:lang w:val="ru-RU"/>
        </w:rPr>
        <w:t>3</w:t>
      </w:r>
      <w:r w:rsidR="00CA6FE6" w:rsidRPr="001412F4">
        <w:rPr>
          <w:sz w:val="30"/>
          <w:szCs w:val="30"/>
          <w:lang w:val="ru-RU"/>
        </w:rPr>
        <w:t xml:space="preserve">. </w:t>
      </w:r>
      <w:r w:rsidR="002E0CC1" w:rsidRPr="001412F4">
        <w:rPr>
          <w:sz w:val="30"/>
          <w:szCs w:val="30"/>
          <w:lang w:val="ru-RU"/>
        </w:rPr>
        <w:t>Критериями эффективности использования водных ресурсов являются:</w:t>
      </w:r>
    </w:p>
    <w:p w14:paraId="42FE52A4" w14:textId="389C3E4E" w:rsidR="002E0CC1" w:rsidRPr="001412F4" w:rsidRDefault="002E0CC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коэффициент рациональности использования воды </w:t>
      </w:r>
      <w:r w:rsidRPr="001412F4">
        <w:rPr>
          <w:i/>
          <w:iCs/>
          <w:sz w:val="30"/>
          <w:szCs w:val="30"/>
          <w:lang w:val="ru-RU"/>
        </w:rPr>
        <w:t>К</w:t>
      </w:r>
      <w:r w:rsidRPr="001412F4">
        <w:rPr>
          <w:i/>
          <w:iCs/>
          <w:sz w:val="30"/>
          <w:szCs w:val="30"/>
          <w:vertAlign w:val="subscript"/>
          <w:lang w:val="ru-RU"/>
        </w:rPr>
        <w:t>р</w:t>
      </w:r>
      <w:r w:rsidRPr="001412F4">
        <w:rPr>
          <w:i/>
          <w:iCs/>
          <w:sz w:val="30"/>
          <w:szCs w:val="30"/>
          <w:lang w:val="ru-RU"/>
        </w:rPr>
        <w:t>;</w:t>
      </w:r>
    </w:p>
    <w:p w14:paraId="3770FABB" w14:textId="21642573" w:rsidR="00CA6FE6" w:rsidRPr="001412F4" w:rsidRDefault="002E0CC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коэффициент потерь свежей воды </w:t>
      </w:r>
      <w:r w:rsidRPr="001412F4">
        <w:rPr>
          <w:i/>
          <w:iCs/>
          <w:sz w:val="30"/>
          <w:szCs w:val="30"/>
          <w:lang w:val="ru-RU"/>
        </w:rPr>
        <w:t>К</w:t>
      </w:r>
      <w:r w:rsidRPr="001412F4">
        <w:rPr>
          <w:i/>
          <w:iCs/>
          <w:sz w:val="30"/>
          <w:szCs w:val="30"/>
          <w:vertAlign w:val="subscript"/>
          <w:lang w:val="ru-RU"/>
        </w:rPr>
        <w:t>п</w:t>
      </w:r>
      <w:r w:rsidRPr="001412F4">
        <w:rPr>
          <w:i/>
          <w:iCs/>
          <w:sz w:val="30"/>
          <w:szCs w:val="30"/>
          <w:lang w:val="ru-RU"/>
        </w:rPr>
        <w:t>;</w:t>
      </w:r>
    </w:p>
    <w:p w14:paraId="19FD64E7" w14:textId="35A0F48D" w:rsidR="002E0CC1" w:rsidRPr="001412F4" w:rsidRDefault="002E0CC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коэффициент сброса сточных вод </w:t>
      </w:r>
      <w:r w:rsidRPr="001412F4">
        <w:rPr>
          <w:i/>
          <w:iCs/>
          <w:sz w:val="30"/>
          <w:szCs w:val="30"/>
          <w:lang w:val="ru-RU"/>
        </w:rPr>
        <w:t>К</w:t>
      </w:r>
      <w:r w:rsidRPr="001412F4">
        <w:rPr>
          <w:i/>
          <w:iCs/>
          <w:sz w:val="30"/>
          <w:szCs w:val="30"/>
          <w:vertAlign w:val="subscript"/>
          <w:lang w:val="ru-RU"/>
        </w:rPr>
        <w:t>сбр</w:t>
      </w:r>
      <w:r w:rsidRPr="001412F4">
        <w:rPr>
          <w:sz w:val="30"/>
          <w:szCs w:val="30"/>
          <w:vertAlign w:val="subscript"/>
          <w:lang w:val="ru-RU"/>
        </w:rPr>
        <w:t>.</w:t>
      </w:r>
    </w:p>
    <w:p w14:paraId="7AD29265" w14:textId="466DACDB" w:rsidR="002E0CC1" w:rsidRPr="001412F4" w:rsidRDefault="00444DF7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2E0FC2">
        <w:rPr>
          <w:sz w:val="30"/>
          <w:szCs w:val="30"/>
          <w:lang w:val="ru-RU"/>
        </w:rPr>
        <w:t>4</w:t>
      </w:r>
      <w:r w:rsidR="002E0CC1" w:rsidRPr="001412F4">
        <w:rPr>
          <w:sz w:val="30"/>
          <w:szCs w:val="30"/>
          <w:lang w:val="ru-RU"/>
        </w:rPr>
        <w:t xml:space="preserve">. Коэффициент рациональности использования воды </w:t>
      </w:r>
      <w:r w:rsidR="002E0CC1" w:rsidRPr="001412F4">
        <w:rPr>
          <w:i/>
          <w:iCs/>
          <w:sz w:val="30"/>
          <w:szCs w:val="30"/>
          <w:lang w:val="ru-RU"/>
        </w:rPr>
        <w:t>К</w:t>
      </w:r>
      <w:r w:rsidR="002E0CC1" w:rsidRPr="001412F4">
        <w:rPr>
          <w:i/>
          <w:iCs/>
          <w:sz w:val="30"/>
          <w:szCs w:val="30"/>
          <w:vertAlign w:val="subscript"/>
          <w:lang w:val="ru-RU"/>
        </w:rPr>
        <w:t>р</w:t>
      </w:r>
      <w:r w:rsidR="002E0CC1" w:rsidRPr="001412F4">
        <w:rPr>
          <w:sz w:val="30"/>
          <w:szCs w:val="30"/>
          <w:vertAlign w:val="subscript"/>
          <w:lang w:val="ru-RU"/>
        </w:rPr>
        <w:t xml:space="preserve"> </w:t>
      </w:r>
      <w:r w:rsidR="002E0CC1" w:rsidRPr="001412F4">
        <w:rPr>
          <w:sz w:val="30"/>
          <w:szCs w:val="30"/>
          <w:lang w:val="ru-RU"/>
        </w:rPr>
        <w:t>определяется по формуле:</w:t>
      </w:r>
    </w:p>
    <w:p w14:paraId="7982CD59" w14:textId="77777777" w:rsidR="001A1482" w:rsidRPr="001412F4" w:rsidRDefault="001A1482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425"/>
      </w:tblGrid>
      <w:tr w:rsidR="00E5094A" w:rsidRPr="001412F4" w14:paraId="5A830A85" w14:textId="77777777" w:rsidTr="003577B0">
        <w:trPr>
          <w:divId w:val="311327267"/>
          <w:trHeight w:val="632"/>
        </w:trPr>
        <w:tc>
          <w:tcPr>
            <w:tcW w:w="10440" w:type="dxa"/>
          </w:tcPr>
          <w:p w14:paraId="27003E41" w14:textId="6EE47CDA" w:rsidR="00E5094A" w:rsidRPr="001412F4" w:rsidRDefault="0015633E" w:rsidP="009332F5">
            <w:pPr>
              <w:pStyle w:val="point"/>
              <w:spacing w:before="0"/>
              <w:ind w:firstLine="709"/>
              <w:rPr>
                <w:sz w:val="30"/>
                <w:szCs w:val="30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vertAlign w:val="subscript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vertAlign w:val="subscript"/>
                      </w:rPr>
                      <m:t>К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  <w:vertAlign w:val="subscript"/>
                      </w:rPr>
                      <m:t>р</m:t>
                    </m:r>
                  </m:sub>
                </m:sSub>
                <m:r>
                  <m:rPr>
                    <m:nor/>
                  </m:rPr>
                  <w:rPr>
                    <w:i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пов</m:t>
                        </m:r>
                      </m:sub>
                    </m:sSub>
                    <m:r>
                      <m:rPr>
                        <m:nor/>
                      </m:rPr>
                      <w:rPr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об</m:t>
                        </m:r>
                      </m:sub>
                    </m:sSub>
                    <m:r>
                      <m:rPr>
                        <m:nor/>
                      </m:rPr>
                      <w:rPr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доп</m:t>
                        </m:r>
                      </m:sub>
                    </m:sSub>
                    <m:r>
                      <m:rPr>
                        <m:nor/>
                      </m:rPr>
                      <w:rPr>
                        <w:i/>
                        <w:color w:val="000000"/>
                        <w:sz w:val="30"/>
                        <w:szCs w:val="30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пов</m:t>
                        </m:r>
                      </m:sub>
                    </m:sSub>
                    <m:r>
                      <m:rPr>
                        <m:nor/>
                      </m:rPr>
                      <w:rPr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об</m:t>
                        </m:r>
                      </m:sub>
                    </m:sSub>
                    <m:r>
                      <m:rPr>
                        <m:nor/>
                      </m:rPr>
                      <w:rPr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доп</m:t>
                        </m:r>
                      </m:sub>
                    </m:sSub>
                    <m:r>
                      <m:rPr>
                        <m:nor/>
                      </m:rPr>
                      <w:rPr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00"/>
                            <w:sz w:val="30"/>
                            <w:szCs w:val="30"/>
                          </w:rPr>
                          <m:t>св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,</m:t>
                </m:r>
              </m:oMath>
            </m:oMathPara>
          </w:p>
        </w:tc>
        <w:tc>
          <w:tcPr>
            <w:tcW w:w="576" w:type="dxa"/>
            <w:vAlign w:val="center"/>
          </w:tcPr>
          <w:p w14:paraId="4F611582" w14:textId="578C0EAF" w:rsidR="00E5094A" w:rsidRPr="001412F4" w:rsidRDefault="00E5094A" w:rsidP="009332F5">
            <w:pPr>
              <w:pStyle w:val="point"/>
              <w:spacing w:before="0"/>
              <w:ind w:firstLine="709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ru-RU"/>
              </w:rPr>
              <w:t>(</w:t>
            </w:r>
            <w:r w:rsidR="00444DF7">
              <w:rPr>
                <w:sz w:val="30"/>
                <w:szCs w:val="30"/>
                <w:lang w:val="ru-RU"/>
              </w:rPr>
              <w:t>15</w:t>
            </w:r>
            <w:r w:rsidRPr="001412F4">
              <w:rPr>
                <w:sz w:val="30"/>
                <w:szCs w:val="30"/>
                <w:lang w:val="en-US"/>
              </w:rPr>
              <w:t>)</w:t>
            </w:r>
          </w:p>
        </w:tc>
      </w:tr>
    </w:tbl>
    <w:p w14:paraId="09091896" w14:textId="78B1868A" w:rsidR="002E0CC1" w:rsidRPr="001412F4" w:rsidRDefault="002E0CC1" w:rsidP="009332F5">
      <w:pPr>
        <w:spacing w:after="0" w:line="240" w:lineRule="auto"/>
        <w:ind w:firstLine="709"/>
        <w:divId w:val="311327267"/>
        <w:rPr>
          <w:sz w:val="30"/>
          <w:szCs w:val="30"/>
        </w:rPr>
      </w:pPr>
    </w:p>
    <w:p w14:paraId="783CD19D" w14:textId="59A049F5" w:rsidR="002E0CC1" w:rsidRPr="001412F4" w:rsidRDefault="00AD3938" w:rsidP="00444DF7">
      <w:pPr>
        <w:spacing w:after="0" w:line="240" w:lineRule="auto"/>
        <w:jc w:val="both"/>
        <w:divId w:val="311327267"/>
        <w:rPr>
          <w:rFonts w:ascii="Times New Roman" w:hAnsi="Times New Roman" w:cs="Times New Roman"/>
          <w:sz w:val="30"/>
          <w:szCs w:val="30"/>
        </w:rPr>
      </w:pPr>
      <w:r w:rsidRPr="001412F4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="002E0CC1" w:rsidRPr="001412F4">
        <w:rPr>
          <w:rFonts w:ascii="Times New Roman" w:hAnsi="Times New Roman" w:cs="Times New Roman"/>
          <w:sz w:val="30"/>
          <w:szCs w:val="30"/>
        </w:rPr>
        <w:t>де</w:t>
      </w:r>
      <w:r w:rsidRPr="001412F4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 w:rsidR="002E0CC1" w:rsidRPr="001412F4">
        <w:rPr>
          <w:rFonts w:ascii="Times New Roman" w:hAnsi="Times New Roman" w:cs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hAnsi="Times New Roman" w:cs="Times New Roman"/>
                <w:i/>
                <w:iCs/>
                <w:color w:val="000000"/>
                <w:sz w:val="30"/>
                <w:szCs w:val="30"/>
                <w:lang w:val="ru-RU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m:t>пов</m:t>
            </m:r>
          </m:sub>
        </m:sSub>
      </m:oMath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 xml:space="preserve"> – объем повторно (последовательно) используемой воды, м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3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>/год;</w:t>
      </w:r>
    </w:p>
    <w:p w14:paraId="50427F2D" w14:textId="36A92F70" w:rsidR="002E0CC1" w:rsidRPr="001412F4" w:rsidRDefault="0015633E" w:rsidP="00444DF7">
      <w:pPr>
        <w:spacing w:after="0" w:line="240" w:lineRule="auto"/>
        <w:ind w:firstLine="709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val="en-US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m:t>об</m:t>
            </m:r>
          </m:sub>
        </m:sSub>
      </m:oMath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 xml:space="preserve"> – объем используемой оборотной воды, м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3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>/год;</w:t>
      </w:r>
    </w:p>
    <w:p w14:paraId="2215C707" w14:textId="192A3154" w:rsidR="002E0CC1" w:rsidRPr="001412F4" w:rsidRDefault="0015633E" w:rsidP="00444DF7">
      <w:pPr>
        <w:spacing w:after="0" w:line="240" w:lineRule="auto"/>
        <w:ind w:firstLine="709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m:t>доп</m:t>
            </m:r>
          </m:sub>
        </m:sSub>
      </m:oMath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 xml:space="preserve"> – дополнительный объем воды, используемой взамен свежей </w:t>
      </w:r>
      <w:r w:rsidR="00162D5A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 xml:space="preserve">очищенные поверхностные </w:t>
      </w:r>
      <w:r w:rsidR="00162D5A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сточные 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>воды</w:t>
      </w:r>
      <w:r w:rsidR="00162D5A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, вод</w:t>
      </w:r>
      <w:r w:rsidR="0090365B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а</w:t>
      </w:r>
      <w:r w:rsidR="00162D5A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, поступивш</w:t>
      </w:r>
      <w:r w:rsidR="0090365B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162D5A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в составе сырья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>), м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3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>/год;</w:t>
      </w:r>
    </w:p>
    <w:p w14:paraId="4C5C5049" w14:textId="2D4C5889" w:rsidR="002E0CC1" w:rsidRPr="001412F4" w:rsidRDefault="0015633E" w:rsidP="009332F5">
      <w:pPr>
        <w:spacing w:after="0" w:line="240" w:lineRule="auto"/>
        <w:ind w:firstLine="709"/>
        <w:divId w:val="311327267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m:t>св</m:t>
            </m:r>
          </m:sub>
        </m:sSub>
      </m:oMath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 xml:space="preserve"> – объем используемой свежей воды, м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3</w:t>
      </w:r>
      <w:r w:rsidR="002E0CC1" w:rsidRPr="001412F4">
        <w:rPr>
          <w:rFonts w:ascii="Times New Roman" w:hAnsi="Times New Roman" w:cs="Times New Roman"/>
          <w:color w:val="000000"/>
          <w:sz w:val="30"/>
          <w:szCs w:val="30"/>
        </w:rPr>
        <w:t>/год.</w:t>
      </w:r>
    </w:p>
    <w:p w14:paraId="3CC12041" w14:textId="59C5CA62" w:rsidR="00E5094A" w:rsidRPr="001412F4" w:rsidRDefault="00444DF7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2E0FC2">
        <w:rPr>
          <w:sz w:val="30"/>
          <w:szCs w:val="30"/>
          <w:lang w:val="ru-RU"/>
        </w:rPr>
        <w:t>5</w:t>
      </w:r>
      <w:r w:rsidR="00E5094A" w:rsidRPr="001412F4">
        <w:rPr>
          <w:sz w:val="30"/>
          <w:szCs w:val="30"/>
          <w:lang w:val="ru-RU"/>
        </w:rPr>
        <w:t xml:space="preserve">. Коэффициент потерь свежей воды </w:t>
      </w:r>
      <w:r w:rsidR="00E5094A" w:rsidRPr="001412F4">
        <w:rPr>
          <w:i/>
          <w:iCs/>
          <w:sz w:val="30"/>
          <w:szCs w:val="30"/>
          <w:lang w:val="ru-RU"/>
        </w:rPr>
        <w:t>К</w:t>
      </w:r>
      <w:r w:rsidR="00E5094A" w:rsidRPr="001412F4">
        <w:rPr>
          <w:i/>
          <w:iCs/>
          <w:sz w:val="30"/>
          <w:szCs w:val="30"/>
          <w:vertAlign w:val="subscript"/>
          <w:lang w:val="ru-RU"/>
        </w:rPr>
        <w:t>п</w:t>
      </w:r>
      <w:r w:rsidR="00E5094A" w:rsidRPr="001412F4">
        <w:rPr>
          <w:sz w:val="30"/>
          <w:szCs w:val="30"/>
          <w:lang w:val="ru-RU"/>
        </w:rPr>
        <w:t xml:space="preserve"> определяется по формуле:</w:t>
      </w: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851"/>
      </w:tblGrid>
      <w:tr w:rsidR="00E5094A" w:rsidRPr="001412F4" w14:paraId="54074B6F" w14:textId="77777777" w:rsidTr="006A7D55">
        <w:trPr>
          <w:divId w:val="311327267"/>
        </w:trPr>
        <w:tc>
          <w:tcPr>
            <w:tcW w:w="9072" w:type="dxa"/>
          </w:tcPr>
          <w:p w14:paraId="362D0A0D" w14:textId="77777777" w:rsidR="00E5094A" w:rsidRPr="001412F4" w:rsidRDefault="00E5094A" w:rsidP="009332F5">
            <w:pPr>
              <w:pStyle w:val="point"/>
              <w:spacing w:before="0"/>
              <w:ind w:firstLine="709"/>
              <w:rPr>
                <w:sz w:val="30"/>
                <w:szCs w:val="30"/>
                <w:lang w:val="ru-RU"/>
              </w:rPr>
            </w:pPr>
            <w:bookmarkStart w:id="16" w:name="_Hlk106830707"/>
          </w:p>
          <w:p w14:paraId="0844B445" w14:textId="50F181E6" w:rsidR="00E5094A" w:rsidRPr="001412F4" w:rsidRDefault="0015633E" w:rsidP="009332F5">
            <w:pPr>
              <w:ind w:firstLine="709"/>
              <w:rPr>
                <w:i/>
                <w:sz w:val="30"/>
                <w:szCs w:val="30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vertAlign w:val="subscript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0"/>
                        <w:szCs w:val="30"/>
                        <w:vertAlign w:val="subscript"/>
                      </w:rPr>
                      <m:t>К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0"/>
                        <w:szCs w:val="30"/>
                        <w:vertAlign w:val="subscript"/>
                      </w:rPr>
                      <m:t>п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св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30"/>
                        <w:szCs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доп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color w:val="000000"/>
                        <w:sz w:val="30"/>
                        <w:szCs w:val="3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сбр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color w:val="000000"/>
                        <w:sz w:val="30"/>
                        <w:szCs w:val="30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пов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30"/>
                        <w:szCs w:val="3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об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доп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color w:val="000000"/>
                        <w:sz w:val="30"/>
                        <w:szCs w:val="3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30"/>
                            <w:szCs w:val="30"/>
                          </w:rPr>
                          <m:t>св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 xml:space="preserve">  ,</m:t>
                </m:r>
              </m:oMath>
            </m:oMathPara>
          </w:p>
          <w:p w14:paraId="78E76D96" w14:textId="6D247D14" w:rsidR="00E5094A" w:rsidRPr="001412F4" w:rsidRDefault="00E5094A" w:rsidP="006A7D55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851" w:type="dxa"/>
          </w:tcPr>
          <w:p w14:paraId="570C575D" w14:textId="77777777" w:rsidR="00330DD3" w:rsidRPr="001412F4" w:rsidRDefault="00330DD3" w:rsidP="009332F5">
            <w:pPr>
              <w:pStyle w:val="point"/>
              <w:spacing w:before="0"/>
              <w:ind w:firstLine="709"/>
              <w:rPr>
                <w:sz w:val="30"/>
                <w:szCs w:val="30"/>
                <w:lang w:val="ru-RU"/>
              </w:rPr>
            </w:pPr>
          </w:p>
          <w:p w14:paraId="6163FDAA" w14:textId="370A0143" w:rsidR="00E5094A" w:rsidRPr="001412F4" w:rsidRDefault="00E5094A" w:rsidP="009332F5">
            <w:pPr>
              <w:pStyle w:val="point"/>
              <w:spacing w:before="0"/>
              <w:ind w:firstLine="709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ru-RU"/>
              </w:rPr>
              <w:t>(</w:t>
            </w:r>
            <w:r w:rsidR="006A7D55">
              <w:rPr>
                <w:sz w:val="30"/>
                <w:szCs w:val="30"/>
                <w:lang w:val="ru-RU"/>
              </w:rPr>
              <w:t>(16</w:t>
            </w:r>
            <w:r w:rsidRPr="001412F4">
              <w:rPr>
                <w:sz w:val="30"/>
                <w:szCs w:val="30"/>
                <w:lang w:val="en-US"/>
              </w:rPr>
              <w:t>)</w:t>
            </w:r>
          </w:p>
        </w:tc>
      </w:tr>
      <w:bookmarkEnd w:id="16"/>
    </w:tbl>
    <w:p w14:paraId="5D0BD232" w14:textId="77777777" w:rsidR="00131B68" w:rsidRDefault="00131B68" w:rsidP="006A7D55">
      <w:pPr>
        <w:spacing w:after="0" w:line="240" w:lineRule="auto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14:paraId="2F21882B" w14:textId="42132909" w:rsidR="006A7D55" w:rsidRPr="006A7D55" w:rsidRDefault="006A7D55" w:rsidP="006A7D55">
      <w:pPr>
        <w:spacing w:after="0" w:line="240" w:lineRule="auto"/>
        <w:ind w:firstLine="709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bookmarkStart w:id="17" w:name="_Hlk107399206"/>
      <w:r w:rsidRPr="006A7D5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2E0FC2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6A7D55">
        <w:rPr>
          <w:rFonts w:ascii="Times New Roman" w:hAnsi="Times New Roman" w:cs="Times New Roman"/>
          <w:sz w:val="30"/>
          <w:szCs w:val="30"/>
          <w:lang w:val="ru-RU"/>
        </w:rPr>
        <w:t xml:space="preserve">. Коэффициент сброса сточных вод </w:t>
      </w:r>
      <w:r w:rsidRPr="006A7D55">
        <w:rPr>
          <w:rFonts w:ascii="Times New Roman" w:hAnsi="Times New Roman" w:cs="Times New Roman"/>
          <w:i/>
          <w:iCs/>
          <w:sz w:val="30"/>
          <w:szCs w:val="30"/>
          <w:lang w:val="ru-RU"/>
        </w:rPr>
        <w:t>К</w:t>
      </w:r>
      <w:r w:rsidRPr="006A7D55">
        <w:rPr>
          <w:rFonts w:ascii="Times New Roman" w:hAnsi="Times New Roman" w:cs="Times New Roman"/>
          <w:i/>
          <w:iCs/>
          <w:sz w:val="30"/>
          <w:szCs w:val="30"/>
          <w:vertAlign w:val="subscript"/>
          <w:lang w:val="ru-RU"/>
        </w:rPr>
        <w:t>сбр</w:t>
      </w:r>
      <w:r w:rsidRPr="006A7D55">
        <w:rPr>
          <w:rFonts w:ascii="Times New Roman" w:hAnsi="Times New Roman" w:cs="Times New Roman"/>
          <w:sz w:val="30"/>
          <w:szCs w:val="30"/>
          <w:vertAlign w:val="subscript"/>
          <w:lang w:val="ru-RU"/>
        </w:rPr>
        <w:t xml:space="preserve"> </w:t>
      </w:r>
      <w:r w:rsidRPr="006A7D55">
        <w:rPr>
          <w:rFonts w:ascii="Times New Roman" w:hAnsi="Times New Roman" w:cs="Times New Roman"/>
          <w:sz w:val="30"/>
          <w:szCs w:val="30"/>
          <w:lang w:val="ru-RU"/>
        </w:rPr>
        <w:t>определяется по формуле:</w:t>
      </w:r>
      <w:bookmarkEnd w:id="17"/>
    </w:p>
    <w:tbl>
      <w:tblPr>
        <w:tblStyle w:val="a9"/>
        <w:tblpPr w:leftFromText="180" w:rightFromText="180" w:vertAnchor="text" w:horzAnchor="margin" w:tblpY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7"/>
        <w:gridCol w:w="1425"/>
      </w:tblGrid>
      <w:tr w:rsidR="006A7D55" w:rsidRPr="001412F4" w14:paraId="28CE80A1" w14:textId="77777777" w:rsidTr="006A7D55">
        <w:trPr>
          <w:divId w:val="311327267"/>
          <w:trHeight w:val="712"/>
        </w:trPr>
        <w:tc>
          <w:tcPr>
            <w:tcW w:w="10598" w:type="dxa"/>
          </w:tcPr>
          <w:p w14:paraId="594A2BC2" w14:textId="77777777" w:rsidR="006A7D55" w:rsidRPr="001412F4" w:rsidRDefault="0015633E" w:rsidP="00AF031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30"/>
                        <w:szCs w:val="30"/>
                        <w:vertAlign w:val="subscript"/>
                        <w:lang w:val="ru-RU"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30"/>
                        <w:szCs w:val="30"/>
                        <w:vertAlign w:val="subscript"/>
                        <w:lang w:val="ru-RU" w:eastAsia="ru-RU"/>
                      </w:rPr>
                      <m:t>К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30"/>
                        <w:szCs w:val="30"/>
                        <w:vertAlign w:val="subscript"/>
                        <w:lang w:val="ru-RU" w:eastAsia="ru-RU"/>
                      </w:rPr>
                      <m:t>сбр</m:t>
                    </m:r>
                  </m:sub>
                </m:s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iCs/>
                    <w:sz w:val="30"/>
                    <w:szCs w:val="30"/>
                    <w:lang w:val="ru-RU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30"/>
                        <w:szCs w:val="30"/>
                        <w:lang w:val="ru-RU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сбр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30"/>
                        <w:szCs w:val="30"/>
                        <w:lang w:val="ru-RU" w:eastAsia="ru-RU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пов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30"/>
                        <w:szCs w:val="30"/>
                        <w:lang w:val="ru-RU" w:eastAsia="ru-RU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0"/>
                        <w:szCs w:val="30"/>
                        <w:lang w:val="ru-RU" w:eastAsia="ru-RU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об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30"/>
                        <w:szCs w:val="30"/>
                        <w:lang w:val="ru-RU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доп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30"/>
                        <w:szCs w:val="30"/>
                        <w:lang w:val="ru-RU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ru-RU" w:eastAsia="ru-RU"/>
                          </w:rPr>
                          <m:t>св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0"/>
                    <w:szCs w:val="30"/>
                    <w:lang w:val="ru-RU" w:eastAsia="ru-RU"/>
                  </w:rPr>
                  <m:t xml:space="preserve">  ,</m:t>
                </m:r>
              </m:oMath>
            </m:oMathPara>
          </w:p>
        </w:tc>
        <w:tc>
          <w:tcPr>
            <w:tcW w:w="578" w:type="dxa"/>
            <w:vAlign w:val="center"/>
          </w:tcPr>
          <w:p w14:paraId="0D7DA924" w14:textId="77777777" w:rsidR="006A7D55" w:rsidRPr="001412F4" w:rsidRDefault="006A7D55" w:rsidP="00AF0319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1412F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17</w:t>
            </w:r>
            <w:r w:rsidRPr="001412F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)</w:t>
            </w:r>
          </w:p>
        </w:tc>
      </w:tr>
    </w:tbl>
    <w:p w14:paraId="2B807608" w14:textId="77777777" w:rsidR="006A7D55" w:rsidRPr="001412F4" w:rsidRDefault="006A7D55" w:rsidP="006A7D55">
      <w:pPr>
        <w:spacing w:after="0" w:line="240" w:lineRule="auto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14:paraId="53C92437" w14:textId="26838E36" w:rsidR="00C2445C" w:rsidRPr="001412F4" w:rsidRDefault="00444DF7" w:rsidP="009332F5">
      <w:pPr>
        <w:spacing w:after="0" w:line="240" w:lineRule="auto"/>
        <w:ind w:firstLine="709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3</w:t>
      </w:r>
      <w:r w:rsidR="002E0FC2">
        <w:rPr>
          <w:rFonts w:ascii="Times New Roman" w:hAnsi="Times New Roman" w:cs="Times New Roman"/>
          <w:color w:val="000000"/>
          <w:sz w:val="30"/>
          <w:szCs w:val="30"/>
          <w:lang w:val="ru-RU"/>
        </w:rPr>
        <w:t>7</w:t>
      </w:r>
      <w:r w:rsidR="000B535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Наиболее </w:t>
      </w:r>
      <w:r w:rsidR="008433A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эффективному расходу воды</w:t>
      </w:r>
      <w:r w:rsidR="000B535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2F51BA">
        <w:rPr>
          <w:rFonts w:ascii="Times New Roman" w:hAnsi="Times New Roman" w:cs="Times New Roman"/>
          <w:color w:val="000000"/>
          <w:sz w:val="30"/>
          <w:szCs w:val="30"/>
          <w:lang w:val="ru-RU"/>
        </w:rPr>
        <w:t>у водопользователя</w:t>
      </w:r>
      <w:r w:rsidR="00F82807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0B535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будет с</w:t>
      </w:r>
      <w:r w:rsidR="008433A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оответствовать</w:t>
      </w:r>
      <w:r w:rsidR="000B535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минимальны</w:t>
      </w:r>
      <w:r w:rsidR="008433A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й</w:t>
      </w:r>
      <w:r w:rsidR="000B535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коэффициент потерь и сброса сточных вод и максимальны</w:t>
      </w:r>
      <w:r w:rsidR="008433A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>й</w:t>
      </w:r>
      <w:r w:rsidR="000B5354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коэффициент рациональности использования воды (0,75-0,95)</w:t>
      </w:r>
      <m:oMath>
        <m:r>
          <w:rPr>
            <w:rFonts w:ascii="Cambria Math" w:hAnsi="Cambria Math" w:cs="Times New Roman"/>
            <w:color w:val="000000"/>
            <w:sz w:val="30"/>
            <w:szCs w:val="30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  <w:sz w:val="30"/>
                <w:szCs w:val="30"/>
                <w:vertAlign w:val="subscript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0"/>
                <w:szCs w:val="30"/>
                <w:vertAlign w:val="subscript"/>
                <w:lang w:val="ru-RU"/>
              </w:rPr>
              <m:t>: 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0"/>
                <w:szCs w:val="30"/>
                <w:vertAlign w:val="subscript"/>
                <w:lang w:val="ru-RU"/>
              </w:rPr>
              <m:t>р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30"/>
            <w:szCs w:val="30"/>
            <w:vertAlign w:val="subscript"/>
            <w:lang w:val="ru-RU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  <w:sz w:val="30"/>
                <w:szCs w:val="30"/>
                <w:vertAlign w:val="subscript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0"/>
                <w:szCs w:val="30"/>
                <w:vertAlign w:val="subscript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0"/>
                <w:szCs w:val="30"/>
                <w:vertAlign w:val="subscript"/>
                <w:lang w:val="ru-RU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30"/>
            <w:szCs w:val="30"/>
            <w:vertAlign w:val="subscript"/>
            <w:lang w:val="ru-RU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  <w:sz w:val="30"/>
                <w:szCs w:val="30"/>
                <w:vertAlign w:val="subscript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0"/>
                <w:szCs w:val="30"/>
                <w:vertAlign w:val="subscript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0"/>
                <w:szCs w:val="30"/>
                <w:vertAlign w:val="subscript"/>
                <w:lang w:val="ru-RU"/>
              </w:rPr>
              <m:t>сбр</m:t>
            </m:r>
          </m:sub>
        </m:sSub>
        <m:r>
          <w:rPr>
            <w:rFonts w:ascii="Cambria Math" w:hAnsi="Cambria Math" w:cs="Times New Roman"/>
            <w:color w:val="000000"/>
            <w:sz w:val="30"/>
            <w:szCs w:val="30"/>
            <w:vertAlign w:val="subscript"/>
            <w:lang w:val="ru-RU"/>
          </w:rPr>
          <m:t>=1,0</m:t>
        </m:r>
      </m:oMath>
      <w:r w:rsidR="000B5354" w:rsidRPr="001412F4">
        <w:rPr>
          <w:rFonts w:ascii="Times New Roman" w:hAnsi="Times New Roman" w:cs="Times New Roman"/>
          <w:color w:val="000000"/>
          <w:sz w:val="30"/>
          <w:szCs w:val="30"/>
          <w:vertAlign w:val="subscript"/>
          <w:lang w:val="ru-RU"/>
        </w:rPr>
        <w:t>.</w:t>
      </w:r>
    </w:p>
    <w:p w14:paraId="146EFCF4" w14:textId="1D0D65F6" w:rsidR="009D5429" w:rsidRDefault="00444DF7" w:rsidP="009332F5">
      <w:pPr>
        <w:spacing w:after="0" w:line="240" w:lineRule="auto"/>
        <w:ind w:firstLine="709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3</w:t>
      </w:r>
      <w:r w:rsidR="002E0FC2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A2447B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Оформление индивидуальных технологических нормативов водопользования для предоставления их на утверждение осуществляется по форме согласно приложению </w:t>
      </w:r>
      <w:r w:rsidR="00C13CE3">
        <w:rPr>
          <w:rFonts w:ascii="Times New Roman" w:hAnsi="Times New Roman" w:cs="Times New Roman"/>
          <w:color w:val="000000"/>
          <w:sz w:val="30"/>
          <w:szCs w:val="30"/>
          <w:lang w:val="ru-RU"/>
        </w:rPr>
        <w:t>2</w:t>
      </w:r>
      <w:r w:rsidR="00A2447B" w:rsidRPr="001412F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</w:t>
      </w:r>
    </w:p>
    <w:p w14:paraId="0F495DB4" w14:textId="77777777" w:rsidR="00B720ED" w:rsidRPr="001412F4" w:rsidRDefault="00B720ED" w:rsidP="009332F5">
      <w:pPr>
        <w:spacing w:after="0" w:line="240" w:lineRule="auto"/>
        <w:ind w:firstLine="709"/>
        <w:jc w:val="both"/>
        <w:divId w:val="311327267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14:paraId="012A2242" w14:textId="56566758" w:rsidR="00527B5B" w:rsidRDefault="00163991" w:rsidP="009332F5">
      <w:pPr>
        <w:pStyle w:val="chapter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ГЛАВА 3</w:t>
      </w:r>
      <w:r w:rsidRPr="001412F4">
        <w:rPr>
          <w:sz w:val="30"/>
          <w:szCs w:val="30"/>
          <w:lang w:val="ru-RU"/>
        </w:rPr>
        <w:br/>
      </w:r>
      <w:r w:rsidR="00F73A1E" w:rsidRPr="001412F4">
        <w:rPr>
          <w:sz w:val="30"/>
          <w:szCs w:val="30"/>
          <w:lang w:val="ru-RU"/>
        </w:rPr>
        <w:t>ПОРЯДОК</w:t>
      </w:r>
      <w:r w:rsidR="004E5172" w:rsidRPr="001412F4">
        <w:rPr>
          <w:sz w:val="30"/>
          <w:szCs w:val="30"/>
          <w:lang w:val="ru-RU"/>
        </w:rPr>
        <w:t xml:space="preserve"> расчета </w:t>
      </w:r>
      <w:r w:rsidR="00343A84" w:rsidRPr="001412F4">
        <w:rPr>
          <w:sz w:val="30"/>
          <w:szCs w:val="30"/>
          <w:lang w:val="ru-RU"/>
        </w:rPr>
        <w:t xml:space="preserve">ИНДИВИДуАЛЬНЫХ </w:t>
      </w:r>
      <w:r w:rsidR="004E5172" w:rsidRPr="001412F4">
        <w:rPr>
          <w:sz w:val="30"/>
          <w:szCs w:val="30"/>
          <w:lang w:val="ru-RU"/>
        </w:rPr>
        <w:t>технологических нормативов водопользования</w:t>
      </w:r>
    </w:p>
    <w:p w14:paraId="3C2DA2EB" w14:textId="77777777" w:rsidR="0065326A" w:rsidRPr="001412F4" w:rsidRDefault="0065326A" w:rsidP="009332F5">
      <w:pPr>
        <w:pStyle w:val="chapter"/>
        <w:spacing w:before="0" w:after="0"/>
        <w:ind w:firstLine="709"/>
        <w:divId w:val="311327267"/>
        <w:rPr>
          <w:sz w:val="30"/>
          <w:szCs w:val="30"/>
          <w:lang w:val="ru-RU"/>
        </w:rPr>
      </w:pPr>
    </w:p>
    <w:p w14:paraId="28A44039" w14:textId="697AE0E9" w:rsidR="007A6644" w:rsidRPr="001412F4" w:rsidRDefault="0065326A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2E0FC2">
        <w:rPr>
          <w:sz w:val="30"/>
          <w:szCs w:val="30"/>
          <w:lang w:val="ru-RU"/>
        </w:rPr>
        <w:t>9</w:t>
      </w:r>
      <w:r w:rsidR="007A6644" w:rsidRPr="001412F4">
        <w:rPr>
          <w:sz w:val="30"/>
          <w:szCs w:val="30"/>
          <w:lang w:val="ru-RU"/>
        </w:rPr>
        <w:t xml:space="preserve">. </w:t>
      </w:r>
      <w:r w:rsidR="00F73A1E" w:rsidRPr="001412F4">
        <w:rPr>
          <w:sz w:val="30"/>
          <w:szCs w:val="30"/>
          <w:lang w:val="ru-RU"/>
        </w:rPr>
        <w:t xml:space="preserve">Расчет индивидуальных технологических нормативов водопользования осуществляется на основании </w:t>
      </w:r>
      <w:r w:rsidR="004C0B79" w:rsidRPr="001412F4">
        <w:rPr>
          <w:sz w:val="30"/>
          <w:szCs w:val="30"/>
          <w:lang w:val="ru-RU"/>
        </w:rPr>
        <w:t xml:space="preserve">паспортных данных на оборудование, технологических регламентов (карт) производства продукции, проектных данных, данных, полученных при фактических замерах, данных первичной отчетной документации по водопотреблению и водоотведению. </w:t>
      </w:r>
    </w:p>
    <w:p w14:paraId="7F1F1377" w14:textId="4884B03D" w:rsidR="0017175A" w:rsidRPr="001412F4" w:rsidRDefault="002E0FC2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4C0B79" w:rsidRPr="001412F4">
        <w:rPr>
          <w:sz w:val="30"/>
          <w:szCs w:val="30"/>
          <w:lang w:val="ru-RU"/>
        </w:rPr>
        <w:t xml:space="preserve">. За расчетный период </w:t>
      </w:r>
      <w:r w:rsidR="00AC2EB7" w:rsidRPr="001412F4">
        <w:rPr>
          <w:sz w:val="30"/>
          <w:szCs w:val="30"/>
          <w:lang w:val="ru-RU"/>
        </w:rPr>
        <w:t>принимается</w:t>
      </w:r>
      <w:r w:rsidR="004C0B79" w:rsidRPr="001412F4">
        <w:rPr>
          <w:sz w:val="30"/>
          <w:szCs w:val="30"/>
          <w:lang w:val="ru-RU"/>
        </w:rPr>
        <w:t xml:space="preserve"> </w:t>
      </w:r>
      <w:r w:rsidR="002B0E07" w:rsidRPr="001412F4">
        <w:rPr>
          <w:sz w:val="30"/>
          <w:szCs w:val="30"/>
          <w:lang w:val="ru-RU"/>
        </w:rPr>
        <w:t xml:space="preserve">календарный </w:t>
      </w:r>
      <w:r w:rsidR="004C0B79" w:rsidRPr="001412F4">
        <w:rPr>
          <w:sz w:val="30"/>
          <w:szCs w:val="30"/>
          <w:lang w:val="ru-RU"/>
        </w:rPr>
        <w:t>год, предшествующий расчету</w:t>
      </w:r>
      <w:r w:rsidR="00AC2EB7" w:rsidRPr="001412F4">
        <w:rPr>
          <w:sz w:val="30"/>
          <w:szCs w:val="30"/>
          <w:lang w:val="ru-RU"/>
        </w:rPr>
        <w:t xml:space="preserve">. </w:t>
      </w:r>
    </w:p>
    <w:p w14:paraId="10BC844D" w14:textId="7924A5C3" w:rsidR="00AC2EB7" w:rsidRPr="001412F4" w:rsidRDefault="00AC2EB7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При осуществлении </w:t>
      </w:r>
      <w:r w:rsidR="00586BB1" w:rsidRPr="001412F4">
        <w:rPr>
          <w:sz w:val="30"/>
          <w:szCs w:val="30"/>
          <w:lang w:val="ru-RU"/>
        </w:rPr>
        <w:t xml:space="preserve">в период разработки индивидуальных технологических нормативов водопользования </w:t>
      </w:r>
      <w:r w:rsidR="002F51BA">
        <w:rPr>
          <w:sz w:val="30"/>
          <w:szCs w:val="30"/>
          <w:lang w:val="ru-RU"/>
        </w:rPr>
        <w:t>у водопользователя</w:t>
      </w:r>
      <w:r w:rsidRPr="001412F4">
        <w:rPr>
          <w:sz w:val="30"/>
          <w:szCs w:val="30"/>
          <w:lang w:val="ru-RU"/>
        </w:rPr>
        <w:t xml:space="preserve"> реконструкции (модернизации) производственных цехов, планировании </w:t>
      </w:r>
      <w:r w:rsidR="004F23E4" w:rsidRPr="001412F4">
        <w:rPr>
          <w:sz w:val="30"/>
          <w:szCs w:val="30"/>
          <w:lang w:val="ru-RU"/>
        </w:rPr>
        <w:t xml:space="preserve">в трехлетний период </w:t>
      </w:r>
      <w:r w:rsidRPr="001412F4">
        <w:rPr>
          <w:sz w:val="30"/>
          <w:szCs w:val="30"/>
          <w:lang w:val="ru-RU"/>
        </w:rPr>
        <w:t xml:space="preserve">замены </w:t>
      </w:r>
      <w:r w:rsidR="00586BB1" w:rsidRPr="001412F4">
        <w:rPr>
          <w:sz w:val="30"/>
          <w:szCs w:val="30"/>
          <w:lang w:val="ru-RU"/>
        </w:rPr>
        <w:t xml:space="preserve">оборудования и наличии </w:t>
      </w:r>
      <w:r w:rsidR="00A151B5" w:rsidRPr="001412F4">
        <w:rPr>
          <w:sz w:val="30"/>
          <w:szCs w:val="30"/>
          <w:lang w:val="ru-RU"/>
        </w:rPr>
        <w:t xml:space="preserve">соответствующей </w:t>
      </w:r>
      <w:r w:rsidR="00586BB1" w:rsidRPr="001412F4">
        <w:rPr>
          <w:sz w:val="30"/>
          <w:szCs w:val="30"/>
          <w:lang w:val="ru-RU"/>
        </w:rPr>
        <w:t xml:space="preserve">документации, подтверждающей </w:t>
      </w:r>
      <w:r w:rsidR="00A151B5" w:rsidRPr="001412F4">
        <w:rPr>
          <w:sz w:val="30"/>
          <w:szCs w:val="30"/>
          <w:lang w:val="ru-RU"/>
        </w:rPr>
        <w:t>данные виды</w:t>
      </w:r>
      <w:r w:rsidR="00586BB1" w:rsidRPr="001412F4">
        <w:rPr>
          <w:sz w:val="30"/>
          <w:szCs w:val="30"/>
          <w:lang w:val="ru-RU"/>
        </w:rPr>
        <w:t xml:space="preserve"> работ, </w:t>
      </w:r>
      <w:r w:rsidR="00A151B5" w:rsidRPr="001412F4">
        <w:rPr>
          <w:sz w:val="30"/>
          <w:szCs w:val="30"/>
          <w:lang w:val="ru-RU"/>
        </w:rPr>
        <w:t xml:space="preserve">в расчет индивидуальных технологических нормативов водопользования включаются </w:t>
      </w:r>
      <w:r w:rsidR="00586BB1" w:rsidRPr="001412F4">
        <w:rPr>
          <w:sz w:val="30"/>
          <w:szCs w:val="30"/>
          <w:lang w:val="ru-RU"/>
        </w:rPr>
        <w:t xml:space="preserve">перспективные объемы </w:t>
      </w:r>
      <w:r w:rsidR="00A151B5" w:rsidRPr="001412F4">
        <w:rPr>
          <w:sz w:val="30"/>
          <w:szCs w:val="30"/>
          <w:lang w:val="ru-RU"/>
        </w:rPr>
        <w:t>водопотребления и водоотведения.</w:t>
      </w:r>
    </w:p>
    <w:p w14:paraId="57ECE862" w14:textId="6B8EAB29" w:rsidR="00EC01BD" w:rsidRPr="001412F4" w:rsidRDefault="007F4F07" w:rsidP="009332F5">
      <w:pPr>
        <w:pStyle w:val="point"/>
        <w:spacing w:before="0" w:after="0"/>
        <w:ind w:firstLine="709"/>
        <w:divId w:val="311327267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1</w:t>
      </w:r>
      <w:r w:rsidR="00EC01BD" w:rsidRPr="001412F4">
        <w:rPr>
          <w:sz w:val="30"/>
          <w:szCs w:val="30"/>
          <w:lang w:val="ru-RU"/>
        </w:rPr>
        <w:t xml:space="preserve">. В расчет индивидуальных технологических нормативов водопользования не включаются расходы воды по отдельно стоящим объектам, не связанным с </w:t>
      </w:r>
      <w:r w:rsidR="00EC01BD" w:rsidRPr="001412F4">
        <w:rPr>
          <w:bCs/>
          <w:sz w:val="30"/>
          <w:szCs w:val="30"/>
          <w:lang w:val="ru-RU"/>
        </w:rPr>
        <w:t xml:space="preserve">единой системой водоснабжения и (или) водоотведения (канализации) </w:t>
      </w:r>
      <w:r w:rsidR="000B58B5">
        <w:rPr>
          <w:bCs/>
          <w:sz w:val="30"/>
          <w:szCs w:val="30"/>
          <w:lang w:val="ru-RU"/>
        </w:rPr>
        <w:t>водопользователя</w:t>
      </w:r>
      <w:r w:rsidR="00044103" w:rsidRPr="001412F4">
        <w:rPr>
          <w:bCs/>
          <w:sz w:val="30"/>
          <w:szCs w:val="30"/>
          <w:lang w:val="ru-RU"/>
        </w:rPr>
        <w:t>.</w:t>
      </w:r>
    </w:p>
    <w:p w14:paraId="570E3AD3" w14:textId="24226C47" w:rsidR="00454C13" w:rsidRPr="001412F4" w:rsidRDefault="007F4F07" w:rsidP="009332F5">
      <w:pPr>
        <w:pStyle w:val="point"/>
        <w:spacing w:before="0" w:after="0"/>
        <w:ind w:firstLine="709"/>
        <w:divId w:val="311327267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4</w:t>
      </w:r>
      <w:r w:rsidR="002E0FC2">
        <w:rPr>
          <w:bCs/>
          <w:sz w:val="30"/>
          <w:szCs w:val="30"/>
          <w:lang w:val="ru-RU"/>
        </w:rPr>
        <w:t>2</w:t>
      </w:r>
      <w:r w:rsidR="00454C13" w:rsidRPr="001412F4">
        <w:rPr>
          <w:bCs/>
          <w:sz w:val="30"/>
          <w:szCs w:val="30"/>
          <w:lang w:val="ru-RU"/>
        </w:rPr>
        <w:t xml:space="preserve">. </w:t>
      </w:r>
      <w:r w:rsidR="006948B5" w:rsidRPr="001412F4">
        <w:rPr>
          <w:bCs/>
          <w:sz w:val="30"/>
          <w:szCs w:val="30"/>
          <w:lang w:val="ru-RU"/>
        </w:rPr>
        <w:t xml:space="preserve">При наличии на территории </w:t>
      </w:r>
      <w:r w:rsidR="000B58B5">
        <w:rPr>
          <w:bCs/>
          <w:sz w:val="30"/>
          <w:szCs w:val="30"/>
          <w:lang w:val="ru-RU"/>
        </w:rPr>
        <w:t>водопользователя</w:t>
      </w:r>
      <w:r w:rsidR="006948B5" w:rsidRPr="001412F4">
        <w:rPr>
          <w:bCs/>
          <w:sz w:val="30"/>
          <w:szCs w:val="30"/>
          <w:lang w:val="ru-RU"/>
        </w:rPr>
        <w:t xml:space="preserve"> столовой, </w:t>
      </w:r>
      <w:r w:rsidR="007B27FC" w:rsidRPr="001412F4">
        <w:rPr>
          <w:bCs/>
          <w:sz w:val="30"/>
          <w:szCs w:val="30"/>
          <w:lang w:val="ru-RU"/>
        </w:rPr>
        <w:t xml:space="preserve">прачечной, </w:t>
      </w:r>
      <w:r w:rsidR="008511A4" w:rsidRPr="001412F4">
        <w:rPr>
          <w:bCs/>
          <w:sz w:val="30"/>
          <w:szCs w:val="30"/>
          <w:lang w:val="ru-RU"/>
        </w:rPr>
        <w:t>лаборатории</w:t>
      </w:r>
      <w:r w:rsidR="00724D14" w:rsidRPr="001412F4">
        <w:rPr>
          <w:bCs/>
          <w:sz w:val="30"/>
          <w:szCs w:val="30"/>
          <w:lang w:val="ru-RU"/>
        </w:rPr>
        <w:t xml:space="preserve"> </w:t>
      </w:r>
      <w:r w:rsidR="006948B5" w:rsidRPr="001412F4">
        <w:rPr>
          <w:bCs/>
          <w:sz w:val="30"/>
          <w:szCs w:val="30"/>
          <w:lang w:val="ru-RU"/>
        </w:rPr>
        <w:t xml:space="preserve">расходы воды по данным </w:t>
      </w:r>
      <w:r w:rsidR="00224230" w:rsidRPr="001412F4">
        <w:rPr>
          <w:bCs/>
          <w:sz w:val="30"/>
          <w:szCs w:val="30"/>
          <w:lang w:val="ru-RU"/>
        </w:rPr>
        <w:t xml:space="preserve">объектам включаются в </w:t>
      </w:r>
      <w:r w:rsidR="00454C13" w:rsidRPr="001412F4">
        <w:rPr>
          <w:bCs/>
          <w:sz w:val="30"/>
          <w:szCs w:val="30"/>
          <w:lang w:val="ru-RU"/>
        </w:rPr>
        <w:t xml:space="preserve">расчет </w:t>
      </w:r>
      <w:r w:rsidR="00A318C2" w:rsidRPr="001412F4">
        <w:rPr>
          <w:bCs/>
          <w:sz w:val="30"/>
          <w:szCs w:val="30"/>
          <w:lang w:val="ru-RU"/>
        </w:rPr>
        <w:t xml:space="preserve">вспомогательных нужд </w:t>
      </w:r>
      <w:r w:rsidR="000B58B5">
        <w:rPr>
          <w:bCs/>
          <w:sz w:val="30"/>
          <w:szCs w:val="30"/>
          <w:lang w:val="ru-RU"/>
        </w:rPr>
        <w:t>водопользователя</w:t>
      </w:r>
      <w:r w:rsidR="00224230" w:rsidRPr="001412F4">
        <w:rPr>
          <w:bCs/>
          <w:sz w:val="30"/>
          <w:szCs w:val="30"/>
          <w:lang w:val="ru-RU"/>
        </w:rPr>
        <w:t>.</w:t>
      </w:r>
      <w:r w:rsidR="00EC1BA7" w:rsidRPr="001412F4">
        <w:rPr>
          <w:bCs/>
          <w:sz w:val="30"/>
          <w:szCs w:val="30"/>
          <w:lang w:val="ru-RU"/>
        </w:rPr>
        <w:t xml:space="preserve"> </w:t>
      </w:r>
    </w:p>
    <w:p w14:paraId="3AAD2873" w14:textId="48F91050" w:rsidR="00E90401" w:rsidRPr="001412F4" w:rsidRDefault="007F4F07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3</w:t>
      </w:r>
      <w:r w:rsidR="00A151B5" w:rsidRPr="001412F4">
        <w:rPr>
          <w:sz w:val="30"/>
          <w:szCs w:val="30"/>
          <w:lang w:val="ru-RU"/>
        </w:rPr>
        <w:t xml:space="preserve">. </w:t>
      </w:r>
      <w:r w:rsidR="00742563" w:rsidRPr="001412F4">
        <w:rPr>
          <w:sz w:val="30"/>
          <w:szCs w:val="30"/>
          <w:lang w:val="ru-RU"/>
        </w:rPr>
        <w:t xml:space="preserve">После ввода </w:t>
      </w:r>
      <w:r w:rsidR="000B58B5">
        <w:rPr>
          <w:sz w:val="30"/>
          <w:szCs w:val="30"/>
          <w:lang w:val="ru-RU"/>
        </w:rPr>
        <w:t>водопользователя</w:t>
      </w:r>
      <w:r w:rsidR="00742563" w:rsidRPr="001412F4">
        <w:rPr>
          <w:sz w:val="30"/>
          <w:szCs w:val="30"/>
          <w:lang w:val="ru-RU"/>
        </w:rPr>
        <w:t xml:space="preserve"> в эксплуатацию </w:t>
      </w:r>
      <w:r w:rsidR="00B66BD3" w:rsidRPr="001412F4">
        <w:rPr>
          <w:sz w:val="30"/>
          <w:szCs w:val="30"/>
          <w:lang w:val="ru-RU"/>
        </w:rPr>
        <w:t xml:space="preserve">расчет индивидуальных технологических нормативов водопользования осуществляется через три года </w:t>
      </w:r>
      <w:r w:rsidR="005C4EBE" w:rsidRPr="001412F4">
        <w:rPr>
          <w:sz w:val="30"/>
          <w:szCs w:val="30"/>
          <w:lang w:val="ru-RU"/>
        </w:rPr>
        <w:t>с учетом</w:t>
      </w:r>
      <w:r w:rsidR="00B66BD3" w:rsidRPr="001412F4">
        <w:rPr>
          <w:sz w:val="30"/>
          <w:szCs w:val="30"/>
          <w:lang w:val="ru-RU"/>
        </w:rPr>
        <w:t xml:space="preserve"> фактических данных по водопотреблению, водоотведению, выпуску продукции</w:t>
      </w:r>
      <w:r w:rsidR="00F82807" w:rsidRPr="001412F4">
        <w:rPr>
          <w:sz w:val="30"/>
          <w:szCs w:val="30"/>
          <w:lang w:val="ru-RU"/>
        </w:rPr>
        <w:t xml:space="preserve"> (</w:t>
      </w:r>
      <w:r w:rsidR="00186936" w:rsidRPr="001412F4">
        <w:rPr>
          <w:sz w:val="30"/>
          <w:szCs w:val="30"/>
          <w:lang w:val="ru-RU"/>
        </w:rPr>
        <w:t>использованию сырья, материалов</w:t>
      </w:r>
      <w:r w:rsidR="00F82807" w:rsidRPr="001412F4">
        <w:rPr>
          <w:sz w:val="30"/>
          <w:szCs w:val="30"/>
          <w:lang w:val="ru-RU"/>
        </w:rPr>
        <w:t>)</w:t>
      </w:r>
      <w:r w:rsidR="00B66BD3" w:rsidRPr="001412F4">
        <w:rPr>
          <w:sz w:val="30"/>
          <w:szCs w:val="30"/>
          <w:lang w:val="ru-RU"/>
        </w:rPr>
        <w:t xml:space="preserve">. </w:t>
      </w:r>
    </w:p>
    <w:p w14:paraId="7D5EFFF2" w14:textId="3EAD2538" w:rsidR="009A7FF4" w:rsidRPr="001412F4" w:rsidRDefault="006229C2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4</w:t>
      </w:r>
      <w:r w:rsidR="00B66BD3" w:rsidRPr="001412F4">
        <w:rPr>
          <w:sz w:val="30"/>
          <w:szCs w:val="30"/>
          <w:lang w:val="ru-RU"/>
        </w:rPr>
        <w:t xml:space="preserve">. </w:t>
      </w:r>
      <w:r w:rsidR="009A7FF4" w:rsidRPr="001412F4">
        <w:rPr>
          <w:sz w:val="30"/>
          <w:szCs w:val="30"/>
          <w:lang w:val="ru-RU"/>
        </w:rPr>
        <w:t xml:space="preserve">Рассчитанный нормативный объем водопотребления и водоотведения сравнивается в помесячном разрезе с фактическими объемами водопотребления и водоотведения за последние три года, предшествующих расчету. </w:t>
      </w:r>
    </w:p>
    <w:p w14:paraId="408DE864" w14:textId="77777777" w:rsidR="009A7FF4" w:rsidRPr="001412F4" w:rsidRDefault="009A7FF4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Нормативный объем водопотребления и водоотведения не должен превышать в помесячном разрезе фактические объемы водопотребления и водоотведения более чем на 20 %. </w:t>
      </w:r>
    </w:p>
    <w:p w14:paraId="642162BF" w14:textId="001723DB" w:rsidR="00A55DF0" w:rsidRPr="001412F4" w:rsidRDefault="00A55DF0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В случае превышения в помесячном разрезе нормативного водопользования более чем на 20 % по сравнению с фактическим водопользованием приводится соответствующее обоснование причин расхождения. </w:t>
      </w:r>
    </w:p>
    <w:p w14:paraId="18740A8F" w14:textId="06EFB162" w:rsidR="007E0694" w:rsidRPr="001412F4" w:rsidRDefault="006229C2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5</w:t>
      </w:r>
      <w:r w:rsidR="00273339" w:rsidRPr="001412F4">
        <w:rPr>
          <w:sz w:val="30"/>
          <w:szCs w:val="30"/>
          <w:lang w:val="ru-RU"/>
        </w:rPr>
        <w:t xml:space="preserve">. </w:t>
      </w:r>
      <w:r w:rsidR="007E0694" w:rsidRPr="001412F4">
        <w:rPr>
          <w:sz w:val="30"/>
          <w:szCs w:val="30"/>
          <w:lang w:val="ru-RU"/>
        </w:rPr>
        <w:t>При расчете индивидуальных технологических нормативов водопотребления и водоотведения водопользователями, получающими разрешение на специальное водопользование, комплексное природоохранное разрешение, сводная балансовая таблица водопотребления и водоотведения с учетом безвозвратного водопотребления и потерь воды формируется для двух режимов: нормативное водопользование, полученное при расчете индивидуальных технологических нормативов водопотребления и водоотведения и нормативное водопользование, заявляемое в разрешение на специальное водопользование, комплексное природоохранное разрешение с учетом перспективных объемов выпуска продукции (использованию сырья, материалов).</w:t>
      </w:r>
    </w:p>
    <w:p w14:paraId="0E33778D" w14:textId="7D514CE3" w:rsidR="007E0694" w:rsidRPr="001412F4" w:rsidRDefault="00AA101A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6</w:t>
      </w:r>
      <w:r w:rsidR="007E0694" w:rsidRPr="001412F4">
        <w:rPr>
          <w:sz w:val="30"/>
          <w:szCs w:val="30"/>
          <w:lang w:val="ru-RU"/>
        </w:rPr>
        <w:t xml:space="preserve">. Балансовая схема водопотребления и водоотведения, безвозвратного водопотребления и потерь воды должна отражать все источники поступления воды </w:t>
      </w:r>
      <w:r w:rsidR="00F5541D">
        <w:rPr>
          <w:sz w:val="30"/>
          <w:szCs w:val="30"/>
          <w:lang w:val="ru-RU"/>
        </w:rPr>
        <w:t>к</w:t>
      </w:r>
      <w:r w:rsidR="00E40C19">
        <w:rPr>
          <w:sz w:val="30"/>
          <w:szCs w:val="30"/>
          <w:lang w:val="ru-RU"/>
        </w:rPr>
        <w:t xml:space="preserve"> водопользовател</w:t>
      </w:r>
      <w:r w:rsidR="00F5541D">
        <w:rPr>
          <w:sz w:val="30"/>
          <w:szCs w:val="30"/>
          <w:lang w:val="ru-RU"/>
        </w:rPr>
        <w:t>ю</w:t>
      </w:r>
      <w:r w:rsidR="007E0694" w:rsidRPr="001412F4">
        <w:rPr>
          <w:sz w:val="30"/>
          <w:szCs w:val="30"/>
          <w:lang w:val="ru-RU"/>
        </w:rPr>
        <w:t>, приемники сточных вод, объемы воды, используемой в оборотной, повторно</w:t>
      </w:r>
      <w:r w:rsidR="009E6496" w:rsidRPr="001412F4">
        <w:rPr>
          <w:sz w:val="30"/>
          <w:szCs w:val="30"/>
          <w:lang w:val="ru-RU"/>
        </w:rPr>
        <w:t xml:space="preserve"> (</w:t>
      </w:r>
      <w:r w:rsidR="007E0694" w:rsidRPr="001412F4">
        <w:rPr>
          <w:sz w:val="30"/>
          <w:szCs w:val="30"/>
          <w:lang w:val="ru-RU"/>
        </w:rPr>
        <w:t>последовательной</w:t>
      </w:r>
      <w:r w:rsidR="009E6496" w:rsidRPr="001412F4">
        <w:rPr>
          <w:sz w:val="30"/>
          <w:szCs w:val="30"/>
          <w:lang w:val="ru-RU"/>
        </w:rPr>
        <w:t>)</w:t>
      </w:r>
      <w:r w:rsidR="007E0694" w:rsidRPr="001412F4">
        <w:rPr>
          <w:sz w:val="30"/>
          <w:szCs w:val="30"/>
          <w:lang w:val="ru-RU"/>
        </w:rPr>
        <w:t xml:space="preserve"> систем</w:t>
      </w:r>
      <w:r w:rsidR="00B936B5" w:rsidRPr="001412F4">
        <w:rPr>
          <w:sz w:val="30"/>
          <w:szCs w:val="30"/>
          <w:lang w:val="ru-RU"/>
        </w:rPr>
        <w:t>ах</w:t>
      </w:r>
      <w:r w:rsidR="007E0694" w:rsidRPr="001412F4">
        <w:rPr>
          <w:sz w:val="30"/>
          <w:szCs w:val="30"/>
          <w:lang w:val="ru-RU"/>
        </w:rPr>
        <w:t xml:space="preserve"> водоснабжения, объемы воды, переданной абоненту, субабоненту, потребителю. </w:t>
      </w:r>
    </w:p>
    <w:p w14:paraId="677E09A1" w14:textId="1C2587AF" w:rsidR="007E0694" w:rsidRPr="001412F4" w:rsidRDefault="007E0694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en-US"/>
        </w:rPr>
      </w:pPr>
      <w:r w:rsidRPr="001412F4">
        <w:rPr>
          <w:sz w:val="30"/>
          <w:szCs w:val="30"/>
          <w:lang w:val="ru-RU"/>
        </w:rPr>
        <w:t xml:space="preserve">Статьи использования воды и образования сточных вод группируются по трем </w:t>
      </w:r>
      <w:r w:rsidR="00530DE1">
        <w:rPr>
          <w:sz w:val="30"/>
          <w:szCs w:val="30"/>
          <w:lang w:val="ru-RU"/>
        </w:rPr>
        <w:t>направлениям</w:t>
      </w:r>
      <w:r w:rsidRPr="001412F4">
        <w:rPr>
          <w:sz w:val="30"/>
          <w:szCs w:val="30"/>
          <w:lang w:val="en-US"/>
        </w:rPr>
        <w:t>:</w:t>
      </w:r>
    </w:p>
    <w:p w14:paraId="6944422C" w14:textId="7C961D61" w:rsidR="007E0694" w:rsidRPr="001412F4" w:rsidRDefault="00790564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en-US"/>
        </w:rPr>
      </w:pPr>
      <w:r w:rsidRPr="001412F4">
        <w:rPr>
          <w:sz w:val="30"/>
          <w:szCs w:val="30"/>
          <w:lang w:val="ru-RU"/>
        </w:rPr>
        <w:t>промышленные (</w:t>
      </w:r>
      <w:r w:rsidR="007E0694" w:rsidRPr="001412F4">
        <w:rPr>
          <w:sz w:val="30"/>
          <w:szCs w:val="30"/>
          <w:lang w:val="ru-RU"/>
        </w:rPr>
        <w:t>производственные</w:t>
      </w:r>
      <w:r w:rsidRPr="001412F4">
        <w:rPr>
          <w:sz w:val="30"/>
          <w:szCs w:val="30"/>
          <w:lang w:val="ru-RU"/>
        </w:rPr>
        <w:t>)</w:t>
      </w:r>
      <w:r w:rsidR="007E0694" w:rsidRPr="001412F4">
        <w:rPr>
          <w:sz w:val="30"/>
          <w:szCs w:val="30"/>
          <w:lang w:val="ru-RU"/>
        </w:rPr>
        <w:t xml:space="preserve"> нужды</w:t>
      </w:r>
      <w:r w:rsidR="007E0694" w:rsidRPr="001412F4">
        <w:rPr>
          <w:sz w:val="30"/>
          <w:szCs w:val="30"/>
          <w:lang w:val="en-US"/>
        </w:rPr>
        <w:t>;</w:t>
      </w:r>
    </w:p>
    <w:p w14:paraId="7AAB8645" w14:textId="4F6C5828" w:rsidR="007E0694" w:rsidRPr="001412F4" w:rsidRDefault="00B936B5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en-US"/>
        </w:rPr>
      </w:pPr>
      <w:r w:rsidRPr="001412F4">
        <w:rPr>
          <w:sz w:val="30"/>
          <w:szCs w:val="30"/>
          <w:lang w:val="ru-RU"/>
        </w:rPr>
        <w:t>вспомогательные нужды</w:t>
      </w:r>
      <w:r w:rsidR="007E0694" w:rsidRPr="001412F4">
        <w:rPr>
          <w:sz w:val="30"/>
          <w:szCs w:val="30"/>
          <w:lang w:val="en-US"/>
        </w:rPr>
        <w:t>;</w:t>
      </w:r>
    </w:p>
    <w:p w14:paraId="5E5C81F2" w14:textId="14FF67D4" w:rsidR="007E0694" w:rsidRPr="001412F4" w:rsidRDefault="007E0694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хозяйственно-питьевые нужды.</w:t>
      </w:r>
    </w:p>
    <w:p w14:paraId="6172F094" w14:textId="15B4DB6C" w:rsidR="004B2443" w:rsidRPr="00055C85" w:rsidRDefault="00055C85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055C85"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7</w:t>
      </w:r>
      <w:r w:rsidR="00932469" w:rsidRPr="00055C85">
        <w:rPr>
          <w:sz w:val="30"/>
          <w:szCs w:val="30"/>
          <w:lang w:val="ru-RU"/>
        </w:rPr>
        <w:t>. При получении водопользователем разрешени</w:t>
      </w:r>
      <w:r w:rsidR="007B27FC" w:rsidRPr="00055C85">
        <w:rPr>
          <w:sz w:val="30"/>
          <w:szCs w:val="30"/>
          <w:lang w:val="ru-RU"/>
        </w:rPr>
        <w:t xml:space="preserve">я на специальное водопользование, комплексного природоохранного разрешения </w:t>
      </w:r>
      <w:r w:rsidR="009B5BA3" w:rsidRPr="00055C85">
        <w:rPr>
          <w:sz w:val="30"/>
          <w:szCs w:val="30"/>
          <w:lang w:val="ru-RU"/>
        </w:rPr>
        <w:t>рассчитанны</w:t>
      </w:r>
      <w:r w:rsidR="004B2443" w:rsidRPr="00055C85">
        <w:rPr>
          <w:sz w:val="30"/>
          <w:szCs w:val="30"/>
          <w:lang w:val="ru-RU"/>
        </w:rPr>
        <w:t>й</w:t>
      </w:r>
      <w:r w:rsidR="009B5BA3" w:rsidRPr="00055C85">
        <w:rPr>
          <w:sz w:val="30"/>
          <w:szCs w:val="30"/>
          <w:lang w:val="ru-RU"/>
        </w:rPr>
        <w:t xml:space="preserve"> нормативны</w:t>
      </w:r>
      <w:r w:rsidR="004B2443" w:rsidRPr="00055C85">
        <w:rPr>
          <w:sz w:val="30"/>
          <w:szCs w:val="30"/>
          <w:lang w:val="ru-RU"/>
        </w:rPr>
        <w:t xml:space="preserve">й </w:t>
      </w:r>
      <w:r w:rsidR="00B51D20" w:rsidRPr="00055C85">
        <w:rPr>
          <w:sz w:val="30"/>
          <w:szCs w:val="30"/>
          <w:lang w:val="ru-RU"/>
        </w:rPr>
        <w:t>объем</w:t>
      </w:r>
      <w:r w:rsidR="004B2443" w:rsidRPr="00055C85">
        <w:rPr>
          <w:sz w:val="30"/>
          <w:szCs w:val="30"/>
          <w:lang w:val="ru-RU"/>
        </w:rPr>
        <w:t xml:space="preserve"> воды на </w:t>
      </w:r>
      <w:r>
        <w:rPr>
          <w:sz w:val="30"/>
          <w:szCs w:val="30"/>
          <w:lang w:val="ru-RU"/>
        </w:rPr>
        <w:t xml:space="preserve">промышленные (производственные) </w:t>
      </w:r>
      <w:r w:rsidR="004B2443" w:rsidRPr="00055C85">
        <w:rPr>
          <w:sz w:val="30"/>
          <w:szCs w:val="30"/>
          <w:lang w:val="ru-RU"/>
        </w:rPr>
        <w:t xml:space="preserve">нужды </w:t>
      </w:r>
      <w:r w:rsidR="00B90947" w:rsidRPr="00055C85">
        <w:rPr>
          <w:sz w:val="30"/>
          <w:szCs w:val="30"/>
          <w:lang w:val="ru-RU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sz w:val="30"/>
                <w:szCs w:val="30"/>
                <w:lang w:val="en-US"/>
              </w:rPr>
              <m:t>W</m:t>
            </m:r>
          </m:e>
          <m:sub>
            <m:r>
              <m:rPr>
                <m:nor/>
              </m:rPr>
              <w:rPr>
                <w:i/>
                <w:sz w:val="30"/>
                <w:szCs w:val="30"/>
                <w:lang w:val="ru-RU"/>
              </w:rPr>
              <m:t>пр</m:t>
            </m:r>
            <m:r>
              <w:rPr>
                <w:rFonts w:ascii="Cambria Math" w:hAnsi="Cambria Math"/>
                <w:sz w:val="30"/>
                <w:szCs w:val="30"/>
                <w:lang w:val="ru-RU"/>
              </w:rPr>
              <m:t xml:space="preserve"> </m:t>
            </m:r>
          </m:sub>
        </m:sSub>
      </m:oMath>
      <w:r w:rsidR="00B90947" w:rsidRPr="00055C85">
        <w:rPr>
          <w:sz w:val="30"/>
          <w:szCs w:val="30"/>
          <w:lang w:val="ru-RU"/>
        </w:rPr>
        <w:t xml:space="preserve">) </w:t>
      </w:r>
      <w:r w:rsidR="004B2443" w:rsidRPr="00055C85">
        <w:rPr>
          <w:sz w:val="30"/>
          <w:szCs w:val="30"/>
          <w:lang w:val="ru-RU"/>
        </w:rPr>
        <w:t xml:space="preserve">относится к </w:t>
      </w:r>
      <w:r w:rsidR="00CC614B" w:rsidRPr="00055C85">
        <w:rPr>
          <w:sz w:val="30"/>
          <w:szCs w:val="30"/>
          <w:lang w:val="ru-RU"/>
        </w:rPr>
        <w:t xml:space="preserve">целевому использованию воды на </w:t>
      </w:r>
      <w:r w:rsidR="008C7700" w:rsidRPr="00055C85">
        <w:rPr>
          <w:sz w:val="30"/>
          <w:szCs w:val="30"/>
          <w:lang w:val="ru-RU"/>
        </w:rPr>
        <w:t>«</w:t>
      </w:r>
      <w:r w:rsidR="00CC614B" w:rsidRPr="00055C85">
        <w:rPr>
          <w:sz w:val="30"/>
          <w:szCs w:val="30"/>
          <w:lang w:val="ru-RU"/>
        </w:rPr>
        <w:t>промышленные нужды</w:t>
      </w:r>
      <w:r w:rsidR="008C7700" w:rsidRPr="00055C85">
        <w:rPr>
          <w:sz w:val="30"/>
          <w:szCs w:val="30"/>
          <w:lang w:val="ru-RU"/>
        </w:rPr>
        <w:t>»</w:t>
      </w:r>
      <w:r w:rsidR="00CC614B" w:rsidRPr="00055C85">
        <w:rPr>
          <w:sz w:val="30"/>
          <w:szCs w:val="30"/>
          <w:lang w:val="ru-RU"/>
        </w:rPr>
        <w:t xml:space="preserve">, </w:t>
      </w:r>
      <w:r w:rsidR="00EA0088" w:rsidRPr="00055C85">
        <w:rPr>
          <w:sz w:val="30"/>
          <w:szCs w:val="30"/>
          <w:lang w:val="ru-RU"/>
        </w:rPr>
        <w:t xml:space="preserve">нормативный объем воды на </w:t>
      </w:r>
      <w:r w:rsidR="008C7700" w:rsidRPr="00055C85">
        <w:rPr>
          <w:sz w:val="30"/>
          <w:szCs w:val="30"/>
          <w:lang w:val="ru-RU"/>
        </w:rPr>
        <w:t xml:space="preserve">вспомогательные нужды </w:t>
      </w:r>
      <w:r w:rsidR="008A51B0" w:rsidRPr="00055C85">
        <w:rPr>
          <w:sz w:val="30"/>
          <w:szCs w:val="30"/>
          <w:lang w:val="ru-RU"/>
        </w:rPr>
        <w:t>(</w:t>
      </w:r>
      <w:r w:rsidR="008A51B0" w:rsidRPr="00055C85">
        <w:rPr>
          <w:sz w:val="30"/>
          <w:szCs w:val="30"/>
          <w:lang w:val="en-US"/>
        </w:rPr>
        <w:t>W</w:t>
      </w:r>
      <w:r w:rsidR="008A51B0" w:rsidRPr="00055C85">
        <w:rPr>
          <w:sz w:val="30"/>
          <w:szCs w:val="30"/>
          <w:vertAlign w:val="subscript"/>
          <w:lang w:val="en-US"/>
        </w:rPr>
        <w:t>0</w:t>
      </w:r>
      <w:r w:rsidR="008A51B0" w:rsidRPr="00055C85">
        <w:rPr>
          <w:sz w:val="30"/>
          <w:szCs w:val="30"/>
          <w:lang w:val="ru-RU"/>
        </w:rPr>
        <w:t xml:space="preserve">) </w:t>
      </w:r>
      <w:r w:rsidR="008C7700" w:rsidRPr="00055C85">
        <w:rPr>
          <w:sz w:val="30"/>
          <w:szCs w:val="30"/>
          <w:lang w:val="ru-RU"/>
        </w:rPr>
        <w:t xml:space="preserve">относится к целевому использованию воды на «иные нужды». </w:t>
      </w:r>
      <w:r w:rsidR="00C75942" w:rsidRPr="00055C85">
        <w:rPr>
          <w:sz w:val="30"/>
          <w:szCs w:val="30"/>
          <w:lang w:val="ru-RU"/>
        </w:rPr>
        <w:t xml:space="preserve">Сточные воды, образующиеся </w:t>
      </w:r>
      <w:r w:rsidR="00F07787" w:rsidRPr="00055C85">
        <w:rPr>
          <w:sz w:val="30"/>
          <w:szCs w:val="30"/>
          <w:lang w:val="ru-RU"/>
        </w:rPr>
        <w:t>от промышленных (производственных) нужд</w:t>
      </w:r>
      <w:r w:rsidR="00F94E67" w:rsidRPr="00055C85">
        <w:rPr>
          <w:sz w:val="30"/>
          <w:szCs w:val="30"/>
          <w:lang w:val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i/>
                <w:sz w:val="30"/>
                <w:szCs w:val="30"/>
                <w:lang w:val="en-US"/>
              </w:rPr>
              <m:t>S</m:t>
            </m:r>
          </m:e>
          <m:sub>
            <m:r>
              <m:rPr>
                <m:nor/>
              </m:rPr>
              <w:rPr>
                <w:i/>
                <w:sz w:val="30"/>
                <w:szCs w:val="30"/>
                <w:lang w:val="ru-RU"/>
              </w:rPr>
              <m:t>пр</m:t>
            </m:r>
            <m:r>
              <w:rPr>
                <w:rFonts w:ascii="Cambria Math" w:hAnsi="Cambria Math"/>
                <w:sz w:val="30"/>
                <w:szCs w:val="30"/>
                <w:lang w:val="ru-RU"/>
              </w:rPr>
              <m:t xml:space="preserve"> </m:t>
            </m:r>
          </m:sub>
        </m:sSub>
        <m:r>
          <w:rPr>
            <w:rFonts w:ascii="Cambria Math" w:hAnsi="Cambria Math"/>
            <w:sz w:val="30"/>
            <w:szCs w:val="30"/>
            <w:lang w:val="en-US"/>
          </w:rPr>
          <m:t>)</m:t>
        </m:r>
      </m:oMath>
      <w:r w:rsidR="00F94E67" w:rsidRPr="00055C85">
        <w:rPr>
          <w:sz w:val="30"/>
          <w:szCs w:val="30"/>
          <w:lang w:val="ru-RU"/>
        </w:rPr>
        <w:t>,</w:t>
      </w:r>
      <w:r w:rsidR="00F07787" w:rsidRPr="00055C85">
        <w:rPr>
          <w:sz w:val="30"/>
          <w:szCs w:val="30"/>
          <w:lang w:val="ru-RU"/>
        </w:rPr>
        <w:t xml:space="preserve"> вспомогательных нужд </w:t>
      </w:r>
      <m:oMath>
        <m:d>
          <m:d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i/>
                    <w:sz w:val="30"/>
                    <w:szCs w:val="30"/>
                    <w:lang w:val="en-US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e>
        </m:d>
        <m:r>
          <w:rPr>
            <w:rFonts w:ascii="Cambria Math" w:hAnsi="Cambria Math"/>
            <w:sz w:val="30"/>
            <w:szCs w:val="30"/>
            <w:lang w:val="en-US"/>
          </w:rPr>
          <m:t xml:space="preserve"> </m:t>
        </m:r>
      </m:oMath>
      <w:r w:rsidR="00F07787" w:rsidRPr="00055C85">
        <w:rPr>
          <w:sz w:val="30"/>
          <w:szCs w:val="30"/>
          <w:lang w:val="ru-RU"/>
        </w:rPr>
        <w:t xml:space="preserve">относятся к производственным сточным водам. </w:t>
      </w:r>
    </w:p>
    <w:p w14:paraId="012A2243" w14:textId="36342A05" w:rsidR="00527B5B" w:rsidRPr="001412F4" w:rsidRDefault="00DC3CB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8</w:t>
      </w:r>
      <w:r w:rsidR="00163991" w:rsidRPr="00055C85">
        <w:rPr>
          <w:sz w:val="30"/>
          <w:szCs w:val="30"/>
          <w:lang w:val="ru-RU"/>
        </w:rPr>
        <w:t>. </w:t>
      </w:r>
      <w:r w:rsidR="001F7295" w:rsidRPr="00055C85">
        <w:rPr>
          <w:sz w:val="30"/>
          <w:szCs w:val="30"/>
          <w:lang w:val="ru-RU"/>
        </w:rPr>
        <w:t>Расчет индивидуальных технологических нормативов</w:t>
      </w:r>
      <w:r w:rsidR="001F7295" w:rsidRPr="001412F4">
        <w:rPr>
          <w:sz w:val="30"/>
          <w:szCs w:val="30"/>
          <w:lang w:val="ru-RU"/>
        </w:rPr>
        <w:t xml:space="preserve"> водопользования включает следующие разделы</w:t>
      </w:r>
      <w:r w:rsidR="00163991" w:rsidRPr="001412F4">
        <w:rPr>
          <w:sz w:val="30"/>
          <w:szCs w:val="30"/>
          <w:lang w:val="ru-RU"/>
        </w:rPr>
        <w:t>:</w:t>
      </w:r>
    </w:p>
    <w:p w14:paraId="012A2244" w14:textId="3F137196" w:rsidR="00527B5B" w:rsidRPr="001412F4" w:rsidRDefault="001F7295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«Общая характеристика </w:t>
      </w:r>
      <w:r w:rsidR="00FB723A">
        <w:rPr>
          <w:sz w:val="30"/>
          <w:szCs w:val="30"/>
          <w:lang w:val="ru-RU"/>
        </w:rPr>
        <w:t>водопользователя</w:t>
      </w:r>
      <w:r w:rsidRPr="001412F4">
        <w:rPr>
          <w:sz w:val="30"/>
          <w:szCs w:val="30"/>
          <w:lang w:val="ru-RU"/>
        </w:rPr>
        <w:t>»</w:t>
      </w:r>
      <w:r w:rsidR="00163991" w:rsidRPr="001412F4">
        <w:rPr>
          <w:sz w:val="30"/>
          <w:szCs w:val="30"/>
          <w:lang w:val="ru-RU"/>
        </w:rPr>
        <w:t>;</w:t>
      </w:r>
    </w:p>
    <w:p w14:paraId="012A2245" w14:textId="1682F4FD" w:rsidR="00527B5B" w:rsidRPr="001412F4" w:rsidRDefault="001F7295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«Схема водоснабжения и канализации»</w:t>
      </w:r>
      <w:r w:rsidR="00163991" w:rsidRPr="001412F4">
        <w:rPr>
          <w:sz w:val="30"/>
          <w:szCs w:val="30"/>
          <w:lang w:val="ru-RU"/>
        </w:rPr>
        <w:t>;</w:t>
      </w:r>
    </w:p>
    <w:p w14:paraId="012A2246" w14:textId="7EE28913" w:rsidR="00527B5B" w:rsidRPr="001412F4" w:rsidRDefault="001F7295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«Определение нормативного объема водопользования»</w:t>
      </w:r>
      <w:r w:rsidR="00163991" w:rsidRPr="001412F4">
        <w:rPr>
          <w:sz w:val="30"/>
          <w:szCs w:val="30"/>
          <w:lang w:val="ru-RU"/>
        </w:rPr>
        <w:t>;</w:t>
      </w:r>
    </w:p>
    <w:p w14:paraId="53B19317" w14:textId="07406271" w:rsidR="001F7295" w:rsidRPr="001412F4" w:rsidRDefault="001F7295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«</w:t>
      </w:r>
      <w:r w:rsidR="00C10C09" w:rsidRPr="001412F4">
        <w:rPr>
          <w:sz w:val="30"/>
          <w:szCs w:val="30"/>
          <w:lang w:val="ru-RU"/>
        </w:rPr>
        <w:t>Определение индивидуальных технологических нормативов водопотребления и водоотведения»;</w:t>
      </w:r>
    </w:p>
    <w:p w14:paraId="4C0D4238" w14:textId="50A7F80F" w:rsidR="00C10C09" w:rsidRPr="001412F4" w:rsidRDefault="00C10C09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«</w:t>
      </w:r>
      <w:r w:rsidR="00A677A7" w:rsidRPr="001412F4">
        <w:rPr>
          <w:sz w:val="30"/>
          <w:szCs w:val="30"/>
          <w:lang w:val="ru-RU"/>
        </w:rPr>
        <w:t>Оценка эффективности использования водных ресурсов»</w:t>
      </w:r>
      <w:r w:rsidR="00DA659E" w:rsidRPr="001412F4">
        <w:rPr>
          <w:sz w:val="30"/>
          <w:szCs w:val="30"/>
          <w:lang w:val="ru-RU"/>
        </w:rPr>
        <w:t>;</w:t>
      </w:r>
    </w:p>
    <w:p w14:paraId="74E5A7B3" w14:textId="7D92FB48" w:rsidR="00DA659E" w:rsidRPr="001412F4" w:rsidRDefault="00DA659E" w:rsidP="009332F5">
      <w:pPr>
        <w:pStyle w:val="newncpi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«Заключение»</w:t>
      </w:r>
    </w:p>
    <w:p w14:paraId="26A3E242" w14:textId="5A567E20" w:rsidR="009272B0" w:rsidRPr="001412F4" w:rsidRDefault="00DC3CB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2E0FC2">
        <w:rPr>
          <w:sz w:val="30"/>
          <w:szCs w:val="30"/>
          <w:lang w:val="ru-RU"/>
        </w:rPr>
        <w:t>9</w:t>
      </w:r>
      <w:r w:rsidR="009272B0" w:rsidRPr="001412F4">
        <w:rPr>
          <w:sz w:val="30"/>
          <w:szCs w:val="30"/>
          <w:lang w:val="ru-RU"/>
        </w:rPr>
        <w:t xml:space="preserve">. Раздел «Общая характеристика </w:t>
      </w:r>
      <w:r w:rsidR="00FB723A">
        <w:rPr>
          <w:sz w:val="30"/>
          <w:szCs w:val="30"/>
          <w:lang w:val="ru-RU"/>
        </w:rPr>
        <w:t>водопользователя</w:t>
      </w:r>
      <w:r w:rsidR="009272B0" w:rsidRPr="001412F4">
        <w:rPr>
          <w:sz w:val="30"/>
          <w:szCs w:val="30"/>
          <w:lang w:val="ru-RU"/>
        </w:rPr>
        <w:t>» содержит:</w:t>
      </w:r>
    </w:p>
    <w:p w14:paraId="1C502921" w14:textId="4A46884A" w:rsidR="00BF63F6" w:rsidRPr="001412F4" w:rsidRDefault="009272B0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информацию об основных и вспомогательных видах экономической деятельности водопользователя</w:t>
      </w:r>
      <w:bookmarkStart w:id="18" w:name="_Hlk107259651"/>
      <w:r w:rsidRPr="001412F4">
        <w:rPr>
          <w:sz w:val="30"/>
          <w:szCs w:val="30"/>
          <w:lang w:val="ru-RU"/>
        </w:rPr>
        <w:t>;</w:t>
      </w:r>
      <w:bookmarkEnd w:id="18"/>
    </w:p>
    <w:p w14:paraId="412C2AD4" w14:textId="0EE76CA8" w:rsidR="009272B0" w:rsidRPr="001412F4" w:rsidRDefault="009272B0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сведения о проектных объемах производимой продукции, используемых сырья и материалов</w:t>
      </w:r>
      <w:r w:rsidR="00263579" w:rsidRPr="001412F4">
        <w:rPr>
          <w:sz w:val="30"/>
          <w:szCs w:val="30"/>
          <w:lang w:val="ru-RU"/>
        </w:rPr>
        <w:t>;</w:t>
      </w:r>
    </w:p>
    <w:p w14:paraId="5F40207A" w14:textId="7E10F3A3" w:rsidR="00BF63F6" w:rsidRPr="001412F4" w:rsidRDefault="00BF63F6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перечень производственных цехов (участков), вспомогательных зданий и сооружений</w:t>
      </w:r>
      <w:r w:rsidR="00B936B5" w:rsidRPr="001412F4">
        <w:rPr>
          <w:sz w:val="30"/>
          <w:szCs w:val="30"/>
          <w:lang w:val="ru-RU"/>
        </w:rPr>
        <w:t xml:space="preserve">, связанных </w:t>
      </w:r>
      <w:r w:rsidR="00B936B5" w:rsidRPr="001412F4">
        <w:rPr>
          <w:bCs/>
          <w:sz w:val="30"/>
          <w:szCs w:val="30"/>
          <w:lang w:val="ru-RU"/>
        </w:rPr>
        <w:t xml:space="preserve">единой системой водоснабжения и (или) водоотведения (канализации) </w:t>
      </w:r>
      <w:r w:rsidR="00FB723A">
        <w:rPr>
          <w:bCs/>
          <w:sz w:val="30"/>
          <w:szCs w:val="30"/>
          <w:lang w:val="ru-RU"/>
        </w:rPr>
        <w:t>водопользователя</w:t>
      </w:r>
      <w:r w:rsidR="00B936B5" w:rsidRPr="001412F4">
        <w:rPr>
          <w:sz w:val="30"/>
          <w:szCs w:val="30"/>
          <w:lang w:val="en-US"/>
        </w:rPr>
        <w:t>;</w:t>
      </w:r>
    </w:p>
    <w:p w14:paraId="012A2253" w14:textId="59509CB6" w:rsidR="00527B5B" w:rsidRPr="001412F4" w:rsidRDefault="00263579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кратк</w:t>
      </w:r>
      <w:r w:rsidR="00BF63F6" w:rsidRPr="001412F4">
        <w:rPr>
          <w:sz w:val="30"/>
          <w:szCs w:val="30"/>
          <w:lang w:val="ru-RU"/>
        </w:rPr>
        <w:t>ую</w:t>
      </w:r>
      <w:r w:rsidRPr="001412F4">
        <w:rPr>
          <w:sz w:val="30"/>
          <w:szCs w:val="30"/>
          <w:lang w:val="ru-RU"/>
        </w:rPr>
        <w:t xml:space="preserve"> характеристик</w:t>
      </w:r>
      <w:r w:rsidR="00BF63F6" w:rsidRPr="001412F4">
        <w:rPr>
          <w:sz w:val="30"/>
          <w:szCs w:val="30"/>
          <w:lang w:val="ru-RU"/>
        </w:rPr>
        <w:t>у</w:t>
      </w:r>
      <w:r w:rsidRPr="001412F4">
        <w:rPr>
          <w:sz w:val="30"/>
          <w:szCs w:val="30"/>
          <w:lang w:val="ru-RU"/>
        </w:rPr>
        <w:t xml:space="preserve"> </w:t>
      </w:r>
      <w:r w:rsidR="00D919F8" w:rsidRPr="001412F4">
        <w:rPr>
          <w:sz w:val="30"/>
          <w:szCs w:val="30"/>
          <w:lang w:val="ru-RU"/>
        </w:rPr>
        <w:t xml:space="preserve">процессов и </w:t>
      </w:r>
      <w:r w:rsidRPr="001412F4">
        <w:rPr>
          <w:sz w:val="30"/>
          <w:szCs w:val="30"/>
          <w:lang w:val="ru-RU"/>
        </w:rPr>
        <w:t>этапов производства продукции.</w:t>
      </w:r>
    </w:p>
    <w:p w14:paraId="09EDDA6C" w14:textId="379962FE" w:rsidR="00263579" w:rsidRPr="001412F4" w:rsidRDefault="002E0FC2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50</w:t>
      </w:r>
      <w:r w:rsidR="00263579" w:rsidRPr="001412F4">
        <w:rPr>
          <w:sz w:val="30"/>
          <w:szCs w:val="30"/>
          <w:lang w:val="ru-RU"/>
        </w:rPr>
        <w:t>. Раздел «Схема водоснабжения и канализации» содержит:</w:t>
      </w:r>
    </w:p>
    <w:p w14:paraId="056F626A" w14:textId="04DD629A" w:rsidR="00263579" w:rsidRPr="001412F4" w:rsidRDefault="00263579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графическое отображение и описание существующей схемы водоснабжения </w:t>
      </w:r>
      <w:r w:rsidR="00BF63F6" w:rsidRPr="001412F4">
        <w:rPr>
          <w:sz w:val="30"/>
          <w:szCs w:val="30"/>
          <w:lang w:val="ru-RU"/>
        </w:rPr>
        <w:t>(систем оборотного и повторно</w:t>
      </w:r>
      <w:r w:rsidR="00D919F8" w:rsidRPr="001412F4">
        <w:rPr>
          <w:sz w:val="30"/>
          <w:szCs w:val="30"/>
          <w:lang w:val="ru-RU"/>
        </w:rPr>
        <w:t xml:space="preserve"> (</w:t>
      </w:r>
      <w:r w:rsidR="00BF63F6" w:rsidRPr="001412F4">
        <w:rPr>
          <w:sz w:val="30"/>
          <w:szCs w:val="30"/>
          <w:lang w:val="ru-RU"/>
        </w:rPr>
        <w:t>последовательного</w:t>
      </w:r>
      <w:r w:rsidR="00D919F8" w:rsidRPr="001412F4">
        <w:rPr>
          <w:sz w:val="30"/>
          <w:szCs w:val="30"/>
          <w:lang w:val="ru-RU"/>
        </w:rPr>
        <w:t>)</w:t>
      </w:r>
      <w:r w:rsidR="00BF63F6" w:rsidRPr="001412F4">
        <w:rPr>
          <w:sz w:val="30"/>
          <w:szCs w:val="30"/>
          <w:lang w:val="ru-RU"/>
        </w:rPr>
        <w:t xml:space="preserve"> водоснабжения) </w:t>
      </w:r>
      <w:r w:rsidRPr="001412F4">
        <w:rPr>
          <w:sz w:val="30"/>
          <w:szCs w:val="30"/>
          <w:lang w:val="ru-RU"/>
        </w:rPr>
        <w:t>и </w:t>
      </w:r>
      <w:r w:rsidR="00D919F8" w:rsidRPr="001412F4">
        <w:rPr>
          <w:sz w:val="30"/>
          <w:szCs w:val="30"/>
          <w:lang w:val="ru-RU"/>
        </w:rPr>
        <w:t>водоотв</w:t>
      </w:r>
      <w:r w:rsidR="004A0C16" w:rsidRPr="001412F4">
        <w:rPr>
          <w:sz w:val="30"/>
          <w:szCs w:val="30"/>
          <w:lang w:val="ru-RU"/>
        </w:rPr>
        <w:t>едения (</w:t>
      </w:r>
      <w:r w:rsidRPr="001412F4">
        <w:rPr>
          <w:sz w:val="30"/>
          <w:szCs w:val="30"/>
          <w:lang w:val="ru-RU"/>
        </w:rPr>
        <w:t>канализации</w:t>
      </w:r>
      <w:r w:rsidR="004A0C16" w:rsidRPr="001412F4">
        <w:rPr>
          <w:sz w:val="30"/>
          <w:szCs w:val="30"/>
          <w:lang w:val="ru-RU"/>
        </w:rPr>
        <w:t>)</w:t>
      </w:r>
      <w:r w:rsidRPr="001412F4">
        <w:rPr>
          <w:sz w:val="30"/>
          <w:szCs w:val="30"/>
          <w:lang w:val="ru-RU"/>
        </w:rPr>
        <w:t>, включая систему дождевой канализации;</w:t>
      </w:r>
    </w:p>
    <w:p w14:paraId="5A0251A9" w14:textId="2E670F1C" w:rsidR="00BF63F6" w:rsidRPr="001412F4" w:rsidRDefault="00BF63F6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перечень </w:t>
      </w:r>
      <w:r w:rsidR="001A3D1F" w:rsidRPr="001412F4">
        <w:rPr>
          <w:sz w:val="30"/>
          <w:szCs w:val="30"/>
          <w:lang w:val="ru-RU"/>
        </w:rPr>
        <w:t>средств измерений</w:t>
      </w:r>
      <w:r w:rsidRPr="001412F4">
        <w:rPr>
          <w:sz w:val="30"/>
          <w:szCs w:val="30"/>
          <w:lang w:val="ru-RU"/>
        </w:rPr>
        <w:t xml:space="preserve"> учета воды, сточных вод</w:t>
      </w:r>
      <w:r w:rsidR="0022301E" w:rsidRPr="001412F4">
        <w:rPr>
          <w:sz w:val="30"/>
          <w:szCs w:val="30"/>
          <w:lang w:val="ru-RU"/>
        </w:rPr>
        <w:t xml:space="preserve">, установленных </w:t>
      </w:r>
      <w:r w:rsidR="00FB723A">
        <w:rPr>
          <w:sz w:val="30"/>
          <w:szCs w:val="30"/>
          <w:lang w:val="ru-RU"/>
        </w:rPr>
        <w:t>у водопользователя</w:t>
      </w:r>
      <w:r w:rsidR="0022301E" w:rsidRPr="001412F4">
        <w:rPr>
          <w:sz w:val="30"/>
          <w:szCs w:val="30"/>
          <w:lang w:val="ru-RU"/>
        </w:rPr>
        <w:t>;</w:t>
      </w:r>
    </w:p>
    <w:p w14:paraId="334F8815" w14:textId="768DE6E2" w:rsidR="001A3D1F" w:rsidRPr="001412F4" w:rsidRDefault="001A3D1F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сведение об объемах производимой продукции (использования сырья, материалов), водопотребления и водоотведения согласно приложению </w:t>
      </w:r>
      <w:r w:rsidR="008B439C">
        <w:rPr>
          <w:sz w:val="30"/>
          <w:szCs w:val="30"/>
          <w:lang w:val="ru-RU"/>
        </w:rPr>
        <w:t>3</w:t>
      </w:r>
      <w:r w:rsidRPr="001412F4">
        <w:rPr>
          <w:sz w:val="30"/>
          <w:szCs w:val="30"/>
          <w:lang w:val="ru-RU"/>
        </w:rPr>
        <w:t>.</w:t>
      </w:r>
    </w:p>
    <w:p w14:paraId="733DE198" w14:textId="77F040F3" w:rsidR="00BF63F6" w:rsidRPr="001412F4" w:rsidRDefault="002E0FC2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51</w:t>
      </w:r>
      <w:r w:rsidR="00BB53C1" w:rsidRPr="001412F4">
        <w:rPr>
          <w:sz w:val="30"/>
          <w:szCs w:val="30"/>
          <w:lang w:val="ru-RU"/>
        </w:rPr>
        <w:t>. Раздел «Определение нормативного объема водопользования» содержит:</w:t>
      </w:r>
    </w:p>
    <w:p w14:paraId="72F9F86B" w14:textId="1EDA5739" w:rsidR="00DA659E" w:rsidRPr="001412F4" w:rsidRDefault="00BB53C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расчет ра</w:t>
      </w:r>
      <w:r w:rsidR="00DA659E" w:rsidRPr="001412F4">
        <w:rPr>
          <w:sz w:val="30"/>
          <w:szCs w:val="30"/>
          <w:lang w:val="ru-RU"/>
        </w:rPr>
        <w:t xml:space="preserve">схода воды </w:t>
      </w:r>
      <w:r w:rsidRPr="001412F4">
        <w:rPr>
          <w:sz w:val="30"/>
          <w:szCs w:val="30"/>
          <w:lang w:val="ru-RU"/>
        </w:rPr>
        <w:t xml:space="preserve">промышленные </w:t>
      </w:r>
      <w:r w:rsidR="00367B93" w:rsidRPr="001412F4">
        <w:rPr>
          <w:sz w:val="30"/>
          <w:szCs w:val="30"/>
          <w:lang w:val="en-US"/>
        </w:rPr>
        <w:t>(</w:t>
      </w:r>
      <w:r w:rsidR="00367B93" w:rsidRPr="001412F4">
        <w:rPr>
          <w:sz w:val="30"/>
          <w:szCs w:val="30"/>
          <w:lang w:val="ru-RU"/>
        </w:rPr>
        <w:t>производственные</w:t>
      </w:r>
      <w:r w:rsidR="00367B93" w:rsidRPr="001412F4">
        <w:rPr>
          <w:sz w:val="30"/>
          <w:szCs w:val="30"/>
          <w:lang w:val="en-US"/>
        </w:rPr>
        <w:t>)</w:t>
      </w:r>
      <w:r w:rsidR="00367B93" w:rsidRPr="001412F4">
        <w:rPr>
          <w:sz w:val="30"/>
          <w:szCs w:val="30"/>
          <w:lang w:val="ru-RU"/>
        </w:rPr>
        <w:t xml:space="preserve"> </w:t>
      </w:r>
      <w:r w:rsidRPr="001412F4">
        <w:rPr>
          <w:sz w:val="30"/>
          <w:szCs w:val="30"/>
          <w:lang w:val="ru-RU"/>
        </w:rPr>
        <w:t>нужды</w:t>
      </w:r>
      <w:r w:rsidR="00DA659E" w:rsidRPr="001412F4">
        <w:rPr>
          <w:sz w:val="30"/>
          <w:szCs w:val="30"/>
          <w:lang w:val="ru-RU"/>
        </w:rPr>
        <w:t>, расчет объема образования производственных сточных вод;</w:t>
      </w:r>
    </w:p>
    <w:p w14:paraId="5E8B57E4" w14:textId="5E146423" w:rsidR="00BB53C1" w:rsidRPr="001412F4" w:rsidRDefault="00DA659E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расчет расхода воды на </w:t>
      </w:r>
      <w:r w:rsidR="00B95B3D" w:rsidRPr="001412F4">
        <w:rPr>
          <w:sz w:val="30"/>
          <w:szCs w:val="30"/>
          <w:lang w:val="ru-RU"/>
        </w:rPr>
        <w:t>вспомогательные нужды</w:t>
      </w:r>
      <w:r w:rsidRPr="001412F4">
        <w:rPr>
          <w:sz w:val="30"/>
          <w:szCs w:val="30"/>
          <w:lang w:val="ru-RU"/>
        </w:rPr>
        <w:t>, расчет объема образования производственных сточных вод;</w:t>
      </w:r>
    </w:p>
    <w:p w14:paraId="22B7A2E4" w14:textId="0C8A4390" w:rsidR="00BB53C1" w:rsidRPr="001412F4" w:rsidRDefault="00DA659E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расчет расхода воды на </w:t>
      </w:r>
      <w:r w:rsidR="00BB53C1" w:rsidRPr="001412F4">
        <w:rPr>
          <w:sz w:val="30"/>
          <w:szCs w:val="30"/>
          <w:lang w:val="ru-RU"/>
        </w:rPr>
        <w:t>хозяйственно-питьевые (бытовые) нужды</w:t>
      </w:r>
      <w:r w:rsidRPr="001412F4">
        <w:rPr>
          <w:sz w:val="30"/>
          <w:szCs w:val="30"/>
          <w:lang w:val="ru-RU"/>
        </w:rPr>
        <w:t xml:space="preserve">, расчет объема </w:t>
      </w:r>
      <w:r w:rsidR="00B95B3D" w:rsidRPr="001412F4">
        <w:rPr>
          <w:sz w:val="30"/>
          <w:szCs w:val="30"/>
          <w:lang w:val="ru-RU"/>
        </w:rPr>
        <w:t xml:space="preserve">образования </w:t>
      </w:r>
      <w:r w:rsidRPr="001412F4">
        <w:rPr>
          <w:sz w:val="30"/>
          <w:szCs w:val="30"/>
          <w:lang w:val="ru-RU"/>
        </w:rPr>
        <w:t>хозяйственно-бытовых сточных вод</w:t>
      </w:r>
      <w:r w:rsidR="00C96DCF" w:rsidRPr="001412F4">
        <w:rPr>
          <w:sz w:val="30"/>
          <w:szCs w:val="30"/>
          <w:lang w:val="ru-RU"/>
        </w:rPr>
        <w:t>;</w:t>
      </w:r>
    </w:p>
    <w:p w14:paraId="43F5A155" w14:textId="2DCDB814" w:rsidR="00C96DCF" w:rsidRPr="001412F4" w:rsidRDefault="00C96DCF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сводную балансовую таблицу водопотребления</w:t>
      </w:r>
      <w:r w:rsidR="002E286F" w:rsidRPr="001412F4">
        <w:rPr>
          <w:sz w:val="30"/>
          <w:szCs w:val="30"/>
          <w:lang w:val="ru-RU"/>
        </w:rPr>
        <w:t xml:space="preserve"> и</w:t>
      </w:r>
      <w:r w:rsidRPr="001412F4">
        <w:rPr>
          <w:sz w:val="30"/>
          <w:szCs w:val="30"/>
          <w:lang w:val="ru-RU"/>
        </w:rPr>
        <w:t xml:space="preserve"> водоотведения, безвозвратного водопотребления и потерь воды в суточном, месячном и годовом разрезах</w:t>
      </w:r>
      <w:bookmarkStart w:id="19" w:name="_Hlk107435430"/>
      <w:r w:rsidRPr="001412F4">
        <w:rPr>
          <w:sz w:val="30"/>
          <w:szCs w:val="30"/>
          <w:lang w:val="ru-RU"/>
        </w:rPr>
        <w:t>;</w:t>
      </w:r>
      <w:bookmarkEnd w:id="19"/>
    </w:p>
    <w:p w14:paraId="6DD4412D" w14:textId="606DAA7A" w:rsidR="00C96DCF" w:rsidRPr="001412F4" w:rsidRDefault="00C96DCF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балансовую схему водопотребления</w:t>
      </w:r>
      <w:r w:rsidR="003B215D" w:rsidRPr="001412F4">
        <w:rPr>
          <w:sz w:val="30"/>
          <w:szCs w:val="30"/>
          <w:lang w:val="ru-RU"/>
        </w:rPr>
        <w:t xml:space="preserve"> и</w:t>
      </w:r>
      <w:r w:rsidRPr="001412F4">
        <w:rPr>
          <w:sz w:val="30"/>
          <w:szCs w:val="30"/>
          <w:lang w:val="ru-RU"/>
        </w:rPr>
        <w:t xml:space="preserve"> водоотведения с учетом безвозвратного водопотребления и потерь воды в годовом разрезе</w:t>
      </w:r>
      <w:r w:rsidR="004D028F" w:rsidRPr="001412F4">
        <w:rPr>
          <w:sz w:val="30"/>
          <w:szCs w:val="30"/>
          <w:lang w:val="ru-RU"/>
        </w:rPr>
        <w:t xml:space="preserve"> согласно приложению </w:t>
      </w:r>
      <w:r w:rsidR="008B439C">
        <w:rPr>
          <w:sz w:val="30"/>
          <w:szCs w:val="30"/>
          <w:lang w:val="ru-RU"/>
        </w:rPr>
        <w:t>4</w:t>
      </w:r>
      <w:r w:rsidR="00711A2B" w:rsidRPr="001412F4">
        <w:rPr>
          <w:sz w:val="30"/>
          <w:szCs w:val="30"/>
          <w:lang w:val="ru-RU"/>
        </w:rPr>
        <w:t>;</w:t>
      </w:r>
    </w:p>
    <w:p w14:paraId="29C9B273" w14:textId="07BE7A9A" w:rsidR="004D028F" w:rsidRPr="001412F4" w:rsidRDefault="004D028F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сравнительный анализ нормативного и фактического водопользования с учетом объемов производимой продукции (использования сырья, материалов) за последние три года.</w:t>
      </w:r>
    </w:p>
    <w:p w14:paraId="2D33AC1D" w14:textId="1C6EE555" w:rsidR="00DA659E" w:rsidRPr="001412F4" w:rsidRDefault="00DC3CB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2E0FC2">
        <w:rPr>
          <w:sz w:val="30"/>
          <w:szCs w:val="30"/>
          <w:lang w:val="ru-RU"/>
        </w:rPr>
        <w:t>2</w:t>
      </w:r>
      <w:r w:rsidR="00DA659E" w:rsidRPr="001412F4">
        <w:rPr>
          <w:sz w:val="30"/>
          <w:szCs w:val="30"/>
          <w:lang w:val="ru-RU"/>
        </w:rPr>
        <w:t xml:space="preserve">. </w:t>
      </w:r>
      <w:bookmarkStart w:id="20" w:name="a9"/>
      <w:bookmarkEnd w:id="20"/>
      <w:r w:rsidR="00DA659E" w:rsidRPr="001412F4">
        <w:rPr>
          <w:sz w:val="30"/>
          <w:szCs w:val="30"/>
          <w:lang w:val="ru-RU"/>
        </w:rPr>
        <w:t>Раздел «Оценка эффективности использования водных ресурсов» содержит:</w:t>
      </w:r>
    </w:p>
    <w:p w14:paraId="0984EBDB" w14:textId="24831088" w:rsidR="00864D63" w:rsidRPr="001412F4" w:rsidRDefault="00864D63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расчет коэффициента рациональности использования воды </w:t>
      </w:r>
      <w:r w:rsidRPr="001412F4">
        <w:rPr>
          <w:i/>
          <w:iCs/>
          <w:sz w:val="30"/>
          <w:szCs w:val="30"/>
          <w:lang w:val="ru-RU"/>
        </w:rPr>
        <w:t>К</w:t>
      </w:r>
      <w:r w:rsidRPr="001412F4">
        <w:rPr>
          <w:i/>
          <w:iCs/>
          <w:sz w:val="30"/>
          <w:szCs w:val="30"/>
          <w:vertAlign w:val="subscript"/>
          <w:lang w:val="ru-RU"/>
        </w:rPr>
        <w:t>р</w:t>
      </w:r>
      <w:r w:rsidRPr="001412F4">
        <w:rPr>
          <w:sz w:val="30"/>
          <w:szCs w:val="30"/>
          <w:lang w:val="ru-RU"/>
        </w:rPr>
        <w:t>;</w:t>
      </w:r>
    </w:p>
    <w:p w14:paraId="4B58D965" w14:textId="531DF1B2" w:rsidR="00864D63" w:rsidRPr="001412F4" w:rsidRDefault="00864D63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расчет коэффициента потерь свежей воды </w:t>
      </w:r>
      <w:r w:rsidRPr="001412F4">
        <w:rPr>
          <w:i/>
          <w:iCs/>
          <w:sz w:val="30"/>
          <w:szCs w:val="30"/>
          <w:lang w:val="ru-RU"/>
        </w:rPr>
        <w:t>К</w:t>
      </w:r>
      <w:r w:rsidRPr="001412F4">
        <w:rPr>
          <w:i/>
          <w:iCs/>
          <w:sz w:val="30"/>
          <w:szCs w:val="30"/>
          <w:vertAlign w:val="subscript"/>
          <w:lang w:val="ru-RU"/>
        </w:rPr>
        <w:t>п</w:t>
      </w:r>
      <w:r w:rsidRPr="001412F4">
        <w:rPr>
          <w:sz w:val="30"/>
          <w:szCs w:val="30"/>
          <w:lang w:val="ru-RU"/>
        </w:rPr>
        <w:t>;</w:t>
      </w:r>
    </w:p>
    <w:p w14:paraId="2A98D14F" w14:textId="770C1E46" w:rsidR="00864D63" w:rsidRPr="001412F4" w:rsidRDefault="00864D63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расчет коэффициента сброса сточных вод </w:t>
      </w:r>
      <w:r w:rsidRPr="001412F4">
        <w:rPr>
          <w:i/>
          <w:iCs/>
          <w:sz w:val="30"/>
          <w:szCs w:val="30"/>
          <w:lang w:val="ru-RU"/>
        </w:rPr>
        <w:t>К</w:t>
      </w:r>
      <w:r w:rsidRPr="001412F4">
        <w:rPr>
          <w:i/>
          <w:iCs/>
          <w:sz w:val="30"/>
          <w:szCs w:val="30"/>
          <w:vertAlign w:val="subscript"/>
          <w:lang w:val="ru-RU"/>
        </w:rPr>
        <w:t>сбр</w:t>
      </w:r>
      <w:r w:rsidRPr="001412F4">
        <w:rPr>
          <w:sz w:val="30"/>
          <w:szCs w:val="30"/>
          <w:lang w:val="ru-RU"/>
        </w:rPr>
        <w:t>;</w:t>
      </w:r>
    </w:p>
    <w:p w14:paraId="77EE084B" w14:textId="6D5546B1" w:rsidR="004D028F" w:rsidRPr="001412F4" w:rsidRDefault="004D028F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анализ полученного коэффициента эффективности использования воды на соответствие диапазонам, установленным в пункте </w:t>
      </w:r>
      <w:r w:rsidR="00E01C68">
        <w:rPr>
          <w:sz w:val="30"/>
          <w:szCs w:val="30"/>
          <w:lang w:val="ru-RU"/>
        </w:rPr>
        <w:t>36</w:t>
      </w:r>
      <w:r w:rsidR="00602600" w:rsidRPr="001412F4">
        <w:rPr>
          <w:sz w:val="30"/>
          <w:szCs w:val="30"/>
          <w:lang w:val="ru-RU"/>
        </w:rPr>
        <w:t>. В случае</w:t>
      </w:r>
      <w:r w:rsidRPr="001412F4">
        <w:rPr>
          <w:sz w:val="30"/>
          <w:szCs w:val="30"/>
          <w:lang w:val="ru-RU"/>
        </w:rPr>
        <w:t xml:space="preserve"> </w:t>
      </w:r>
      <w:r w:rsidR="00602600" w:rsidRPr="001412F4">
        <w:rPr>
          <w:sz w:val="30"/>
          <w:szCs w:val="30"/>
          <w:lang w:val="ru-RU"/>
        </w:rPr>
        <w:t xml:space="preserve">недостижения установленных диапазонов приводится </w:t>
      </w:r>
      <w:r w:rsidR="00B74591" w:rsidRPr="001412F4">
        <w:rPr>
          <w:sz w:val="30"/>
          <w:szCs w:val="30"/>
          <w:lang w:val="ru-RU"/>
        </w:rPr>
        <w:t>соответствующ</w:t>
      </w:r>
      <w:r w:rsidR="00545D95">
        <w:rPr>
          <w:sz w:val="30"/>
          <w:szCs w:val="30"/>
          <w:lang w:val="ru-RU"/>
        </w:rPr>
        <w:t>е</w:t>
      </w:r>
      <w:r w:rsidR="00B74591" w:rsidRPr="001412F4">
        <w:rPr>
          <w:sz w:val="30"/>
          <w:szCs w:val="30"/>
          <w:lang w:val="ru-RU"/>
        </w:rPr>
        <w:t>е обоснование</w:t>
      </w:r>
      <w:r w:rsidR="00541D68" w:rsidRPr="001412F4">
        <w:rPr>
          <w:sz w:val="30"/>
          <w:szCs w:val="30"/>
          <w:lang w:val="ru-RU"/>
        </w:rPr>
        <w:t>, причин недостижения.</w:t>
      </w:r>
    </w:p>
    <w:p w14:paraId="2AAC8D35" w14:textId="49BE7357" w:rsidR="00864D63" w:rsidRPr="001412F4" w:rsidRDefault="00DC3CB1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2E0FC2">
        <w:rPr>
          <w:sz w:val="30"/>
          <w:szCs w:val="30"/>
          <w:lang w:val="ru-RU"/>
        </w:rPr>
        <w:t>3</w:t>
      </w:r>
      <w:r w:rsidR="00864D63" w:rsidRPr="001412F4">
        <w:rPr>
          <w:sz w:val="30"/>
          <w:szCs w:val="30"/>
          <w:lang w:val="ru-RU"/>
        </w:rPr>
        <w:t>. Раздел «Заключение» содержит:</w:t>
      </w:r>
    </w:p>
    <w:p w14:paraId="4A167D04" w14:textId="0896E3D4" w:rsidR="00541D68" w:rsidRPr="001412F4" w:rsidRDefault="00541D68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выводы </w:t>
      </w:r>
      <w:r w:rsidR="00711A2B" w:rsidRPr="001412F4">
        <w:rPr>
          <w:sz w:val="30"/>
          <w:szCs w:val="30"/>
          <w:lang w:val="ru-RU"/>
        </w:rPr>
        <w:t xml:space="preserve">об эффективности использования воды </w:t>
      </w:r>
      <w:r w:rsidR="00FB723A">
        <w:rPr>
          <w:sz w:val="30"/>
          <w:szCs w:val="30"/>
          <w:lang w:val="ru-RU"/>
        </w:rPr>
        <w:t>у водопользователя</w:t>
      </w:r>
      <w:r w:rsidR="00711A2B" w:rsidRPr="001412F4">
        <w:rPr>
          <w:sz w:val="30"/>
          <w:szCs w:val="30"/>
          <w:lang w:val="ru-RU"/>
        </w:rPr>
        <w:t>;</w:t>
      </w:r>
    </w:p>
    <w:p w14:paraId="7C81A40D" w14:textId="4236C453" w:rsidR="00BB53C1" w:rsidRPr="001412F4" w:rsidRDefault="00864D63" w:rsidP="009332F5">
      <w:pPr>
        <w:pStyle w:val="point"/>
        <w:spacing w:before="0" w:after="0"/>
        <w:ind w:firstLine="709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перечень мероприятий по рациональному использованию водных ресурсов</w:t>
      </w:r>
      <w:r w:rsidR="00C96DCF" w:rsidRPr="001412F4">
        <w:rPr>
          <w:sz w:val="30"/>
          <w:szCs w:val="30"/>
          <w:lang w:val="ru-RU"/>
        </w:rPr>
        <w:t>.</w:t>
      </w:r>
    </w:p>
    <w:p w14:paraId="1127BAC9" w14:textId="77777777" w:rsidR="00AE3B07" w:rsidRPr="001412F4" w:rsidRDefault="00AE3B07" w:rsidP="006D52D4">
      <w:pPr>
        <w:pStyle w:val="point"/>
        <w:tabs>
          <w:tab w:val="left" w:pos="1471"/>
        </w:tabs>
        <w:divId w:val="311327267"/>
        <w:rPr>
          <w:sz w:val="30"/>
          <w:szCs w:val="30"/>
          <w:lang w:val="ru-RU"/>
        </w:rPr>
      </w:pPr>
    </w:p>
    <w:p w14:paraId="1E541F30" w14:textId="298BAB98" w:rsidR="0068633F" w:rsidRPr="001412F4" w:rsidRDefault="00163991">
      <w:pPr>
        <w:pStyle w:val="newncpi"/>
        <w:divId w:val="311327267"/>
        <w:rPr>
          <w:sz w:val="30"/>
          <w:szCs w:val="30"/>
          <w:lang w:val="ru-RU"/>
        </w:rPr>
        <w:sectPr w:rsidR="0068633F" w:rsidRPr="001412F4" w:rsidSect="009332F5">
          <w:pgSz w:w="12240" w:h="15840"/>
          <w:pgMar w:top="1021" w:right="567" w:bottom="1021" w:left="1701" w:header="720" w:footer="720" w:gutter="0"/>
          <w:cols w:space="720"/>
        </w:sectPr>
      </w:pPr>
      <w:bookmarkStart w:id="21" w:name="a10"/>
      <w:bookmarkEnd w:id="21"/>
      <w:r w:rsidRPr="001412F4">
        <w:rPr>
          <w:sz w:val="30"/>
          <w:szCs w:val="30"/>
          <w:lang w:val="ru-RU"/>
        </w:rPr>
        <w:t> </w:t>
      </w:r>
    </w:p>
    <w:tbl>
      <w:tblPr>
        <w:tblW w:w="49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580"/>
      </w:tblGrid>
      <w:tr w:rsidR="0068633F" w:rsidRPr="001412F4" w14:paraId="20758D66" w14:textId="77777777" w:rsidTr="001E1D99">
        <w:trPr>
          <w:divId w:val="311327267"/>
        </w:trPr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F4C84" w14:textId="77777777" w:rsidR="0068633F" w:rsidRPr="001412F4" w:rsidRDefault="0068633F" w:rsidP="00B73C81">
            <w:pPr>
              <w:pStyle w:val="newncpi"/>
              <w:ind w:right="2204"/>
              <w:rPr>
                <w:sz w:val="30"/>
                <w:szCs w:val="30"/>
              </w:rPr>
            </w:pPr>
            <w:r w:rsidRPr="001412F4">
              <w:rPr>
                <w:sz w:val="30"/>
                <w:szCs w:val="30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730AE" w14:textId="77777777" w:rsidR="0068633F" w:rsidRPr="006A731E" w:rsidRDefault="0068633F" w:rsidP="00832B2D">
            <w:pPr>
              <w:pStyle w:val="append1"/>
              <w:rPr>
                <w:i w:val="0"/>
                <w:iCs w:val="0"/>
                <w:sz w:val="30"/>
                <w:szCs w:val="30"/>
                <w:lang w:val="ru-RU"/>
              </w:rPr>
            </w:pPr>
            <w:r w:rsidRPr="006A731E">
              <w:rPr>
                <w:i w:val="0"/>
                <w:iCs w:val="0"/>
                <w:sz w:val="30"/>
                <w:szCs w:val="30"/>
              </w:rPr>
              <w:t>Приложение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 xml:space="preserve"> 1</w:t>
            </w:r>
          </w:p>
          <w:p w14:paraId="143C4B2B" w14:textId="77777777" w:rsidR="0068633F" w:rsidRDefault="0068633F" w:rsidP="00832B2D">
            <w:pPr>
              <w:pStyle w:val="append"/>
              <w:rPr>
                <w:sz w:val="30"/>
                <w:szCs w:val="30"/>
              </w:rPr>
            </w:pPr>
            <w:r w:rsidRPr="006A731E">
              <w:rPr>
                <w:i w:val="0"/>
                <w:iCs w:val="0"/>
                <w:sz w:val="30"/>
                <w:szCs w:val="30"/>
              </w:rPr>
              <w:t xml:space="preserve">к экологическим </w:t>
            </w:r>
            <w:hyperlink w:anchor="a2" w:tooltip="+" w:history="1">
              <w:r w:rsidRPr="006A731E">
                <w:rPr>
                  <w:rStyle w:val="a3"/>
                  <w:i w:val="0"/>
                  <w:iCs w:val="0"/>
                  <w:sz w:val="30"/>
                  <w:szCs w:val="30"/>
                </w:rPr>
                <w:t>нормам</w:t>
              </w:r>
            </w:hyperlink>
            <w:r w:rsidR="006A731E">
              <w:rPr>
                <w:rStyle w:val="a3"/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 w:rsidRPr="006A731E">
              <w:rPr>
                <w:i w:val="0"/>
                <w:iCs w:val="0"/>
                <w:sz w:val="30"/>
                <w:szCs w:val="30"/>
              </w:rPr>
              <w:t>и правилам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>ЭкоНиП 17.06.0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4</w:t>
            </w:r>
            <w:r w:rsidRPr="006A731E">
              <w:rPr>
                <w:i w:val="0"/>
                <w:iCs w:val="0"/>
                <w:sz w:val="30"/>
                <w:szCs w:val="30"/>
              </w:rPr>
              <w:t>-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ХХХ</w:t>
            </w:r>
            <w:r w:rsidRPr="006A731E">
              <w:rPr>
                <w:i w:val="0"/>
                <w:iCs w:val="0"/>
                <w:sz w:val="30"/>
                <w:szCs w:val="30"/>
              </w:rPr>
              <w:t>-20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ХХ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>«Охрана окружающей среды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 xml:space="preserve">и природопользование. Гидросфера. 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Правила расчета технологических нормативов водопользования</w:t>
            </w:r>
            <w:r w:rsidR="00A76459" w:rsidRPr="006A731E">
              <w:rPr>
                <w:i w:val="0"/>
                <w:iCs w:val="0"/>
                <w:sz w:val="30"/>
                <w:szCs w:val="30"/>
                <w:lang w:val="ru-RU"/>
              </w:rPr>
              <w:t>»</w:t>
            </w:r>
            <w:r w:rsidRPr="001412F4">
              <w:rPr>
                <w:sz w:val="30"/>
                <w:szCs w:val="30"/>
              </w:rPr>
              <w:t xml:space="preserve">  </w:t>
            </w:r>
          </w:p>
          <w:p w14:paraId="0FE35D0E" w14:textId="47E0C041" w:rsidR="001E1D99" w:rsidRPr="001412F4" w:rsidRDefault="001E1D99" w:rsidP="00832B2D">
            <w:pPr>
              <w:pStyle w:val="append"/>
              <w:rPr>
                <w:sz w:val="30"/>
                <w:szCs w:val="30"/>
              </w:rPr>
            </w:pPr>
          </w:p>
        </w:tc>
      </w:tr>
    </w:tbl>
    <w:p w14:paraId="58977274" w14:textId="4B5E8A24" w:rsidR="001E1D99" w:rsidRDefault="001E1D99" w:rsidP="001E1D99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</w:pPr>
      <w:r w:rsidRPr="001412F4">
        <w:rPr>
          <w:b/>
          <w:bCs/>
          <w:sz w:val="30"/>
          <w:szCs w:val="30"/>
          <w:lang w:val="ru-RU"/>
        </w:rPr>
        <w:t xml:space="preserve">Форма предоставления для утверждения </w:t>
      </w:r>
      <w:r w:rsidR="00E834DA">
        <w:rPr>
          <w:b/>
          <w:bCs/>
          <w:sz w:val="30"/>
          <w:szCs w:val="30"/>
          <w:lang w:val="ru-RU"/>
        </w:rPr>
        <w:t>отраслевых</w:t>
      </w:r>
      <w:r w:rsidRPr="001412F4">
        <w:rPr>
          <w:b/>
          <w:bCs/>
          <w:sz w:val="30"/>
          <w:szCs w:val="30"/>
          <w:lang w:val="ru-RU"/>
        </w:rPr>
        <w:t xml:space="preserve"> технических </w:t>
      </w:r>
      <w:r w:rsidRPr="001412F4">
        <w:rPr>
          <w:b/>
          <w:bCs/>
          <w:sz w:val="30"/>
          <w:szCs w:val="30"/>
          <w:lang w:val="ru-RU"/>
        </w:rPr>
        <w:br/>
        <w:t>нормативов водопользования</w:t>
      </w:r>
    </w:p>
    <w:p w14:paraId="16652AA6" w14:textId="77777777" w:rsidR="0067424D" w:rsidRPr="001412F4" w:rsidRDefault="0067424D" w:rsidP="001E1D99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</w:pPr>
    </w:p>
    <w:tbl>
      <w:tblPr>
        <w:tblW w:w="99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2835"/>
        <w:gridCol w:w="1843"/>
        <w:gridCol w:w="2268"/>
        <w:gridCol w:w="2409"/>
      </w:tblGrid>
      <w:tr w:rsidR="0067424D" w:rsidRPr="00237C89" w14:paraId="289FBD69" w14:textId="77777777" w:rsidTr="00E834DA">
        <w:trPr>
          <w:divId w:val="311327267"/>
          <w:cantSplit/>
          <w:trHeight w:val="60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896" w14:textId="77777777" w:rsidR="0067424D" w:rsidRPr="00237C89" w:rsidRDefault="0067424D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 xml:space="preserve">N  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179B" w14:textId="2993D768" w:rsidR="0067424D" w:rsidRPr="00237C89" w:rsidRDefault="0067424D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r w:rsidR="00237C89" w:rsidRPr="00237C89">
              <w:rPr>
                <w:rFonts w:ascii="Times New Roman" w:hAnsi="Times New Roman" w:cs="Times New Roman"/>
                <w:sz w:val="30"/>
                <w:szCs w:val="30"/>
              </w:rPr>
              <w:t>и способ производства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6B7A" w14:textId="79AD0589" w:rsidR="0067424D" w:rsidRPr="00237C89" w:rsidRDefault="0067424D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 xml:space="preserve">Единица  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br/>
              <w:t>измерения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C810E2">
              <w:rPr>
                <w:rFonts w:ascii="Times New Roman" w:hAnsi="Times New Roman" w:cs="Times New Roman"/>
                <w:sz w:val="30"/>
                <w:szCs w:val="30"/>
              </w:rPr>
              <w:t>сырья (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>продукции</w:t>
            </w:r>
            <w:r w:rsidR="00C810E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FCD0" w14:textId="2A01231C" w:rsidR="0067424D" w:rsidRPr="00237C89" w:rsidRDefault="0067424D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>Норматив водо- потребления,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куб.м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9B10" w14:textId="6A2D9356" w:rsidR="0067424D" w:rsidRPr="00237C89" w:rsidRDefault="0067424D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 xml:space="preserve">Норматив </w:t>
            </w:r>
            <w:r w:rsidR="00C810E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t>одоотведения,</w:t>
            </w:r>
            <w:r w:rsidRPr="00237C89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куб.м </w:t>
            </w:r>
          </w:p>
        </w:tc>
      </w:tr>
      <w:tr w:rsidR="0067424D" w:rsidRPr="00237C89" w14:paraId="430D49EB" w14:textId="77777777" w:rsidTr="00E834DA">
        <w:trPr>
          <w:divId w:val="311327267"/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1DB8" w14:textId="03205244" w:rsidR="0067424D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D4A5" w14:textId="0A00A93D" w:rsidR="0067424D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6548" w14:textId="566934EB" w:rsidR="0067424D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3C7E" w14:textId="1D200F34" w:rsidR="0067424D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969A" w14:textId="71F40166" w:rsidR="0067424D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8D1938" w:rsidRPr="00237C89" w14:paraId="2C8EF380" w14:textId="77777777" w:rsidTr="00E834DA">
        <w:trPr>
          <w:divId w:val="311327267"/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045A" w14:textId="77777777" w:rsidR="008D1938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BAE1" w14:textId="77777777" w:rsidR="008D1938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F678" w14:textId="77777777" w:rsidR="008D1938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444A" w14:textId="77777777" w:rsidR="008D1938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DE6" w14:textId="77777777" w:rsidR="008D1938" w:rsidRPr="00237C89" w:rsidRDefault="008D1938" w:rsidP="00AF0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95BFD92" w14:textId="77777777" w:rsidR="001E1D99" w:rsidRDefault="001E1D99" w:rsidP="008F25B4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</w:pPr>
    </w:p>
    <w:p w14:paraId="30EFA881" w14:textId="77777777" w:rsidR="001E1D99" w:rsidRDefault="001E1D99" w:rsidP="008F25B4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</w:pPr>
    </w:p>
    <w:p w14:paraId="3DBAF275" w14:textId="791B8CA6" w:rsidR="001E1D99" w:rsidRDefault="001E1D99" w:rsidP="008F25B4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  <w:sectPr w:rsidR="001E1D99" w:rsidSect="00EF67A4">
          <w:pgSz w:w="12240" w:h="15840"/>
          <w:pgMar w:top="1021" w:right="567" w:bottom="1021" w:left="1701" w:header="720" w:footer="720" w:gutter="0"/>
          <w:cols w:space="720"/>
        </w:sectPr>
      </w:pPr>
    </w:p>
    <w:tbl>
      <w:tblPr>
        <w:tblW w:w="49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580"/>
      </w:tblGrid>
      <w:tr w:rsidR="00EF67A4" w:rsidRPr="001412F4" w14:paraId="0E5EE3E5" w14:textId="77777777" w:rsidTr="00EF67A4">
        <w:trPr>
          <w:divId w:val="311327267"/>
        </w:trPr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A60DC" w14:textId="77777777" w:rsidR="00EF67A4" w:rsidRPr="001412F4" w:rsidRDefault="00EF67A4" w:rsidP="00AF0319">
            <w:pPr>
              <w:pStyle w:val="newncpi"/>
              <w:ind w:right="2204"/>
              <w:rPr>
                <w:sz w:val="30"/>
                <w:szCs w:val="30"/>
              </w:rPr>
            </w:pPr>
            <w:r w:rsidRPr="001412F4">
              <w:rPr>
                <w:sz w:val="30"/>
                <w:szCs w:val="30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AE9D" w14:textId="43ADBD8F" w:rsidR="00EF67A4" w:rsidRPr="006A731E" w:rsidRDefault="00EF67A4" w:rsidP="00AF0319">
            <w:pPr>
              <w:pStyle w:val="append1"/>
              <w:rPr>
                <w:i w:val="0"/>
                <w:iCs w:val="0"/>
                <w:sz w:val="30"/>
                <w:szCs w:val="30"/>
                <w:lang w:val="ru-RU"/>
              </w:rPr>
            </w:pPr>
            <w:r w:rsidRPr="006A731E">
              <w:rPr>
                <w:i w:val="0"/>
                <w:iCs w:val="0"/>
                <w:sz w:val="30"/>
                <w:szCs w:val="30"/>
              </w:rPr>
              <w:t>Приложение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>
              <w:rPr>
                <w:i w:val="0"/>
                <w:iCs w:val="0"/>
                <w:sz w:val="30"/>
                <w:szCs w:val="30"/>
                <w:lang w:val="ru-RU"/>
              </w:rPr>
              <w:t>2</w:t>
            </w:r>
          </w:p>
          <w:p w14:paraId="49819CF1" w14:textId="77777777" w:rsidR="00EF67A4" w:rsidRDefault="00EF67A4" w:rsidP="00AF0319">
            <w:pPr>
              <w:pStyle w:val="append"/>
              <w:rPr>
                <w:sz w:val="30"/>
                <w:szCs w:val="30"/>
              </w:rPr>
            </w:pPr>
            <w:r w:rsidRPr="006A731E">
              <w:rPr>
                <w:i w:val="0"/>
                <w:iCs w:val="0"/>
                <w:sz w:val="30"/>
                <w:szCs w:val="30"/>
              </w:rPr>
              <w:t xml:space="preserve">к экологическим </w:t>
            </w:r>
            <w:hyperlink w:anchor="a2" w:tooltip="+" w:history="1">
              <w:r w:rsidRPr="006A731E">
                <w:rPr>
                  <w:rStyle w:val="a3"/>
                  <w:i w:val="0"/>
                  <w:iCs w:val="0"/>
                  <w:sz w:val="30"/>
                  <w:szCs w:val="30"/>
                </w:rPr>
                <w:t>нормам</w:t>
              </w:r>
            </w:hyperlink>
            <w:r>
              <w:rPr>
                <w:rStyle w:val="a3"/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 w:rsidRPr="006A731E">
              <w:rPr>
                <w:i w:val="0"/>
                <w:iCs w:val="0"/>
                <w:sz w:val="30"/>
                <w:szCs w:val="30"/>
              </w:rPr>
              <w:t>и правилам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>ЭкоНиП 17.06.0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4</w:t>
            </w:r>
            <w:r w:rsidRPr="006A731E">
              <w:rPr>
                <w:i w:val="0"/>
                <w:iCs w:val="0"/>
                <w:sz w:val="30"/>
                <w:szCs w:val="30"/>
              </w:rPr>
              <w:t>-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ХХХ</w:t>
            </w:r>
            <w:r w:rsidRPr="006A731E">
              <w:rPr>
                <w:i w:val="0"/>
                <w:iCs w:val="0"/>
                <w:sz w:val="30"/>
                <w:szCs w:val="30"/>
              </w:rPr>
              <w:t>-20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ХХ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>«Охрана окружающей среды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 xml:space="preserve">и природопользование. Гидросфера. 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Правила расчета технологических нормативов водопользования»</w:t>
            </w:r>
            <w:r w:rsidRPr="001412F4">
              <w:rPr>
                <w:sz w:val="30"/>
                <w:szCs w:val="30"/>
              </w:rPr>
              <w:t xml:space="preserve">  </w:t>
            </w:r>
          </w:p>
          <w:p w14:paraId="0C6EB693" w14:textId="77777777" w:rsidR="00EF67A4" w:rsidRPr="001412F4" w:rsidRDefault="00EF67A4" w:rsidP="00AF0319">
            <w:pPr>
              <w:pStyle w:val="append"/>
              <w:rPr>
                <w:sz w:val="30"/>
                <w:szCs w:val="30"/>
              </w:rPr>
            </w:pPr>
          </w:p>
        </w:tc>
      </w:tr>
    </w:tbl>
    <w:p w14:paraId="6B60C0AF" w14:textId="77777777" w:rsidR="00EF67A4" w:rsidRDefault="00EF67A4" w:rsidP="008F25B4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</w:pPr>
    </w:p>
    <w:p w14:paraId="1F9121EE" w14:textId="79271515" w:rsidR="0068633F" w:rsidRPr="001412F4" w:rsidRDefault="00572537" w:rsidP="008F25B4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</w:pPr>
      <w:r w:rsidRPr="001412F4">
        <w:rPr>
          <w:b/>
          <w:bCs/>
          <w:sz w:val="30"/>
          <w:szCs w:val="30"/>
          <w:lang w:val="ru-RU"/>
        </w:rPr>
        <w:t xml:space="preserve">Форма предоставления для утверждения индивидуальных технических </w:t>
      </w:r>
      <w:r w:rsidR="00EF3DA1" w:rsidRPr="001412F4">
        <w:rPr>
          <w:b/>
          <w:bCs/>
          <w:sz w:val="30"/>
          <w:szCs w:val="30"/>
          <w:lang w:val="ru-RU"/>
        </w:rPr>
        <w:br/>
      </w:r>
      <w:r w:rsidRPr="001412F4">
        <w:rPr>
          <w:b/>
          <w:bCs/>
          <w:sz w:val="30"/>
          <w:szCs w:val="30"/>
          <w:lang w:val="ru-RU"/>
        </w:rPr>
        <w:t>нормативов водопользования</w:t>
      </w:r>
    </w:p>
    <w:tbl>
      <w:tblPr>
        <w:tblStyle w:val="a9"/>
        <w:tblW w:w="11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716"/>
      </w:tblGrid>
      <w:tr w:rsidR="00EF3DA1" w:rsidRPr="001412F4" w14:paraId="3FFDE810" w14:textId="77777777" w:rsidTr="00EF67A4">
        <w:trPr>
          <w:divId w:val="311327267"/>
        </w:trPr>
        <w:tc>
          <w:tcPr>
            <w:tcW w:w="4253" w:type="dxa"/>
          </w:tcPr>
          <w:p w14:paraId="7B359D40" w14:textId="77777777" w:rsidR="00EF3DA1" w:rsidRPr="001412F4" w:rsidRDefault="00EF3DA1" w:rsidP="008F25B4">
            <w:pPr>
              <w:pStyle w:val="newncpi"/>
              <w:ind w:firstLine="0"/>
              <w:rPr>
                <w:sz w:val="30"/>
                <w:szCs w:val="30"/>
                <w:lang w:val="ru-RU"/>
              </w:rPr>
            </w:pPr>
          </w:p>
        </w:tc>
        <w:tc>
          <w:tcPr>
            <w:tcW w:w="7716" w:type="dxa"/>
          </w:tcPr>
          <w:p w14:paraId="4640FD6B" w14:textId="62E3B85E" w:rsidR="00EF3DA1" w:rsidRPr="001412F4" w:rsidRDefault="00EF3DA1" w:rsidP="00EF7116">
            <w:pPr>
              <w:pStyle w:val="newncpi"/>
              <w:spacing w:before="0"/>
              <w:ind w:firstLine="0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ru-RU"/>
              </w:rPr>
              <w:t>УТВЕРЖДАЮ</w:t>
            </w:r>
          </w:p>
          <w:p w14:paraId="255F6E8E" w14:textId="75DC60EB" w:rsidR="00EF3DA1" w:rsidRPr="001412F4" w:rsidRDefault="00EF3DA1" w:rsidP="00EF7116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</w:t>
            </w:r>
            <w:r w:rsidR="00155937"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</w:t>
            </w:r>
            <w:r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</w:t>
            </w:r>
          </w:p>
          <w:p w14:paraId="5F0B0038" w14:textId="4149BD5B" w:rsidR="00EF3DA1" w:rsidRPr="001412F4" w:rsidRDefault="00EF67A4" w:rsidP="00EF7116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</w:t>
            </w:r>
            <w:r w:rsidR="00EF3DA1"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(должность утверждающего лица)</w:t>
            </w:r>
          </w:p>
          <w:p w14:paraId="4ADEEA6C" w14:textId="4AF4325F" w:rsidR="00155937" w:rsidRPr="001412F4" w:rsidRDefault="00155937" w:rsidP="00EF7116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___________________________________</w:t>
            </w:r>
          </w:p>
          <w:p w14:paraId="67C87F16" w14:textId="19B79CC9" w:rsidR="00EF3DA1" w:rsidRPr="001412F4" w:rsidRDefault="00EF67A4" w:rsidP="009F302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</w:t>
            </w:r>
            <w:r w:rsidR="00EF3DA1"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(подпись, фамилия, иниц</w:t>
            </w:r>
            <w:r w:rsidR="00A76459"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="00EF3DA1"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алы)</w:t>
            </w:r>
          </w:p>
          <w:p w14:paraId="6172ACB3" w14:textId="33841875" w:rsidR="00EF3DA1" w:rsidRPr="001412F4" w:rsidRDefault="00EF3DA1" w:rsidP="00EF7116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1412F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</w:t>
            </w:r>
            <w:r w:rsidR="00155937" w:rsidRPr="001412F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  </w:t>
            </w:r>
            <w:r w:rsidRPr="001412F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   </w:t>
            </w:r>
            <w:r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_____________ </w:t>
            </w:r>
            <w:r w:rsidR="00BE078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  <w:r w:rsidRPr="009F3021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     г</w:t>
            </w:r>
            <w:r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52DE94C3" w14:textId="7112D274" w:rsidR="00155937" w:rsidRPr="001412F4" w:rsidRDefault="009F3021" w:rsidP="008F25B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412F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М.П</w:t>
            </w:r>
          </w:p>
        </w:tc>
      </w:tr>
    </w:tbl>
    <w:p w14:paraId="6453576F" w14:textId="77777777" w:rsidR="00EF3DA1" w:rsidRPr="001412F4" w:rsidRDefault="00EF3DA1" w:rsidP="008F25B4">
      <w:pPr>
        <w:pStyle w:val="newncpi"/>
        <w:spacing w:before="0"/>
        <w:ind w:firstLine="0"/>
        <w:divId w:val="311327267"/>
        <w:rPr>
          <w:sz w:val="30"/>
          <w:szCs w:val="30"/>
          <w:lang w:val="ru-RU"/>
        </w:rPr>
      </w:pPr>
    </w:p>
    <w:p w14:paraId="1D6D8F34" w14:textId="52E5E7A7" w:rsidR="00EF3DA1" w:rsidRPr="001412F4" w:rsidRDefault="00A96AFF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Индивидуальные технологические нормативы </w:t>
      </w:r>
      <w:r w:rsidRPr="001412F4">
        <w:rPr>
          <w:sz w:val="30"/>
          <w:szCs w:val="30"/>
          <w:lang w:val="ru-RU"/>
        </w:rPr>
        <w:br/>
        <w:t>водопользования</w:t>
      </w:r>
    </w:p>
    <w:p w14:paraId="65997D38" w14:textId="58F4C151" w:rsidR="00572537" w:rsidRPr="001412F4" w:rsidRDefault="00A96AFF" w:rsidP="00EF7116">
      <w:pPr>
        <w:pStyle w:val="newncpi"/>
        <w:spacing w:before="0" w:after="0"/>
        <w:ind w:firstLine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__________________________________________________________________</w:t>
      </w:r>
    </w:p>
    <w:p w14:paraId="2D25A42D" w14:textId="62071164" w:rsidR="00A96AFF" w:rsidRPr="001412F4" w:rsidRDefault="00A96AFF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(наименование юридического лица или фамилия, собственное имя,</w:t>
      </w:r>
    </w:p>
    <w:p w14:paraId="24EBF89E" w14:textId="40A91D7D" w:rsidR="00A96AFF" w:rsidRPr="001412F4" w:rsidRDefault="00A96AFF" w:rsidP="00EF7116">
      <w:pPr>
        <w:pStyle w:val="newncpi"/>
        <w:spacing w:before="0" w:after="0"/>
        <w:ind w:firstLine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__________________________________________________________________</w:t>
      </w:r>
    </w:p>
    <w:p w14:paraId="6E9FB0ED" w14:textId="19DD57A6" w:rsidR="00A96AFF" w:rsidRPr="001412F4" w:rsidRDefault="00A96AFF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отчество (если такое имеется) индивидуального предпринимателя)</w:t>
      </w:r>
    </w:p>
    <w:p w14:paraId="309872F0" w14:textId="77777777" w:rsidR="00EF7116" w:rsidRDefault="00EF7116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</w:p>
    <w:p w14:paraId="3B6010A9" w14:textId="261FE079" w:rsidR="00A96AFF" w:rsidRPr="001412F4" w:rsidRDefault="00A96AFF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 xml:space="preserve">Разработчик индивидуальных технологических нормативов </w:t>
      </w:r>
      <w:r w:rsidRPr="001412F4">
        <w:rPr>
          <w:sz w:val="30"/>
          <w:szCs w:val="30"/>
          <w:lang w:val="ru-RU"/>
        </w:rPr>
        <w:br/>
        <w:t>водопользования</w:t>
      </w:r>
    </w:p>
    <w:p w14:paraId="6F6BF1D8" w14:textId="2FF34FBC" w:rsidR="00A96AFF" w:rsidRPr="001412F4" w:rsidRDefault="00A96AFF" w:rsidP="00EF7116">
      <w:pPr>
        <w:pStyle w:val="newncpi"/>
        <w:spacing w:before="0" w:after="0"/>
        <w:ind w:firstLine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__________________________________________________________________</w:t>
      </w:r>
    </w:p>
    <w:p w14:paraId="1B29CC21" w14:textId="77777777" w:rsidR="00A96AFF" w:rsidRPr="001412F4" w:rsidRDefault="00A96AFF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(наименование юридического лица или фамилия, собственное имя,</w:t>
      </w:r>
    </w:p>
    <w:p w14:paraId="2D88CDC1" w14:textId="2446A79B" w:rsidR="00A96AFF" w:rsidRPr="001412F4" w:rsidRDefault="00A96AFF" w:rsidP="00EF7116">
      <w:pPr>
        <w:pStyle w:val="newncpi"/>
        <w:spacing w:before="0" w:after="0"/>
        <w:ind w:firstLine="0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__________________________________________________________________</w:t>
      </w:r>
    </w:p>
    <w:p w14:paraId="744A2EB1" w14:textId="77777777" w:rsidR="00A96AFF" w:rsidRPr="001412F4" w:rsidRDefault="00A96AFF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отчество (если такое имеется) индивидуального предпринимателя)</w:t>
      </w:r>
    </w:p>
    <w:p w14:paraId="72F05173" w14:textId="77777777" w:rsidR="00155937" w:rsidRPr="001412F4" w:rsidRDefault="00155937" w:rsidP="00EF7116">
      <w:pPr>
        <w:pStyle w:val="newncpi"/>
        <w:spacing w:before="0" w:after="0"/>
        <w:ind w:firstLine="0"/>
        <w:divId w:val="311327267"/>
        <w:rPr>
          <w:sz w:val="30"/>
          <w:szCs w:val="30"/>
          <w:lang w:val="ru-RU"/>
        </w:rPr>
      </w:pPr>
    </w:p>
    <w:p w14:paraId="0871AE3A" w14:textId="7C30C1A3" w:rsidR="00155937" w:rsidRPr="001412F4" w:rsidRDefault="00155937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____________________________________</w:t>
      </w:r>
    </w:p>
    <w:p w14:paraId="749D32CB" w14:textId="433C9966" w:rsidR="00572537" w:rsidRPr="001412F4" w:rsidRDefault="00155937" w:rsidP="00EF7116">
      <w:pPr>
        <w:pStyle w:val="newncpi"/>
        <w:spacing w:before="0" w:after="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(местонахождение, место жительства</w:t>
      </w:r>
      <w:r w:rsidR="00EF7116">
        <w:rPr>
          <w:sz w:val="30"/>
          <w:szCs w:val="30"/>
          <w:lang w:val="ru-RU"/>
        </w:rPr>
        <w:t>)</w:t>
      </w:r>
    </w:p>
    <w:p w14:paraId="154D9F37" w14:textId="4C65B352" w:rsidR="00572537" w:rsidRPr="001412F4" w:rsidRDefault="00572537" w:rsidP="00EF7116">
      <w:pPr>
        <w:pStyle w:val="newncpi"/>
        <w:ind w:firstLine="0"/>
        <w:divId w:val="311327267"/>
        <w:rPr>
          <w:sz w:val="30"/>
          <w:szCs w:val="30"/>
          <w:lang w:val="ru-RU"/>
        </w:rPr>
        <w:sectPr w:rsidR="00572537" w:rsidRPr="001412F4" w:rsidSect="00EF67A4">
          <w:pgSz w:w="12240" w:h="15840"/>
          <w:pgMar w:top="1021" w:right="567" w:bottom="1021" w:left="1701" w:header="720" w:footer="720" w:gutter="0"/>
          <w:cols w:space="720"/>
        </w:sectPr>
      </w:pPr>
    </w:p>
    <w:p w14:paraId="1491BF19" w14:textId="77777777" w:rsidR="0068633F" w:rsidRPr="001412F4" w:rsidRDefault="0068633F" w:rsidP="0068633F">
      <w:pPr>
        <w:spacing w:after="0" w:line="240" w:lineRule="auto"/>
        <w:jc w:val="center"/>
        <w:divId w:val="311327267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</w:p>
    <w:p w14:paraId="365CD81B" w14:textId="2A26B04C" w:rsidR="0068633F" w:rsidRPr="001412F4" w:rsidRDefault="0068633F" w:rsidP="00BE0780">
      <w:pPr>
        <w:spacing w:after="0" w:line="240" w:lineRule="auto"/>
        <w:jc w:val="center"/>
        <w:divId w:val="311327267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1.</w:t>
      </w:r>
      <w:r w:rsidR="005A49ED"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 </w:t>
      </w:r>
      <w:r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ОБОЗНАЧЕНИЯ И РАЗМЕРНОСТЬ ИСПОЛЬЗУЕМЫХ ВЕЛИЧИН</w:t>
      </w:r>
    </w:p>
    <w:p w14:paraId="22DB5C3A" w14:textId="1E852701" w:rsidR="0068633F" w:rsidRPr="001412F4" w:rsidRDefault="0068633F" w:rsidP="0018262E">
      <w:pPr>
        <w:spacing w:after="0" w:line="240" w:lineRule="auto"/>
        <w:divId w:val="311327267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</w:p>
    <w:tbl>
      <w:tblPr>
        <w:tblW w:w="946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8364"/>
      </w:tblGrid>
      <w:tr w:rsidR="0068633F" w:rsidRPr="001412F4" w14:paraId="1EC7CBFE" w14:textId="77777777" w:rsidTr="00F91CC9">
        <w:trPr>
          <w:divId w:val="311327267"/>
          <w:trHeight w:val="292"/>
        </w:trPr>
        <w:tc>
          <w:tcPr>
            <w:tcW w:w="1099" w:type="dxa"/>
            <w:shd w:val="clear" w:color="auto" w:fill="auto"/>
            <w:vAlign w:val="center"/>
          </w:tcPr>
          <w:p w14:paraId="546DDD6F" w14:textId="4D5217BE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W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bscript"/>
                <w:lang w:val="ru-RU" w:eastAsia="ru-RU"/>
              </w:rPr>
              <w:t>тех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5D4C64A" w14:textId="77777777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нормативный объем воды на технологические нужды, м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 </w:t>
            </w:r>
          </w:p>
        </w:tc>
      </w:tr>
      <w:tr w:rsidR="0068633F" w:rsidRPr="001412F4" w14:paraId="1C09CA99" w14:textId="77777777" w:rsidTr="0018262E">
        <w:trPr>
          <w:divId w:val="311327267"/>
          <w:trHeight w:val="547"/>
        </w:trPr>
        <w:tc>
          <w:tcPr>
            <w:tcW w:w="1099" w:type="dxa"/>
            <w:shd w:val="clear" w:color="auto" w:fill="auto"/>
            <w:vAlign w:val="center"/>
          </w:tcPr>
          <w:p w14:paraId="71E99135" w14:textId="77777777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W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bscript"/>
                <w:lang w:val="ru-RU" w:eastAsia="ru-RU"/>
              </w:rPr>
              <w:t>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8749877" w14:textId="0F8BF897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нормативный объем воды на нужды, независящие от производства продукции (использования сырья), но обусловленные производственным процессом</w:t>
            </w:r>
            <w:r w:rsidR="009E43AE"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 (вспомогательные нужды)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, м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</w:p>
        </w:tc>
      </w:tr>
      <w:tr w:rsidR="0068633F" w:rsidRPr="001412F4" w14:paraId="0573C1E8" w14:textId="77777777" w:rsidTr="00F91CC9">
        <w:trPr>
          <w:divId w:val="311327267"/>
          <w:trHeight w:val="275"/>
        </w:trPr>
        <w:tc>
          <w:tcPr>
            <w:tcW w:w="1099" w:type="dxa"/>
            <w:shd w:val="clear" w:color="auto" w:fill="auto"/>
            <w:vAlign w:val="center"/>
          </w:tcPr>
          <w:p w14:paraId="3EAE205B" w14:textId="29DCAA6D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W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bscript"/>
                <w:lang w:val="ru-RU" w:eastAsia="ru-RU"/>
              </w:rPr>
              <w:t>хп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91C158E" w14:textId="51ACA710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нормативный объем потребления воды на хозяйственно-питьевые </w:t>
            </w:r>
            <w:r w:rsidR="009966CF"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(бытовые) 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нужды, м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</w:p>
        </w:tc>
      </w:tr>
      <w:tr w:rsidR="0068633F" w:rsidRPr="001412F4" w14:paraId="2615FE50" w14:textId="77777777" w:rsidTr="0018262E">
        <w:trPr>
          <w:divId w:val="311327267"/>
          <w:trHeight w:val="607"/>
        </w:trPr>
        <w:tc>
          <w:tcPr>
            <w:tcW w:w="1099" w:type="dxa"/>
            <w:shd w:val="clear" w:color="auto" w:fill="auto"/>
            <w:vAlign w:val="center"/>
          </w:tcPr>
          <w:p w14:paraId="44E2822D" w14:textId="7CFA8A83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P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0A8C839" w14:textId="490C6E91" w:rsidR="0068633F" w:rsidRPr="001412F4" w:rsidRDefault="006F4779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объем производимой продукции (используемого сырья, материалов), единица измерения</w:t>
            </w:r>
          </w:p>
        </w:tc>
      </w:tr>
      <w:tr w:rsidR="0068633F" w:rsidRPr="001412F4" w14:paraId="09816493" w14:textId="77777777" w:rsidTr="0018262E">
        <w:trPr>
          <w:divId w:val="311327267"/>
          <w:trHeight w:val="896"/>
        </w:trPr>
        <w:tc>
          <w:tcPr>
            <w:tcW w:w="1099" w:type="dxa"/>
            <w:shd w:val="clear" w:color="auto" w:fill="auto"/>
            <w:vAlign w:val="center"/>
          </w:tcPr>
          <w:p w14:paraId="238108E3" w14:textId="32A0BBA0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N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в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83EBA64" w14:textId="2CFBFB7A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индивидуальный технологический норматив водопотребления </w:t>
            </w:r>
            <w:r w:rsidR="006F4779" w:rsidRPr="001412F4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  <w:lang w:val="ru-RU" w:eastAsia="ru-RU"/>
              </w:rPr>
              <w:t>для соответствующего вида производимой продукции (используемого сырья, материалов), м</w:t>
            </w:r>
            <w:r w:rsidR="006F4779" w:rsidRPr="001412F4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  <w:vertAlign w:val="superscript"/>
                <w:lang w:val="ru-RU" w:eastAsia="ru-RU"/>
              </w:rPr>
              <w:t>3</w:t>
            </w:r>
          </w:p>
        </w:tc>
      </w:tr>
      <w:tr w:rsidR="0068633F" w:rsidRPr="001412F4" w14:paraId="0C8C1D09" w14:textId="77777777" w:rsidTr="00F91CC9">
        <w:trPr>
          <w:divId w:val="311327267"/>
          <w:trHeight w:val="316"/>
        </w:trPr>
        <w:tc>
          <w:tcPr>
            <w:tcW w:w="1099" w:type="dxa"/>
            <w:shd w:val="clear" w:color="auto" w:fill="auto"/>
            <w:vAlign w:val="center"/>
          </w:tcPr>
          <w:p w14:paraId="589B4517" w14:textId="1492EAEC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S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bscript"/>
                <w:lang w:val="ru-RU" w:eastAsia="ru-RU"/>
              </w:rPr>
              <w:t>те</w:t>
            </w:r>
            <w:r w:rsidR="00E345C9"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bscript"/>
                <w:lang w:val="ru-RU" w:eastAsia="ru-RU"/>
              </w:rPr>
              <w:t>х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7B66D4E" w14:textId="77777777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нормативный объем сточных вод, образующихся в процессе производства, м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</w:p>
        </w:tc>
      </w:tr>
      <w:tr w:rsidR="0068633F" w:rsidRPr="001412F4" w14:paraId="1C0A62EE" w14:textId="77777777" w:rsidTr="0018262E">
        <w:trPr>
          <w:divId w:val="311327267"/>
          <w:trHeight w:val="711"/>
        </w:trPr>
        <w:tc>
          <w:tcPr>
            <w:tcW w:w="1099" w:type="dxa"/>
            <w:shd w:val="clear" w:color="auto" w:fill="auto"/>
            <w:vAlign w:val="center"/>
          </w:tcPr>
          <w:p w14:paraId="7642919F" w14:textId="77777777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S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bscript"/>
                <w:lang w:val="ru-RU" w:eastAsia="ru-RU"/>
              </w:rPr>
              <w:t>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2D9792B" w14:textId="3223C859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нормативный объем сточных вод, независящий от производства продукции (использования сырья), но обусловленный производственным процессом</w:t>
            </w:r>
            <w:r w:rsidR="009E43AE"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 (вспомогательные нужды)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, м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</w:p>
        </w:tc>
      </w:tr>
      <w:tr w:rsidR="0068633F" w:rsidRPr="001412F4" w14:paraId="69653511" w14:textId="77777777" w:rsidTr="00F91CC9">
        <w:trPr>
          <w:divId w:val="311327267"/>
          <w:trHeight w:val="260"/>
        </w:trPr>
        <w:tc>
          <w:tcPr>
            <w:tcW w:w="1099" w:type="dxa"/>
            <w:shd w:val="clear" w:color="auto" w:fill="auto"/>
            <w:vAlign w:val="center"/>
          </w:tcPr>
          <w:p w14:paraId="55820520" w14:textId="47901858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S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bscript"/>
                <w:lang w:val="ru-RU" w:eastAsia="ru-RU"/>
              </w:rPr>
              <w:t>хб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80B6D18" w14:textId="77777777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нормативный объем отведения хозяйственно-бытовых сточных вод, м</w:t>
            </w: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</w:p>
        </w:tc>
      </w:tr>
      <w:tr w:rsidR="0068633F" w:rsidRPr="001412F4" w14:paraId="2277279E" w14:textId="77777777" w:rsidTr="0018262E">
        <w:trPr>
          <w:divId w:val="311327267"/>
          <w:trHeight w:val="557"/>
        </w:trPr>
        <w:tc>
          <w:tcPr>
            <w:tcW w:w="1099" w:type="dxa"/>
            <w:shd w:val="clear" w:color="auto" w:fill="auto"/>
            <w:vAlign w:val="center"/>
          </w:tcPr>
          <w:p w14:paraId="6AB1B70C" w14:textId="6ACFCC57" w:rsidR="0068633F" w:rsidRPr="001412F4" w:rsidRDefault="0068633F" w:rsidP="00686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</w:pP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lang w:val="en-US" w:eastAsia="ru-RU"/>
              </w:rPr>
              <w:t>N</w:t>
            </w:r>
            <w:r w:rsidRPr="001412F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с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EC83A73" w14:textId="5036CB52" w:rsidR="0068633F" w:rsidRPr="001412F4" w:rsidRDefault="0068633F" w:rsidP="00EF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индивидуальный технологический норматив водоотведения </w:t>
            </w:r>
            <w:r w:rsidR="00392EAA" w:rsidRPr="001412F4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  <w:lang w:val="ru-RU" w:eastAsia="ru-RU"/>
              </w:rPr>
              <w:t>для соответствующего вида производимой продукции (используемого сырья, материалов), м</w:t>
            </w:r>
            <w:r w:rsidR="00392EAA" w:rsidRPr="001412F4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  <w:vertAlign w:val="superscript"/>
                <w:lang w:val="ru-RU" w:eastAsia="ru-RU"/>
              </w:rPr>
              <w:t>3</w:t>
            </w:r>
          </w:p>
        </w:tc>
      </w:tr>
    </w:tbl>
    <w:p w14:paraId="474C38B1" w14:textId="77777777" w:rsidR="0068633F" w:rsidRPr="001412F4" w:rsidRDefault="0068633F" w:rsidP="0068633F">
      <w:pPr>
        <w:spacing w:after="0" w:line="240" w:lineRule="auto"/>
        <w:divId w:val="311327267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</w:p>
    <w:p w14:paraId="5227C148" w14:textId="77777777" w:rsidR="0068633F" w:rsidRPr="001412F4" w:rsidRDefault="0068633F" w:rsidP="0068633F">
      <w:pPr>
        <w:spacing w:after="0" w:line="240" w:lineRule="auto"/>
        <w:divId w:val="311327267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sectPr w:rsidR="0068633F" w:rsidRPr="001412F4" w:rsidSect="00EF67A4">
          <w:pgSz w:w="11906" w:h="16838" w:code="9"/>
          <w:pgMar w:top="1021" w:right="567" w:bottom="1021" w:left="1701" w:header="720" w:footer="720" w:gutter="0"/>
          <w:cols w:space="720"/>
          <w:docGrid w:linePitch="360"/>
        </w:sectPr>
      </w:pPr>
    </w:p>
    <w:p w14:paraId="5A2EBEF9" w14:textId="496D099F" w:rsidR="0068633F" w:rsidRPr="001412F4" w:rsidRDefault="0068633F" w:rsidP="00376F5C">
      <w:pPr>
        <w:suppressAutoHyphens/>
        <w:spacing w:after="0" w:line="100" w:lineRule="atLeast"/>
        <w:jc w:val="center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2.</w:t>
      </w:r>
      <w:r w:rsidR="005A49ED"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 </w:t>
      </w: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ИНДИВИДУАЛЬНЫЕ ТЕХНОЛОГИЧЕСКИЕ НОРМАТИВЫ ВОДОПОЛЬЗОВАНИЯ И ИХ РАСЧЕТ В ГОДОВОМ РАЗРЕЗЕ</w:t>
      </w:r>
    </w:p>
    <w:p w14:paraId="4E612BCD" w14:textId="77777777" w:rsidR="0068633F" w:rsidRPr="001412F4" w:rsidRDefault="0068633F" w:rsidP="005C6664">
      <w:pPr>
        <w:suppressAutoHyphens/>
        <w:spacing w:after="0" w:line="240" w:lineRule="auto"/>
        <w:ind w:left="720"/>
        <w:divId w:val="311327267"/>
        <w:rPr>
          <w:rFonts w:ascii="Times New Roman" w:eastAsia="Times New Roman" w:hAnsi="Times New Roman" w:cs="Times New Roman"/>
          <w:b/>
          <w:kern w:val="1"/>
          <w:sz w:val="30"/>
          <w:szCs w:val="30"/>
          <w:shd w:val="clear" w:color="auto" w:fill="FFFFFF"/>
          <w:lang w:val="ru-RU" w:eastAsia="ru-RU"/>
        </w:rPr>
      </w:pPr>
    </w:p>
    <w:p w14:paraId="6B8655E3" w14:textId="1E1D2A6D" w:rsidR="005A49ED" w:rsidRPr="001412F4" w:rsidRDefault="0068633F" w:rsidP="005C6664">
      <w:pPr>
        <w:suppressAutoHyphens/>
        <w:spacing w:after="0" w:line="240" w:lineRule="auto"/>
        <w:ind w:firstLine="142"/>
        <w:divId w:val="311327267"/>
        <w:rPr>
          <w:rFonts w:ascii="Times New Roman" w:eastAsia="Times New Roman" w:hAnsi="Times New Roman" w:cs="Times New Roman"/>
          <w:b/>
          <w:kern w:val="1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b/>
          <w:kern w:val="1"/>
          <w:sz w:val="30"/>
          <w:szCs w:val="30"/>
          <w:shd w:val="clear" w:color="auto" w:fill="FFFFFF"/>
          <w:lang w:val="ru-RU" w:eastAsia="ru-RU"/>
        </w:rPr>
        <w:t>Водопотребление:</w:t>
      </w:r>
      <w:r w:rsidR="00EE3BBA" w:rsidRPr="001412F4">
        <w:rPr>
          <w:rFonts w:ascii="Times New Roman" w:eastAsia="Times New Roman" w:hAnsi="Times New Roman" w:cs="Times New Roman"/>
          <w:b/>
          <w:kern w:val="1"/>
          <w:sz w:val="30"/>
          <w:szCs w:val="30"/>
          <w:shd w:val="clear" w:color="auto" w:fill="FFFFFF"/>
          <w:lang w:val="ru-RU" w:eastAsia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466"/>
        <w:gridCol w:w="1812"/>
      </w:tblGrid>
      <w:tr w:rsidR="005A49ED" w:rsidRPr="001412F4" w14:paraId="31341346" w14:textId="77777777" w:rsidTr="00B60A1C">
        <w:trPr>
          <w:divId w:val="311327267"/>
          <w:trHeight w:val="750"/>
        </w:trPr>
        <w:tc>
          <w:tcPr>
            <w:tcW w:w="3523" w:type="dxa"/>
          </w:tcPr>
          <w:p w14:paraId="54E31489" w14:textId="77777777" w:rsidR="005A49ED" w:rsidRPr="001412F4" w:rsidRDefault="005A49ED" w:rsidP="0068633F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на производство продукции</w:t>
            </w:r>
          </w:p>
          <w:p w14:paraId="054D9E30" w14:textId="77777777" w:rsidR="005A49ED" w:rsidRPr="001412F4" w:rsidRDefault="005A49ED" w:rsidP="0068633F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(использование сырья,</w:t>
            </w:r>
          </w:p>
          <w:p w14:paraId="05FB7DC1" w14:textId="6FAF16BD" w:rsidR="005A49ED" w:rsidRPr="001412F4" w:rsidRDefault="005A49ED" w:rsidP="0068633F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материалов)</w:t>
            </w:r>
          </w:p>
        </w:tc>
        <w:tc>
          <w:tcPr>
            <w:tcW w:w="4557" w:type="dxa"/>
          </w:tcPr>
          <w:p w14:paraId="330359BC" w14:textId="77777777" w:rsidR="005A49ED" w:rsidRPr="001412F4" w:rsidRDefault="005A49ED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7AF7191F" w14:textId="77777777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2FBB7D96" w14:textId="1BF8B37A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___________________________________</w:t>
            </w:r>
          </w:p>
          <w:p w14:paraId="1C13FD0D" w14:textId="468676AE" w:rsidR="00EE5134" w:rsidRPr="001412F4" w:rsidRDefault="00EE5134" w:rsidP="00EE513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(наименование единицы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 xml:space="preserve">производимой продукции, 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>используемого сырья, материалов)</w:t>
            </w:r>
          </w:p>
        </w:tc>
        <w:tc>
          <w:tcPr>
            <w:tcW w:w="2720" w:type="dxa"/>
          </w:tcPr>
          <w:p w14:paraId="32670C40" w14:textId="77777777" w:rsidR="005A49ED" w:rsidRPr="001412F4" w:rsidRDefault="005A49ED" w:rsidP="0068633F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60DEA73E" w14:textId="77777777" w:rsidR="00EE5134" w:rsidRPr="001412F4" w:rsidRDefault="00EE5134" w:rsidP="0068633F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45DFAE72" w14:textId="407E5278" w:rsidR="00EE5134" w:rsidRPr="001412F4" w:rsidRDefault="00EE5134" w:rsidP="0068633F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_______ м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в</m:t>
                  </m:r>
                </m:sup>
              </m:sSubSup>
            </m:oMath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)</w:t>
            </w:r>
          </w:p>
        </w:tc>
      </w:tr>
      <w:tr w:rsidR="00EE5134" w:rsidRPr="001412F4" w14:paraId="4AEC880C" w14:textId="77777777" w:rsidTr="00B60A1C">
        <w:trPr>
          <w:divId w:val="311327267"/>
          <w:trHeight w:val="750"/>
        </w:trPr>
        <w:tc>
          <w:tcPr>
            <w:tcW w:w="3523" w:type="dxa"/>
          </w:tcPr>
          <w:p w14:paraId="2F985717" w14:textId="77777777" w:rsidR="00F748C6" w:rsidRPr="001412F4" w:rsidRDefault="00F748C6" w:rsidP="00F748C6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на производство продукции</w:t>
            </w:r>
          </w:p>
          <w:p w14:paraId="0251DCA2" w14:textId="77777777" w:rsidR="00F748C6" w:rsidRPr="001412F4" w:rsidRDefault="00F748C6" w:rsidP="00F748C6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(использование сырья,</w:t>
            </w:r>
          </w:p>
          <w:p w14:paraId="14ED2BFB" w14:textId="1989ED13" w:rsidR="00EE5134" w:rsidRPr="001412F4" w:rsidRDefault="00F748C6" w:rsidP="00F748C6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материалов)</w:t>
            </w:r>
          </w:p>
        </w:tc>
        <w:tc>
          <w:tcPr>
            <w:tcW w:w="4557" w:type="dxa"/>
          </w:tcPr>
          <w:p w14:paraId="24D4D5D9" w14:textId="77777777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141CB8C8" w14:textId="77777777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2CE9870E" w14:textId="77777777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___________________________________</w:t>
            </w:r>
          </w:p>
          <w:p w14:paraId="69BCEC96" w14:textId="15EEF8FC" w:rsidR="00EE5134" w:rsidRPr="001412F4" w:rsidRDefault="00EE5134" w:rsidP="00EE513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(наименование единицы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 xml:space="preserve">производимой продукции, 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>используемого сырья, материалов)</w:t>
            </w:r>
          </w:p>
        </w:tc>
        <w:tc>
          <w:tcPr>
            <w:tcW w:w="2720" w:type="dxa"/>
          </w:tcPr>
          <w:p w14:paraId="0BD2874F" w14:textId="77777777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269D982D" w14:textId="77777777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0FCD1D5F" w14:textId="3C7D86C7" w:rsidR="00EE5134" w:rsidRPr="001412F4" w:rsidRDefault="00EE5134" w:rsidP="00EE5134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_______ м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  <w:r w:rsidR="00525D11"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 xml:space="preserve"> 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в</m:t>
                  </m:r>
                </m:sup>
              </m:sSubSup>
            </m:oMath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)</w:t>
            </w:r>
          </w:p>
        </w:tc>
      </w:tr>
    </w:tbl>
    <w:p w14:paraId="78CAB159" w14:textId="77777777" w:rsidR="005A49ED" w:rsidRPr="001412F4" w:rsidRDefault="005A49ED" w:rsidP="0068633F">
      <w:pPr>
        <w:suppressAutoHyphens/>
        <w:spacing w:after="0" w:line="240" w:lineRule="auto"/>
        <w:divId w:val="311327267"/>
        <w:rPr>
          <w:rFonts w:ascii="Times New Roman" w:eastAsia="Times New Roman" w:hAnsi="Times New Roman" w:cs="Times New Roman"/>
          <w:b/>
          <w:kern w:val="1"/>
          <w:sz w:val="30"/>
          <w:szCs w:val="30"/>
          <w:highlight w:val="yellow"/>
          <w:shd w:val="clear" w:color="auto" w:fill="FFFFFF"/>
          <w:lang w:val="ru-RU" w:eastAsia="ru-RU"/>
        </w:rPr>
      </w:pPr>
    </w:p>
    <w:p w14:paraId="11C2C9F9" w14:textId="54F71817" w:rsidR="0068633F" w:rsidRPr="001412F4" w:rsidRDefault="00D13529" w:rsidP="00D13529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Н</w:t>
      </w:r>
      <w:r w:rsidR="0068633F"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ормативный технологический объем воды, не зависящий от производства продукции</w:t>
      </w:r>
      <w:r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(использования сырья, материалов)</w:t>
      </w:r>
      <w:r w:rsidR="0068633F"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, но обусловленный производственным процессом</w:t>
      </w:r>
      <w:r w:rsidR="0051110B"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(вспомогательные нужды)</w:t>
      </w:r>
      <w:r w:rsidR="0068633F" w:rsidRPr="001412F4">
        <w:rPr>
          <w:rFonts w:ascii="Times New Roman" w:eastAsia="Times New Roman" w:hAnsi="Times New Roman" w:cs="Times New Roman"/>
          <w:b/>
          <w:kern w:val="1"/>
          <w:sz w:val="30"/>
          <w:szCs w:val="30"/>
          <w:shd w:val="clear" w:color="auto" w:fill="FFFFFF"/>
          <w:lang w:val="ru-RU" w:eastAsia="ru-RU"/>
        </w:rPr>
        <w:t xml:space="preserve"> </w:t>
      </w:r>
      <w:r w:rsidR="00401549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______</w:t>
      </w:r>
      <w:r w:rsidR="000975A0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__</w:t>
      </w:r>
      <w:r w:rsidR="00401549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___</w:t>
      </w:r>
      <w:r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______</w:t>
      </w:r>
      <w:r w:rsidR="005F11DE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 </w:t>
      </w:r>
      <w:r w:rsidR="0068633F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м</w:t>
      </w:r>
      <w:r w:rsidR="0068633F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vertAlign w:val="superscript"/>
          <w:lang w:val="ru-RU" w:eastAsia="ru-RU"/>
        </w:rPr>
        <w:t>3</w:t>
      </w:r>
      <w:r w:rsidR="0068633F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 xml:space="preserve"> (</w:t>
      </w:r>
      <w:r w:rsidR="0068633F" w:rsidRPr="001412F4">
        <w:rPr>
          <w:rFonts w:ascii="Times New Roman" w:eastAsia="Times New Roman" w:hAnsi="Times New Roman" w:cs="Times New Roman"/>
          <w:bCs/>
          <w:i/>
          <w:iCs/>
          <w:kern w:val="1"/>
          <w:sz w:val="30"/>
          <w:szCs w:val="30"/>
          <w:shd w:val="clear" w:color="auto" w:fill="FFFFFF"/>
          <w:lang w:val="en-US" w:eastAsia="ru-RU"/>
        </w:rPr>
        <w:t>W</w:t>
      </w:r>
      <w:r w:rsidR="0068633F" w:rsidRPr="001412F4">
        <w:rPr>
          <w:rFonts w:ascii="Times New Roman" w:eastAsia="Times New Roman" w:hAnsi="Times New Roman" w:cs="Times New Roman"/>
          <w:bCs/>
          <w:i/>
          <w:iCs/>
          <w:kern w:val="1"/>
          <w:sz w:val="30"/>
          <w:szCs w:val="30"/>
          <w:shd w:val="clear" w:color="auto" w:fill="FFFFFF"/>
          <w:vertAlign w:val="subscript"/>
          <w:lang w:val="ru-RU" w:eastAsia="ru-RU"/>
        </w:rPr>
        <w:t>0</w:t>
      </w:r>
      <w:r w:rsidR="0068633F"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)</w:t>
      </w:r>
      <w:r w:rsidR="00A8394C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.</w:t>
      </w:r>
    </w:p>
    <w:p w14:paraId="08C14939" w14:textId="77777777" w:rsidR="00D13529" w:rsidRPr="001412F4" w:rsidRDefault="00D13529" w:rsidP="00D13529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</w:pPr>
    </w:p>
    <w:p w14:paraId="78CB222E" w14:textId="71669DD1" w:rsidR="0068633F" w:rsidRPr="001412F4" w:rsidRDefault="0068633F" w:rsidP="00D13529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Формула для расчета нормативного объема воды, используемой на технологические нужды:</w:t>
      </w:r>
    </w:p>
    <w:p w14:paraId="23EB3EEA" w14:textId="77777777" w:rsidR="0068633F" w:rsidRPr="001412F4" w:rsidRDefault="0068633F" w:rsidP="0068633F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i/>
          <w:iCs/>
          <w:kern w:val="1"/>
          <w:sz w:val="30"/>
          <w:szCs w:val="30"/>
          <w:shd w:val="clear" w:color="auto" w:fill="FFFFFF"/>
          <w:lang w:val="ru-RU" w:eastAsia="ru-RU"/>
        </w:rPr>
      </w:pPr>
    </w:p>
    <w:p w14:paraId="7D1536DD" w14:textId="3DD66190" w:rsidR="00586ED7" w:rsidRPr="001412F4" w:rsidRDefault="0015633E" w:rsidP="00D82A57">
      <w:pPr>
        <w:suppressAutoHyphens/>
        <w:spacing w:before="240" w:after="240" w:line="240" w:lineRule="auto"/>
        <w:jc w:val="center"/>
        <w:divId w:val="311327267"/>
        <w:rPr>
          <w:rFonts w:ascii="Times New Roman" w:eastAsia="Times New Roman" w:hAnsi="Times New Roman" w:cs="Times New Roman"/>
          <w:i/>
          <w:iCs/>
          <w:kern w:val="1"/>
          <w:sz w:val="30"/>
          <w:szCs w:val="30"/>
          <w:shd w:val="clear" w:color="auto" w:fill="FFFFFF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W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тех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ru-RU" w:eastAsia="ru-RU"/>
            </w:rPr>
            <m:t>=</m:t>
          </m:r>
          <m:r>
            <w:rPr>
              <w:rFonts w:ascii="Cambria Math" w:eastAsia="Times New Roman" w:hAnsi="Cambria Math" w:cs="Times New Roman"/>
              <w:kern w:val="1"/>
              <w:sz w:val="30"/>
              <w:szCs w:val="30"/>
              <w:shd w:val="clear" w:color="auto" w:fill="FFFFFF"/>
              <w:lang w:val="ru-RU"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W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0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ru-RU" w:eastAsia="ru-RU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1</m:t>
              </m:r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в</m:t>
              </m:r>
            </m:sup>
          </m:sSubSup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ru-RU"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1</m:t>
              </m:r>
            </m:sub>
          </m:sSub>
          <m:sSubSup>
            <m:sSubSup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+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2</m:t>
              </m:r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в</m:t>
              </m:r>
            </m:sup>
          </m:sSubSup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ru-RU"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2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ru-RU" w:eastAsia="ru-RU"/>
            </w:rPr>
            <m:t>+ …+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i</m:t>
              </m:r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в</m:t>
              </m:r>
            </m:sup>
          </m:sSubSup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en-US"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i</m:t>
              </m:r>
            </m:sub>
          </m:sSub>
        </m:oMath>
      </m:oMathPara>
    </w:p>
    <w:p w14:paraId="5F3F21F0" w14:textId="0116D7CB" w:rsidR="0068633F" w:rsidRPr="001412F4" w:rsidRDefault="0068633F" w:rsidP="000A62CD">
      <w:pPr>
        <w:suppressAutoHyphens/>
        <w:spacing w:after="0" w:line="240" w:lineRule="auto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en-US" w:eastAsia="ru-RU"/>
        </w:rPr>
      </w:pPr>
    </w:p>
    <w:p w14:paraId="1405E302" w14:textId="266419ED" w:rsidR="0068633F" w:rsidRPr="001412F4" w:rsidRDefault="0068633F" w:rsidP="0068633F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</w:pP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 xml:space="preserve">Нормативный среднегодовой объем воды на хозяйственно-питьевые </w:t>
      </w:r>
      <w:r w:rsidR="00B15B40"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 xml:space="preserve"> </w:t>
      </w: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 xml:space="preserve">нужды – </w:t>
      </w:r>
      <w:r w:rsidR="00401549" w:rsidRPr="001412F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____</w:t>
      </w:r>
      <w:r w:rsidR="00D82A57" w:rsidRPr="001412F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___</w:t>
      </w:r>
      <w:r w:rsidRPr="001412F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 </w:t>
      </w:r>
      <w:r w:rsidR="00083EC8" w:rsidRPr="001412F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lang w:val="ru-RU" w:eastAsia="ru-RU"/>
        </w:rPr>
        <w:t>м</w:t>
      </w: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vertAlign w:val="superscript"/>
          <w:lang w:val="ru-RU" w:eastAsia="ru-RU"/>
        </w:rPr>
        <w:t>3</w:t>
      </w:r>
      <w:r w:rsidR="00083EC8" w:rsidRPr="001412F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</w:t>
      </w:r>
      <w:r w:rsidR="00083EC8" w:rsidRPr="001412F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W</w:t>
      </w:r>
      <w:r w:rsidR="00083EC8" w:rsidRPr="001412F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vertAlign w:val="subscript"/>
          <w:lang w:val="ru-RU" w:eastAsia="ru-RU"/>
        </w:rPr>
        <w:t>хп</w:t>
      </w:r>
      <w:r w:rsidR="007E40E1" w:rsidRPr="001412F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).</w:t>
      </w:r>
    </w:p>
    <w:p w14:paraId="05AFC117" w14:textId="428F4993" w:rsidR="00B60A1C" w:rsidRPr="001412F4" w:rsidRDefault="00B60A1C" w:rsidP="0068633F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</w:pPr>
    </w:p>
    <w:p w14:paraId="49932402" w14:textId="54B3F71C" w:rsidR="00B60A1C" w:rsidRPr="001412F4" w:rsidRDefault="00B60A1C" w:rsidP="005C6664">
      <w:pPr>
        <w:suppressAutoHyphens/>
        <w:spacing w:after="0" w:line="240" w:lineRule="auto"/>
        <w:ind w:firstLine="142"/>
        <w:divId w:val="311327267"/>
        <w:rPr>
          <w:rFonts w:ascii="Times New Roman" w:eastAsia="Times New Roman" w:hAnsi="Times New Roman" w:cs="Times New Roman"/>
          <w:b/>
          <w:kern w:val="1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b/>
          <w:kern w:val="1"/>
          <w:sz w:val="30"/>
          <w:szCs w:val="30"/>
          <w:shd w:val="clear" w:color="auto" w:fill="FFFFFF"/>
          <w:lang w:val="ru-RU" w:eastAsia="ru-RU"/>
        </w:rPr>
        <w:t>Водоотведение: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466"/>
        <w:gridCol w:w="1812"/>
      </w:tblGrid>
      <w:tr w:rsidR="00B60A1C" w:rsidRPr="001412F4" w14:paraId="41EE4575" w14:textId="77777777" w:rsidTr="00B60A1C">
        <w:trPr>
          <w:divId w:val="311327267"/>
          <w:trHeight w:val="750"/>
        </w:trPr>
        <w:tc>
          <w:tcPr>
            <w:tcW w:w="3523" w:type="dxa"/>
          </w:tcPr>
          <w:p w14:paraId="35D795FE" w14:textId="77777777" w:rsidR="00440853" w:rsidRPr="001412F4" w:rsidRDefault="00440853" w:rsidP="00440853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на производство продукции</w:t>
            </w:r>
          </w:p>
          <w:p w14:paraId="2AA206C5" w14:textId="77777777" w:rsidR="00440853" w:rsidRPr="001412F4" w:rsidRDefault="00440853" w:rsidP="00440853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(использование сырья,</w:t>
            </w:r>
          </w:p>
          <w:p w14:paraId="4C122CF2" w14:textId="24EA70B6" w:rsidR="00B60A1C" w:rsidRPr="001412F4" w:rsidRDefault="00440853" w:rsidP="00440853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материалов)</w:t>
            </w:r>
          </w:p>
        </w:tc>
        <w:tc>
          <w:tcPr>
            <w:tcW w:w="4557" w:type="dxa"/>
          </w:tcPr>
          <w:p w14:paraId="70532EF5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423D4E30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44ED518B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___________________________________</w:t>
            </w:r>
          </w:p>
          <w:p w14:paraId="5F5E0D9F" w14:textId="77777777" w:rsidR="00B60A1C" w:rsidRPr="001412F4" w:rsidRDefault="00B60A1C" w:rsidP="0032662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(наименование единицы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 xml:space="preserve">производимой продукции, 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>используемого сырья, материалов)</w:t>
            </w:r>
          </w:p>
        </w:tc>
        <w:tc>
          <w:tcPr>
            <w:tcW w:w="2720" w:type="dxa"/>
          </w:tcPr>
          <w:p w14:paraId="363D7B95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6FBACF67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6CB39F2C" w14:textId="5397798C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 xml:space="preserve">_______ </w:t>
            </w:r>
            <w:r w:rsidR="00EB275F"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м</w:t>
            </w:r>
            <w:r w:rsidR="00EB275F"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  <w:r w:rsidR="00440853"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en-US" w:eastAsia="ru-RU"/>
              </w:rPr>
              <w:t xml:space="preserve"> 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с</m:t>
                  </m:r>
                </m:sup>
              </m:sSubSup>
            </m:oMath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)</w:t>
            </w:r>
          </w:p>
        </w:tc>
      </w:tr>
      <w:tr w:rsidR="00B60A1C" w:rsidRPr="001412F4" w14:paraId="43BDCCBF" w14:textId="77777777" w:rsidTr="00B60A1C">
        <w:trPr>
          <w:divId w:val="311327267"/>
          <w:trHeight w:val="750"/>
        </w:trPr>
        <w:tc>
          <w:tcPr>
            <w:tcW w:w="3523" w:type="dxa"/>
          </w:tcPr>
          <w:p w14:paraId="09A2EF69" w14:textId="77777777" w:rsidR="00440853" w:rsidRPr="001412F4" w:rsidRDefault="00440853" w:rsidP="00440853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на производство продукции</w:t>
            </w:r>
          </w:p>
          <w:p w14:paraId="4AC740F9" w14:textId="77777777" w:rsidR="00440853" w:rsidRPr="001412F4" w:rsidRDefault="00440853" w:rsidP="00440853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(использование сырья,</w:t>
            </w:r>
          </w:p>
          <w:p w14:paraId="717612A0" w14:textId="59146247" w:rsidR="00B60A1C" w:rsidRPr="001412F4" w:rsidRDefault="00440853" w:rsidP="00440853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материалов)</w:t>
            </w:r>
          </w:p>
        </w:tc>
        <w:tc>
          <w:tcPr>
            <w:tcW w:w="4557" w:type="dxa"/>
          </w:tcPr>
          <w:p w14:paraId="59B56814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1F66AD18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410B45CA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___________________________________</w:t>
            </w:r>
          </w:p>
          <w:p w14:paraId="68812894" w14:textId="77777777" w:rsidR="00B60A1C" w:rsidRPr="001412F4" w:rsidRDefault="00B60A1C" w:rsidP="0032662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(наименование единицы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 xml:space="preserve">производимой продукции, 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br/>
              <w:t>используемого сырья, материалов)</w:t>
            </w:r>
          </w:p>
        </w:tc>
        <w:tc>
          <w:tcPr>
            <w:tcW w:w="2720" w:type="dxa"/>
          </w:tcPr>
          <w:p w14:paraId="3DFE9992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6B564DC7" w14:textId="77777777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</w:p>
          <w:p w14:paraId="68F2C007" w14:textId="0C9BDC40" w:rsidR="00B60A1C" w:rsidRPr="001412F4" w:rsidRDefault="00B60A1C" w:rsidP="0032662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30"/>
                <w:szCs w:val="30"/>
                <w:shd w:val="clear" w:color="auto" w:fill="FFFFFF"/>
                <w:lang w:val="ru-RU" w:eastAsia="ru-RU"/>
              </w:rPr>
            </w:pP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 xml:space="preserve">_______ </w:t>
            </w:r>
            <w:r w:rsidR="00EB275F"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м</w:t>
            </w:r>
            <w:r w:rsidR="00EB275F"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vertAlign w:val="superscript"/>
                <w:lang w:val="ru-RU" w:eastAsia="ru-RU"/>
              </w:rPr>
              <w:t>3</w:t>
            </w:r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/>
                      <w:kern w:val="1"/>
                      <w:sz w:val="30"/>
                      <w:szCs w:val="30"/>
                      <w:shd w:val="clear" w:color="auto" w:fill="FFFFFF"/>
                      <w:lang w:val="ru-RU" w:eastAsia="ru-RU"/>
                    </w:rPr>
                    <m:t>с</m:t>
                  </m:r>
                </m:sup>
              </m:sSubSup>
            </m:oMath>
            <w:r w:rsidRPr="001412F4">
              <w:rPr>
                <w:rFonts w:ascii="Times New Roman" w:eastAsia="Times New Roman" w:hAnsi="Times New Roman" w:cs="Times New Roman"/>
                <w:bCs/>
                <w:kern w:val="1"/>
                <w:sz w:val="30"/>
                <w:szCs w:val="30"/>
                <w:shd w:val="clear" w:color="auto" w:fill="FFFFFF"/>
                <w:lang w:val="ru-RU" w:eastAsia="ru-RU"/>
              </w:rPr>
              <w:t>)</w:t>
            </w:r>
          </w:p>
        </w:tc>
      </w:tr>
    </w:tbl>
    <w:p w14:paraId="4935BD74" w14:textId="77777777" w:rsidR="0068633F" w:rsidRPr="001412F4" w:rsidRDefault="0068633F" w:rsidP="000A62CD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</w:pPr>
    </w:p>
    <w:p w14:paraId="2DB1F697" w14:textId="26968D8A" w:rsidR="0068633F" w:rsidRPr="001412F4" w:rsidRDefault="0068633F" w:rsidP="000A62CD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Нормативный объем сточных вод на нужды, не зависящий от производства продукции</w:t>
      </w:r>
      <w:r w:rsidR="00BA2A2E"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(использования, сырья, материалов)</w:t>
      </w:r>
      <w:r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, но обусловленный производственным процессом</w:t>
      </w:r>
      <w:r w:rsidR="0051110B"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(вспомогательными нуждами)</w:t>
      </w:r>
      <w:r w:rsidR="00D82A57" w:rsidRPr="001412F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</w:t>
      </w:r>
      <w:r w:rsidR="00D82A57"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_______________</w:t>
      </w:r>
      <w:r w:rsidR="00FE001D"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 </w:t>
      </w: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м</w:t>
      </w: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vertAlign w:val="superscript"/>
          <w:lang w:val="ru-RU" w:eastAsia="ru-RU"/>
        </w:rPr>
        <w:t>3</w:t>
      </w: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 xml:space="preserve"> </w:t>
      </w:r>
      <w:r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(</w:t>
      </w:r>
      <w:r w:rsidRPr="001412F4">
        <w:rPr>
          <w:rFonts w:ascii="Times New Roman" w:eastAsia="Times New Roman" w:hAnsi="Times New Roman" w:cs="Times New Roman"/>
          <w:bCs/>
          <w:i/>
          <w:iCs/>
          <w:kern w:val="1"/>
          <w:sz w:val="30"/>
          <w:szCs w:val="30"/>
          <w:shd w:val="clear" w:color="auto" w:fill="FFFFFF"/>
          <w:lang w:val="en-US" w:eastAsia="ru-RU"/>
        </w:rPr>
        <w:t>S</w:t>
      </w:r>
      <w:r w:rsidRPr="001412F4">
        <w:rPr>
          <w:rFonts w:ascii="Times New Roman" w:eastAsia="Times New Roman" w:hAnsi="Times New Roman" w:cs="Times New Roman"/>
          <w:bCs/>
          <w:i/>
          <w:iCs/>
          <w:kern w:val="1"/>
          <w:sz w:val="30"/>
          <w:szCs w:val="30"/>
          <w:shd w:val="clear" w:color="auto" w:fill="FFFFFF"/>
          <w:vertAlign w:val="subscript"/>
          <w:lang w:val="ru-RU" w:eastAsia="ru-RU"/>
        </w:rPr>
        <w:t>0</w:t>
      </w:r>
      <w:r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shd w:val="clear" w:color="auto" w:fill="FFFFFF"/>
          <w:lang w:val="ru-RU" w:eastAsia="ru-RU"/>
        </w:rPr>
        <w:t>).</w:t>
      </w:r>
    </w:p>
    <w:p w14:paraId="038AB90B" w14:textId="77777777" w:rsidR="00797A94" w:rsidRPr="001412F4" w:rsidRDefault="00797A94" w:rsidP="000A62CD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2"/>
          <w:sz w:val="30"/>
          <w:szCs w:val="30"/>
          <w:shd w:val="clear" w:color="auto" w:fill="FFFFFF"/>
          <w:lang w:val="ru-RU" w:eastAsia="ru-RU"/>
        </w:rPr>
      </w:pPr>
    </w:p>
    <w:p w14:paraId="1F4DC477" w14:textId="26D6BE0A" w:rsidR="0068633F" w:rsidRPr="001412F4" w:rsidRDefault="0068633F" w:rsidP="000A62CD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2"/>
          <w:sz w:val="30"/>
          <w:szCs w:val="30"/>
          <w:shd w:val="clear" w:color="auto" w:fill="FFFFFF"/>
          <w:lang w:val="ru-RU" w:eastAsia="ru-RU"/>
        </w:rPr>
      </w:pPr>
      <w:r w:rsidRPr="001412F4">
        <w:rPr>
          <w:rFonts w:ascii="Times New Roman" w:eastAsia="Times New Roman" w:hAnsi="Times New Roman" w:cs="Times New Roman"/>
          <w:kern w:val="2"/>
          <w:sz w:val="30"/>
          <w:szCs w:val="30"/>
          <w:shd w:val="clear" w:color="auto" w:fill="FFFFFF"/>
          <w:lang w:val="ru-RU" w:eastAsia="ru-RU"/>
        </w:rPr>
        <w:t>Формула для расчета нормативного объема сточных вод, образующихся в процессе производства:</w:t>
      </w:r>
    </w:p>
    <w:p w14:paraId="17454028" w14:textId="77777777" w:rsidR="004438DE" w:rsidRPr="001412F4" w:rsidRDefault="004438DE" w:rsidP="000A62CD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kern w:val="2"/>
          <w:sz w:val="30"/>
          <w:szCs w:val="30"/>
          <w:shd w:val="clear" w:color="auto" w:fill="FFFFFF"/>
          <w:lang w:val="ru-RU" w:eastAsia="ru-RU"/>
        </w:rPr>
      </w:pPr>
    </w:p>
    <w:p w14:paraId="1E1C0DFF" w14:textId="4DC156FF" w:rsidR="00950101" w:rsidRPr="001412F4" w:rsidRDefault="0015633E" w:rsidP="000A62CD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i/>
          <w:iCs/>
          <w:kern w:val="2"/>
          <w:sz w:val="30"/>
          <w:szCs w:val="30"/>
          <w:shd w:val="clear" w:color="auto" w:fill="FFFFFF"/>
          <w:lang w:val="ru-RU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  <m:t>тех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.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0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en-US" w:eastAsia="ru-RU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1</m:t>
              </m:r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c</m:t>
              </m:r>
            </m:sup>
          </m:sSubSup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en-US"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1</m:t>
              </m:r>
            </m:sub>
          </m:sSub>
          <m:sSubSup>
            <m:sSubSup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+N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2</m:t>
              </m:r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c</m:t>
              </m:r>
            </m:sup>
          </m:sSubSup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en-US"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2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en-US" w:eastAsia="ru-RU"/>
            </w:rPr>
            <m:t>+ …+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i</m:t>
              </m:r>
            </m:sub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c</m:t>
              </m:r>
            </m:sup>
          </m:sSubSup>
          <m:r>
            <m:rPr>
              <m:nor/>
            </m:rPr>
            <w:rPr>
              <w:rFonts w:ascii="Times New Roman" w:eastAsia="Times New Roman" w:hAnsi="Times New Roman" w:cs="Times New Roman"/>
              <w:i/>
              <w:iCs/>
              <w:kern w:val="1"/>
              <w:sz w:val="30"/>
              <w:szCs w:val="30"/>
              <w:shd w:val="clear" w:color="auto" w:fill="FFFFFF"/>
              <w:lang w:val="ru-RU"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ru-RU"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/>
                  <w:iCs/>
                  <w:kern w:val="1"/>
                  <w:sz w:val="30"/>
                  <w:szCs w:val="30"/>
                  <w:shd w:val="clear" w:color="auto" w:fill="FFFFFF"/>
                  <w:lang w:val="en-US" w:eastAsia="ru-RU"/>
                </w:rPr>
                <m:t>i</m:t>
              </m:r>
            </m:sub>
          </m:sSub>
        </m:oMath>
      </m:oMathPara>
    </w:p>
    <w:p w14:paraId="171527EE" w14:textId="77777777" w:rsidR="0068633F" w:rsidRPr="001412F4" w:rsidRDefault="0068633F" w:rsidP="00D82A57">
      <w:pPr>
        <w:suppressAutoHyphens/>
        <w:spacing w:after="0" w:line="240" w:lineRule="auto"/>
        <w:divId w:val="311327267"/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vertAlign w:val="subscript"/>
          <w:lang w:val="ru-RU" w:eastAsia="ru-RU"/>
        </w:rPr>
      </w:pPr>
    </w:p>
    <w:p w14:paraId="113C61D8" w14:textId="6C6AEEB5" w:rsidR="0068633F" w:rsidRPr="00E834DA" w:rsidRDefault="0068633F" w:rsidP="00E834DA">
      <w:pPr>
        <w:suppressAutoHyphens/>
        <w:spacing w:after="0" w:line="240" w:lineRule="auto"/>
        <w:jc w:val="both"/>
        <w:divId w:val="311327267"/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  <w:sectPr w:rsidR="0068633F" w:rsidRPr="00E834DA" w:rsidSect="00EF67A4">
          <w:pgSz w:w="12240" w:h="15840"/>
          <w:pgMar w:top="1021" w:right="567" w:bottom="1021" w:left="1701" w:header="720" w:footer="720" w:gutter="0"/>
          <w:cols w:space="720"/>
        </w:sectPr>
      </w:pPr>
      <w:r w:rsidRPr="001412F4">
        <w:rPr>
          <w:rFonts w:ascii="Times New Roman" w:eastAsia="Times New Roman" w:hAnsi="Times New Roman" w:cs="Times New Roman"/>
          <w:kern w:val="1"/>
          <w:sz w:val="30"/>
          <w:szCs w:val="30"/>
          <w:shd w:val="clear" w:color="auto" w:fill="FFFFFF"/>
          <w:lang w:val="ru-RU" w:eastAsia="ru-RU"/>
        </w:rPr>
        <w:t>Нормативный среднегодовой объем отведения хозяйственно-бытовых сточных вод –</w:t>
      </w:r>
      <w:r w:rsidR="00275522" w:rsidRPr="001412F4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___________</w:t>
      </w:r>
      <w:r w:rsidR="00FE001D" w:rsidRPr="001412F4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 </w:t>
      </w:r>
      <w:r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lang w:val="ru-RU" w:eastAsia="ru-RU"/>
        </w:rPr>
        <w:t>м</w:t>
      </w:r>
      <w:r w:rsidRPr="001412F4">
        <w:rPr>
          <w:rFonts w:ascii="Times New Roman" w:eastAsia="Times New Roman" w:hAnsi="Times New Roman" w:cs="Times New Roman"/>
          <w:bCs/>
          <w:kern w:val="1"/>
          <w:sz w:val="30"/>
          <w:szCs w:val="30"/>
          <w:vertAlign w:val="superscript"/>
          <w:lang w:val="ru-RU" w:eastAsia="ru-RU"/>
        </w:rPr>
        <w:t xml:space="preserve">3 </w:t>
      </w:r>
      <w:r w:rsidRPr="001412F4">
        <w:rPr>
          <w:rFonts w:ascii="Times New Roman" w:eastAsia="Times New Roman" w:hAnsi="Times New Roman" w:cs="Times New Roman"/>
          <w:bCs/>
          <w:i/>
          <w:iCs/>
          <w:kern w:val="1"/>
          <w:sz w:val="30"/>
          <w:szCs w:val="30"/>
          <w:lang w:val="ru-RU" w:eastAsia="ru-RU"/>
        </w:rPr>
        <w:t>(</w:t>
      </w:r>
      <w:r w:rsidRPr="001412F4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val="en-US" w:eastAsia="ru-RU"/>
        </w:rPr>
        <w:t>S</w:t>
      </w:r>
      <w:r w:rsidRPr="001412F4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vertAlign w:val="subscript"/>
          <w:lang w:val="ru-RU" w:eastAsia="ru-RU"/>
        </w:rPr>
        <w:t>хб</w:t>
      </w:r>
      <w:r w:rsidRPr="001412F4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val="ru-RU" w:eastAsia="ru-RU"/>
        </w:rPr>
        <w:t>)</w:t>
      </w:r>
      <w:r w:rsidRPr="001412F4">
        <w:rPr>
          <w:rFonts w:ascii="Times New Roman" w:eastAsia="Times New Roman" w:hAnsi="Times New Roman" w:cs="Times New Roman"/>
          <w:bCs/>
          <w:i/>
          <w:iCs/>
          <w:kern w:val="1"/>
          <w:sz w:val="30"/>
          <w:szCs w:val="30"/>
          <w:lang w:val="ru-RU" w:eastAsia="ru-RU"/>
        </w:rPr>
        <w:t>.</w:t>
      </w:r>
    </w:p>
    <w:p w14:paraId="14DF822E" w14:textId="6A18CC62" w:rsidR="00E834DA" w:rsidRPr="001412F4" w:rsidRDefault="00E834DA" w:rsidP="00E834DA">
      <w:pPr>
        <w:pStyle w:val="newncpi"/>
        <w:ind w:firstLine="0"/>
        <w:divId w:val="311327267"/>
        <w:rPr>
          <w:sz w:val="30"/>
          <w:szCs w:val="30"/>
          <w:lang w:val="ru-RU"/>
        </w:rPr>
      </w:pPr>
    </w:p>
    <w:tbl>
      <w:tblPr>
        <w:tblW w:w="49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580"/>
      </w:tblGrid>
      <w:tr w:rsidR="00E834DA" w:rsidRPr="001412F4" w14:paraId="5FB04952" w14:textId="77777777" w:rsidTr="00E834DA">
        <w:trPr>
          <w:divId w:val="311327267"/>
        </w:trPr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1E8D0" w14:textId="77777777" w:rsidR="00E834DA" w:rsidRPr="001412F4" w:rsidRDefault="00E834DA" w:rsidP="00AF0319">
            <w:pPr>
              <w:pStyle w:val="newncpi"/>
              <w:ind w:right="2204"/>
              <w:rPr>
                <w:sz w:val="30"/>
                <w:szCs w:val="30"/>
              </w:rPr>
            </w:pPr>
            <w:r w:rsidRPr="001412F4">
              <w:rPr>
                <w:sz w:val="30"/>
                <w:szCs w:val="30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D660E" w14:textId="0D15D747" w:rsidR="00E834DA" w:rsidRPr="006A731E" w:rsidRDefault="00E834DA" w:rsidP="00AF0319">
            <w:pPr>
              <w:pStyle w:val="append1"/>
              <w:rPr>
                <w:i w:val="0"/>
                <w:iCs w:val="0"/>
                <w:sz w:val="30"/>
                <w:szCs w:val="30"/>
                <w:lang w:val="ru-RU"/>
              </w:rPr>
            </w:pPr>
            <w:r w:rsidRPr="006A731E">
              <w:rPr>
                <w:i w:val="0"/>
                <w:iCs w:val="0"/>
                <w:sz w:val="30"/>
                <w:szCs w:val="30"/>
              </w:rPr>
              <w:t>Приложение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>
              <w:rPr>
                <w:i w:val="0"/>
                <w:iCs w:val="0"/>
                <w:sz w:val="30"/>
                <w:szCs w:val="30"/>
                <w:lang w:val="ru-RU"/>
              </w:rPr>
              <w:t>3</w:t>
            </w:r>
          </w:p>
          <w:p w14:paraId="4E60EF8B" w14:textId="77777777" w:rsidR="00E834DA" w:rsidRDefault="00E834DA" w:rsidP="00AF0319">
            <w:pPr>
              <w:pStyle w:val="append"/>
              <w:rPr>
                <w:sz w:val="30"/>
                <w:szCs w:val="30"/>
              </w:rPr>
            </w:pPr>
            <w:r w:rsidRPr="006A731E">
              <w:rPr>
                <w:i w:val="0"/>
                <w:iCs w:val="0"/>
                <w:sz w:val="30"/>
                <w:szCs w:val="30"/>
              </w:rPr>
              <w:t xml:space="preserve">к экологическим </w:t>
            </w:r>
            <w:hyperlink w:anchor="a2" w:tooltip="+" w:history="1">
              <w:r w:rsidRPr="006A731E">
                <w:rPr>
                  <w:rStyle w:val="a3"/>
                  <w:i w:val="0"/>
                  <w:iCs w:val="0"/>
                  <w:sz w:val="30"/>
                  <w:szCs w:val="30"/>
                </w:rPr>
                <w:t>нормам</w:t>
              </w:r>
            </w:hyperlink>
            <w:r>
              <w:rPr>
                <w:rStyle w:val="a3"/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 w:rsidRPr="006A731E">
              <w:rPr>
                <w:i w:val="0"/>
                <w:iCs w:val="0"/>
                <w:sz w:val="30"/>
                <w:szCs w:val="30"/>
              </w:rPr>
              <w:t>и правилам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>ЭкоНиП 17.06.0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4</w:t>
            </w:r>
            <w:r w:rsidRPr="006A731E">
              <w:rPr>
                <w:i w:val="0"/>
                <w:iCs w:val="0"/>
                <w:sz w:val="30"/>
                <w:szCs w:val="30"/>
              </w:rPr>
              <w:t>-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ХХХ</w:t>
            </w:r>
            <w:r w:rsidRPr="006A731E">
              <w:rPr>
                <w:i w:val="0"/>
                <w:iCs w:val="0"/>
                <w:sz w:val="30"/>
                <w:szCs w:val="30"/>
              </w:rPr>
              <w:t>-20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ХХ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>«Охрана окружающей среды</w:t>
            </w:r>
            <w:r w:rsidRPr="006A731E">
              <w:rPr>
                <w:i w:val="0"/>
                <w:iCs w:val="0"/>
                <w:sz w:val="30"/>
                <w:szCs w:val="30"/>
              </w:rPr>
              <w:br/>
              <w:t xml:space="preserve">и природопользование. Гидросфера. </w:t>
            </w:r>
            <w:r w:rsidRPr="006A731E">
              <w:rPr>
                <w:i w:val="0"/>
                <w:iCs w:val="0"/>
                <w:sz w:val="30"/>
                <w:szCs w:val="30"/>
                <w:lang w:val="ru-RU"/>
              </w:rPr>
              <w:t>Правила расчета технологических нормативов водопользования»</w:t>
            </w:r>
            <w:r w:rsidRPr="001412F4">
              <w:rPr>
                <w:sz w:val="30"/>
                <w:szCs w:val="30"/>
              </w:rPr>
              <w:t xml:space="preserve">  </w:t>
            </w:r>
          </w:p>
          <w:p w14:paraId="77D273C5" w14:textId="77777777" w:rsidR="00E834DA" w:rsidRPr="001412F4" w:rsidRDefault="00E834DA" w:rsidP="00AF0319">
            <w:pPr>
              <w:pStyle w:val="append"/>
              <w:rPr>
                <w:sz w:val="30"/>
                <w:szCs w:val="30"/>
              </w:rPr>
            </w:pPr>
          </w:p>
        </w:tc>
      </w:tr>
    </w:tbl>
    <w:p w14:paraId="012A2299" w14:textId="3BD927FA" w:rsidR="00527B5B" w:rsidRPr="001412F4" w:rsidRDefault="00527B5B" w:rsidP="00E834DA">
      <w:pPr>
        <w:pStyle w:val="newncpi"/>
        <w:ind w:firstLine="0"/>
        <w:divId w:val="311327267"/>
        <w:rPr>
          <w:sz w:val="30"/>
          <w:szCs w:val="30"/>
          <w:lang w:val="ru-RU"/>
        </w:rPr>
      </w:pPr>
    </w:p>
    <w:p w14:paraId="012A229B" w14:textId="5ACB3029" w:rsidR="00527B5B" w:rsidRPr="001412F4" w:rsidRDefault="00CC181D" w:rsidP="00CC181D">
      <w:pPr>
        <w:pStyle w:val="newncpi"/>
        <w:ind w:firstLine="0"/>
        <w:jc w:val="center"/>
        <w:divId w:val="311327267"/>
        <w:rPr>
          <w:b/>
          <w:bCs/>
          <w:sz w:val="30"/>
          <w:szCs w:val="30"/>
          <w:lang w:val="ru-RU"/>
        </w:rPr>
      </w:pPr>
      <w:r w:rsidRPr="001412F4">
        <w:rPr>
          <w:b/>
          <w:bCs/>
          <w:sz w:val="30"/>
          <w:szCs w:val="30"/>
          <w:lang w:val="ru-RU"/>
        </w:rPr>
        <w:t xml:space="preserve">Форма предоставления сведений об объемах водопотребления, водоотведения и производстве продукции (использовании сырья, материалов) за 3 года, предшествующих разработке </w:t>
      </w:r>
      <w:r w:rsidR="002A6BC2" w:rsidRPr="001412F4">
        <w:rPr>
          <w:b/>
          <w:bCs/>
          <w:sz w:val="30"/>
          <w:szCs w:val="30"/>
          <w:lang w:val="ru-RU"/>
        </w:rPr>
        <w:t xml:space="preserve">индивидуальных </w:t>
      </w:r>
      <w:r w:rsidRPr="001412F4">
        <w:rPr>
          <w:b/>
          <w:bCs/>
          <w:sz w:val="30"/>
          <w:szCs w:val="30"/>
          <w:lang w:val="ru-RU"/>
        </w:rPr>
        <w:t>технологических нормативов водопользования</w:t>
      </w:r>
    </w:p>
    <w:p w14:paraId="41D6AFB4" w14:textId="686040C1" w:rsidR="00BB53C1" w:rsidRPr="001412F4" w:rsidRDefault="00CC181D" w:rsidP="00906868">
      <w:pPr>
        <w:pStyle w:val="newncpi"/>
        <w:spacing w:before="240" w:after="240"/>
        <w:ind w:firstLine="0"/>
        <w:jc w:val="center"/>
        <w:divId w:val="311327267"/>
        <w:rPr>
          <w:sz w:val="30"/>
          <w:szCs w:val="30"/>
          <w:lang w:val="ru-RU"/>
        </w:rPr>
      </w:pPr>
      <w:r w:rsidRPr="001412F4">
        <w:rPr>
          <w:sz w:val="30"/>
          <w:szCs w:val="30"/>
          <w:lang w:val="ru-RU"/>
        </w:rPr>
        <w:t>за ____________ год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330"/>
        <w:gridCol w:w="521"/>
        <w:gridCol w:w="521"/>
        <w:gridCol w:w="521"/>
        <w:gridCol w:w="521"/>
        <w:gridCol w:w="520"/>
        <w:gridCol w:w="607"/>
        <w:gridCol w:w="521"/>
        <w:gridCol w:w="521"/>
        <w:gridCol w:w="521"/>
        <w:gridCol w:w="530"/>
        <w:gridCol w:w="1028"/>
      </w:tblGrid>
      <w:tr w:rsidR="00D24520" w:rsidRPr="001412F4" w14:paraId="10C26121" w14:textId="77777777" w:rsidTr="00D24520">
        <w:trPr>
          <w:divId w:val="311327267"/>
        </w:trPr>
        <w:tc>
          <w:tcPr>
            <w:tcW w:w="3114" w:type="dxa"/>
            <w:vMerge w:val="restart"/>
          </w:tcPr>
          <w:p w14:paraId="602436CC" w14:textId="4C06E5F4" w:rsidR="00D24520" w:rsidRPr="001412F4" w:rsidRDefault="00D24520" w:rsidP="00BF385F">
            <w:pPr>
              <w:pStyle w:val="newncpi0"/>
              <w:spacing w:before="0"/>
              <w:jc w:val="center"/>
              <w:rPr>
                <w:sz w:val="30"/>
                <w:szCs w:val="30"/>
                <w:lang w:val="ru-RU"/>
              </w:rPr>
            </w:pPr>
            <w:bookmarkStart w:id="22" w:name="a3"/>
            <w:bookmarkEnd w:id="22"/>
            <w:r w:rsidRPr="001412F4">
              <w:rPr>
                <w:sz w:val="30"/>
                <w:szCs w:val="30"/>
                <w:lang w:val="ru-RU"/>
              </w:rPr>
              <w:t>Сведения</w:t>
            </w:r>
          </w:p>
        </w:tc>
        <w:tc>
          <w:tcPr>
            <w:tcW w:w="6059" w:type="dxa"/>
            <w:gridSpan w:val="12"/>
          </w:tcPr>
          <w:p w14:paraId="0F3CE44B" w14:textId="0DAB0BF5" w:rsidR="00D24520" w:rsidRPr="001412F4" w:rsidRDefault="00D24520" w:rsidP="00BF385F">
            <w:pPr>
              <w:pStyle w:val="newncpi0"/>
              <w:spacing w:before="0"/>
              <w:jc w:val="center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ru-RU"/>
              </w:rPr>
              <w:t>Месяцы</w:t>
            </w:r>
          </w:p>
        </w:tc>
        <w:tc>
          <w:tcPr>
            <w:tcW w:w="1028" w:type="dxa"/>
            <w:vMerge w:val="restart"/>
          </w:tcPr>
          <w:p w14:paraId="2EA21822" w14:textId="77777777" w:rsidR="00D24520" w:rsidRPr="001412F4" w:rsidRDefault="00D24520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ru-RU"/>
              </w:rPr>
              <w:t>Всего</w:t>
            </w:r>
          </w:p>
          <w:p w14:paraId="3A3EA811" w14:textId="7B139622" w:rsidR="00D24520" w:rsidRPr="001412F4" w:rsidRDefault="00D24520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ru-RU"/>
              </w:rPr>
              <w:t>за год</w:t>
            </w:r>
          </w:p>
        </w:tc>
      </w:tr>
      <w:tr w:rsidR="00D24520" w:rsidRPr="001412F4" w14:paraId="530F8D40" w14:textId="77777777" w:rsidTr="00D24520">
        <w:trPr>
          <w:divId w:val="311327267"/>
        </w:trPr>
        <w:tc>
          <w:tcPr>
            <w:tcW w:w="3114" w:type="dxa"/>
            <w:vMerge/>
          </w:tcPr>
          <w:p w14:paraId="0C14F75F" w14:textId="77777777" w:rsidR="00D24520" w:rsidRPr="001412F4" w:rsidRDefault="00D24520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425" w:type="dxa"/>
          </w:tcPr>
          <w:p w14:paraId="00A0D0CF" w14:textId="75F66D86" w:rsidR="00D24520" w:rsidRPr="001412F4" w:rsidRDefault="00D24520" w:rsidP="00677663">
            <w:pPr>
              <w:pStyle w:val="newncpi0"/>
              <w:tabs>
                <w:tab w:val="left" w:pos="870"/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I</w:t>
            </w:r>
          </w:p>
        </w:tc>
        <w:tc>
          <w:tcPr>
            <w:tcW w:w="330" w:type="dxa"/>
          </w:tcPr>
          <w:p w14:paraId="34774DB2" w14:textId="3CCC838B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II</w:t>
            </w:r>
          </w:p>
        </w:tc>
        <w:tc>
          <w:tcPr>
            <w:tcW w:w="521" w:type="dxa"/>
          </w:tcPr>
          <w:p w14:paraId="5FEC7DDB" w14:textId="3A1E0CD3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III</w:t>
            </w:r>
          </w:p>
        </w:tc>
        <w:tc>
          <w:tcPr>
            <w:tcW w:w="521" w:type="dxa"/>
          </w:tcPr>
          <w:p w14:paraId="0EA517E3" w14:textId="57824358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IV</w:t>
            </w:r>
          </w:p>
        </w:tc>
        <w:tc>
          <w:tcPr>
            <w:tcW w:w="521" w:type="dxa"/>
          </w:tcPr>
          <w:p w14:paraId="6E9208AC" w14:textId="3B5E5BDD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V</w:t>
            </w:r>
          </w:p>
        </w:tc>
        <w:tc>
          <w:tcPr>
            <w:tcW w:w="521" w:type="dxa"/>
          </w:tcPr>
          <w:p w14:paraId="7363AAF0" w14:textId="77B1159D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VI</w:t>
            </w:r>
          </w:p>
        </w:tc>
        <w:tc>
          <w:tcPr>
            <w:tcW w:w="520" w:type="dxa"/>
          </w:tcPr>
          <w:p w14:paraId="51A1AE26" w14:textId="542E188F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VII</w:t>
            </w:r>
          </w:p>
        </w:tc>
        <w:tc>
          <w:tcPr>
            <w:tcW w:w="607" w:type="dxa"/>
          </w:tcPr>
          <w:p w14:paraId="42A2D679" w14:textId="61F5502F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VIII</w:t>
            </w:r>
          </w:p>
        </w:tc>
        <w:tc>
          <w:tcPr>
            <w:tcW w:w="521" w:type="dxa"/>
          </w:tcPr>
          <w:p w14:paraId="7C0AC4A8" w14:textId="1E2F212D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IX</w:t>
            </w:r>
          </w:p>
        </w:tc>
        <w:tc>
          <w:tcPr>
            <w:tcW w:w="521" w:type="dxa"/>
          </w:tcPr>
          <w:p w14:paraId="44276607" w14:textId="11188EE5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w="521" w:type="dxa"/>
          </w:tcPr>
          <w:p w14:paraId="36820445" w14:textId="77FB60BE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XI</w:t>
            </w:r>
          </w:p>
        </w:tc>
        <w:tc>
          <w:tcPr>
            <w:tcW w:w="530" w:type="dxa"/>
          </w:tcPr>
          <w:p w14:paraId="05A99563" w14:textId="0208A812" w:rsidR="00D24520" w:rsidRPr="001412F4" w:rsidRDefault="00D24520" w:rsidP="00677663">
            <w:pPr>
              <w:pStyle w:val="newncpi0"/>
              <w:tabs>
                <w:tab w:val="left" w:pos="1335"/>
              </w:tabs>
              <w:spacing w:before="0"/>
              <w:ind w:left="-85" w:right="-85"/>
              <w:jc w:val="center"/>
              <w:rPr>
                <w:sz w:val="30"/>
                <w:szCs w:val="30"/>
                <w:lang w:val="en-US"/>
              </w:rPr>
            </w:pPr>
            <w:r w:rsidRPr="001412F4">
              <w:rPr>
                <w:sz w:val="30"/>
                <w:szCs w:val="30"/>
                <w:lang w:val="en-US"/>
              </w:rPr>
              <w:t>XII</w:t>
            </w:r>
          </w:p>
        </w:tc>
        <w:tc>
          <w:tcPr>
            <w:tcW w:w="1028" w:type="dxa"/>
            <w:vMerge/>
          </w:tcPr>
          <w:p w14:paraId="22B3494B" w14:textId="2E0EB7B0" w:rsidR="00D24520" w:rsidRPr="001412F4" w:rsidRDefault="00D24520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</w:tr>
      <w:tr w:rsidR="00677663" w:rsidRPr="001412F4" w14:paraId="15C7898D" w14:textId="77777777" w:rsidTr="00D24520">
        <w:trPr>
          <w:divId w:val="311327267"/>
        </w:trPr>
        <w:tc>
          <w:tcPr>
            <w:tcW w:w="3114" w:type="dxa"/>
          </w:tcPr>
          <w:p w14:paraId="16AAA346" w14:textId="3FCD545F" w:rsidR="00BF385F" w:rsidRPr="001412F4" w:rsidRDefault="00677663" w:rsidP="004A55EC">
            <w:pPr>
              <w:pStyle w:val="newncpi0"/>
              <w:spacing w:before="0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en-US"/>
              </w:rPr>
              <w:t>1</w:t>
            </w:r>
            <w:r w:rsidRPr="001412F4">
              <w:rPr>
                <w:sz w:val="30"/>
                <w:szCs w:val="30"/>
                <w:lang w:val="ru-RU"/>
              </w:rPr>
              <w:t>. Водопотребление общее, м</w:t>
            </w:r>
            <w:r w:rsidRPr="001412F4"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425" w:type="dxa"/>
          </w:tcPr>
          <w:p w14:paraId="2B4671CC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330" w:type="dxa"/>
          </w:tcPr>
          <w:p w14:paraId="48886FE2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35390399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674BDDE5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648C87CF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7E43066F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0" w:type="dxa"/>
          </w:tcPr>
          <w:p w14:paraId="6C5AC24A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607" w:type="dxa"/>
          </w:tcPr>
          <w:p w14:paraId="70DC755C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7DC91932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1680EB84" w14:textId="62FF78C5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0D95ED93" w14:textId="45B0462C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30" w:type="dxa"/>
          </w:tcPr>
          <w:p w14:paraId="58C417EE" w14:textId="05F7C6E5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1028" w:type="dxa"/>
          </w:tcPr>
          <w:p w14:paraId="548F3A97" w14:textId="55D49E2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</w:tr>
      <w:tr w:rsidR="00677663" w:rsidRPr="001412F4" w14:paraId="3CF59A37" w14:textId="77777777" w:rsidTr="00D24520">
        <w:trPr>
          <w:divId w:val="311327267"/>
        </w:trPr>
        <w:tc>
          <w:tcPr>
            <w:tcW w:w="3114" w:type="dxa"/>
          </w:tcPr>
          <w:p w14:paraId="368934BC" w14:textId="24CD12FD" w:rsidR="00BF385F" w:rsidRPr="001412F4" w:rsidRDefault="00677663" w:rsidP="004A55EC">
            <w:pPr>
              <w:pStyle w:val="newncpi0"/>
              <w:spacing w:before="0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ru-RU"/>
              </w:rPr>
              <w:t>2. Водоотведение общее, м</w:t>
            </w:r>
            <w:r w:rsidRPr="001412F4"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425" w:type="dxa"/>
          </w:tcPr>
          <w:p w14:paraId="48B8E93D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330" w:type="dxa"/>
          </w:tcPr>
          <w:p w14:paraId="78D893EF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27B042AB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2FFA63ED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33D851B7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0CC3B26C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0" w:type="dxa"/>
          </w:tcPr>
          <w:p w14:paraId="4AA0A403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607" w:type="dxa"/>
          </w:tcPr>
          <w:p w14:paraId="0FC0EB92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2992F7EA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0F7F0C79" w14:textId="668F7BF3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7C890435" w14:textId="56F8526D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30" w:type="dxa"/>
          </w:tcPr>
          <w:p w14:paraId="28B3DEF7" w14:textId="665C4326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1028" w:type="dxa"/>
          </w:tcPr>
          <w:p w14:paraId="771A09C4" w14:textId="231CF370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</w:tr>
      <w:tr w:rsidR="00677663" w:rsidRPr="001412F4" w14:paraId="672C78BE" w14:textId="77777777" w:rsidTr="00D24520">
        <w:trPr>
          <w:divId w:val="311327267"/>
        </w:trPr>
        <w:tc>
          <w:tcPr>
            <w:tcW w:w="3114" w:type="dxa"/>
          </w:tcPr>
          <w:p w14:paraId="22C4AEAA" w14:textId="251BE3C4" w:rsidR="00BF385F" w:rsidRPr="001412F4" w:rsidRDefault="004A55EC" w:rsidP="004A55EC">
            <w:pPr>
              <w:pStyle w:val="newncpi0"/>
              <w:spacing w:before="0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ru-RU"/>
              </w:rPr>
              <w:t xml:space="preserve">3. Сведения по видам продукции, единица </w:t>
            </w:r>
            <w:r w:rsidR="002F230E" w:rsidRPr="001412F4">
              <w:rPr>
                <w:sz w:val="30"/>
                <w:szCs w:val="30"/>
                <w:lang w:val="ru-RU"/>
              </w:rPr>
              <w:t>измерения</w:t>
            </w:r>
          </w:p>
        </w:tc>
        <w:tc>
          <w:tcPr>
            <w:tcW w:w="425" w:type="dxa"/>
          </w:tcPr>
          <w:p w14:paraId="6E6D75D0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330" w:type="dxa"/>
          </w:tcPr>
          <w:p w14:paraId="784DA665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55F55804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403E7DE0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386FCDD9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3438BEA5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0" w:type="dxa"/>
          </w:tcPr>
          <w:p w14:paraId="7FF69E59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607" w:type="dxa"/>
          </w:tcPr>
          <w:p w14:paraId="3325B771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1C13B3D0" w14:textId="77777777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56EFB302" w14:textId="10C9782B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746B73A5" w14:textId="738F2E4A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30" w:type="dxa"/>
          </w:tcPr>
          <w:p w14:paraId="33F4A7E3" w14:textId="057BAB68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1028" w:type="dxa"/>
          </w:tcPr>
          <w:p w14:paraId="48FB2E4F" w14:textId="2D5F16A6" w:rsidR="00BF385F" w:rsidRPr="001412F4" w:rsidRDefault="00BF385F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</w:tr>
      <w:tr w:rsidR="004A55EC" w:rsidRPr="001412F4" w14:paraId="63509B1A" w14:textId="77777777" w:rsidTr="00D24520">
        <w:trPr>
          <w:divId w:val="311327267"/>
        </w:trPr>
        <w:tc>
          <w:tcPr>
            <w:tcW w:w="3114" w:type="dxa"/>
          </w:tcPr>
          <w:p w14:paraId="681C9E76" w14:textId="726526E4" w:rsidR="004A55EC" w:rsidRPr="001412F4" w:rsidRDefault="004A55EC" w:rsidP="004A55EC">
            <w:pPr>
              <w:pStyle w:val="newncpi0"/>
              <w:spacing w:before="0"/>
              <w:rPr>
                <w:sz w:val="30"/>
                <w:szCs w:val="30"/>
                <w:lang w:val="ru-RU"/>
              </w:rPr>
            </w:pPr>
            <w:r w:rsidRPr="001412F4">
              <w:rPr>
                <w:sz w:val="30"/>
                <w:szCs w:val="30"/>
                <w:lang w:val="ru-RU"/>
              </w:rPr>
              <w:t>4. Сведения по используемому сырью (материалам), единица измерения</w:t>
            </w:r>
          </w:p>
        </w:tc>
        <w:tc>
          <w:tcPr>
            <w:tcW w:w="425" w:type="dxa"/>
          </w:tcPr>
          <w:p w14:paraId="2CF81080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330" w:type="dxa"/>
          </w:tcPr>
          <w:p w14:paraId="439DCD1A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17D226AE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74229895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6E446EE2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525EBD86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0" w:type="dxa"/>
          </w:tcPr>
          <w:p w14:paraId="1799AD67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607" w:type="dxa"/>
          </w:tcPr>
          <w:p w14:paraId="7D9DF539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2FD57D60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2C37947B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21" w:type="dxa"/>
          </w:tcPr>
          <w:p w14:paraId="6B480CE5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530" w:type="dxa"/>
          </w:tcPr>
          <w:p w14:paraId="4623A1B4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  <w:tc>
          <w:tcPr>
            <w:tcW w:w="1028" w:type="dxa"/>
          </w:tcPr>
          <w:p w14:paraId="5FFF619D" w14:textId="77777777" w:rsidR="004A55EC" w:rsidRPr="001412F4" w:rsidRDefault="004A55EC" w:rsidP="00BF385F">
            <w:pPr>
              <w:pStyle w:val="newncpi0"/>
              <w:spacing w:before="0"/>
              <w:jc w:val="left"/>
              <w:rPr>
                <w:sz w:val="30"/>
                <w:szCs w:val="30"/>
                <w:lang w:val="ru-RU"/>
              </w:rPr>
            </w:pPr>
          </w:p>
        </w:tc>
      </w:tr>
    </w:tbl>
    <w:p w14:paraId="038639A3" w14:textId="77777777" w:rsidR="000E1444" w:rsidRPr="001412F4" w:rsidRDefault="000E1444" w:rsidP="000E1444">
      <w:pPr>
        <w:pStyle w:val="newncpi0"/>
        <w:jc w:val="left"/>
        <w:divId w:val="311327267"/>
        <w:rPr>
          <w:sz w:val="30"/>
          <w:szCs w:val="30"/>
          <w:lang w:val="ru-RU"/>
        </w:rPr>
      </w:pPr>
    </w:p>
    <w:p w14:paraId="7EA84975" w14:textId="13ABD04B" w:rsidR="000E1444" w:rsidRPr="001412F4" w:rsidRDefault="000E1444" w:rsidP="00F8385B">
      <w:pPr>
        <w:pStyle w:val="newncpi0"/>
        <w:jc w:val="center"/>
        <w:divId w:val="311327267"/>
        <w:rPr>
          <w:sz w:val="30"/>
          <w:szCs w:val="30"/>
          <w:lang w:val="ru-RU"/>
        </w:rPr>
        <w:sectPr w:rsidR="000E1444" w:rsidRPr="001412F4" w:rsidSect="00EF67A4">
          <w:pgSz w:w="12240" w:h="15840"/>
          <w:pgMar w:top="1021" w:right="567" w:bottom="102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4193"/>
      </w:tblGrid>
      <w:tr w:rsidR="00C55542" w:rsidRPr="001412F4" w14:paraId="1F7FFC18" w14:textId="77777777" w:rsidTr="0067265D">
        <w:trPr>
          <w:divId w:val="311327267"/>
        </w:trPr>
        <w:tc>
          <w:tcPr>
            <w:tcW w:w="3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6F9C7" w14:textId="77777777" w:rsidR="00C55542" w:rsidRPr="004B75FE" w:rsidRDefault="00C55542" w:rsidP="00493541">
            <w:pPr>
              <w:pStyle w:val="newncpi"/>
              <w:rPr>
                <w:sz w:val="30"/>
                <w:szCs w:val="30"/>
              </w:rPr>
            </w:pPr>
            <w:r w:rsidRPr="004B75FE">
              <w:rPr>
                <w:sz w:val="30"/>
                <w:szCs w:val="30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90CE7" w14:textId="1F411D1B" w:rsidR="00C55542" w:rsidRPr="004B75FE" w:rsidRDefault="00C55542" w:rsidP="00493541">
            <w:pPr>
              <w:pStyle w:val="append1"/>
              <w:rPr>
                <w:i w:val="0"/>
                <w:iCs w:val="0"/>
                <w:sz w:val="30"/>
                <w:szCs w:val="30"/>
                <w:lang w:val="ru-RU"/>
              </w:rPr>
            </w:pPr>
            <w:r w:rsidRPr="004B75FE">
              <w:rPr>
                <w:i w:val="0"/>
                <w:iCs w:val="0"/>
                <w:sz w:val="30"/>
                <w:szCs w:val="30"/>
              </w:rPr>
              <w:t>Приложение</w:t>
            </w:r>
            <w:r w:rsidRPr="004B75FE">
              <w:rPr>
                <w:i w:val="0"/>
                <w:iCs w:val="0"/>
                <w:sz w:val="30"/>
                <w:szCs w:val="30"/>
                <w:lang w:val="ru-RU"/>
              </w:rPr>
              <w:t xml:space="preserve"> </w:t>
            </w:r>
            <w:r w:rsidR="004B75FE" w:rsidRPr="004B75FE">
              <w:rPr>
                <w:i w:val="0"/>
                <w:iCs w:val="0"/>
                <w:sz w:val="30"/>
                <w:szCs w:val="30"/>
                <w:lang w:val="ru-RU"/>
              </w:rPr>
              <w:t>4</w:t>
            </w:r>
          </w:p>
          <w:p w14:paraId="3BF0C9F1" w14:textId="4EC8171E" w:rsidR="00C55542" w:rsidRPr="004B75FE" w:rsidRDefault="00C55542" w:rsidP="00493541">
            <w:pPr>
              <w:pStyle w:val="append"/>
              <w:rPr>
                <w:i w:val="0"/>
                <w:iCs w:val="0"/>
                <w:sz w:val="30"/>
                <w:szCs w:val="30"/>
              </w:rPr>
            </w:pPr>
            <w:r w:rsidRPr="004B75FE">
              <w:rPr>
                <w:i w:val="0"/>
                <w:iCs w:val="0"/>
                <w:sz w:val="30"/>
                <w:szCs w:val="30"/>
              </w:rPr>
              <w:t xml:space="preserve">к экологическим </w:t>
            </w:r>
            <w:hyperlink w:anchor="a2" w:tooltip="+" w:history="1">
              <w:r w:rsidRPr="004B75FE">
                <w:rPr>
                  <w:rStyle w:val="a3"/>
                  <w:i w:val="0"/>
                  <w:iCs w:val="0"/>
                  <w:sz w:val="30"/>
                  <w:szCs w:val="30"/>
                </w:rPr>
                <w:t>нормам</w:t>
              </w:r>
            </w:hyperlink>
            <w:r w:rsidRPr="004B75FE">
              <w:rPr>
                <w:i w:val="0"/>
                <w:iCs w:val="0"/>
                <w:sz w:val="30"/>
                <w:szCs w:val="30"/>
              </w:rPr>
              <w:t xml:space="preserve"> и правилам</w:t>
            </w:r>
            <w:r w:rsidRPr="004B75FE">
              <w:rPr>
                <w:i w:val="0"/>
                <w:iCs w:val="0"/>
                <w:sz w:val="30"/>
                <w:szCs w:val="30"/>
              </w:rPr>
              <w:br/>
              <w:t>ЭкоНиП 17.06.0</w:t>
            </w:r>
            <w:r w:rsidRPr="004B75FE">
              <w:rPr>
                <w:i w:val="0"/>
                <w:iCs w:val="0"/>
                <w:sz w:val="30"/>
                <w:szCs w:val="30"/>
                <w:lang w:val="ru-RU"/>
              </w:rPr>
              <w:t>4</w:t>
            </w:r>
            <w:r w:rsidRPr="004B75FE">
              <w:rPr>
                <w:i w:val="0"/>
                <w:iCs w:val="0"/>
                <w:sz w:val="30"/>
                <w:szCs w:val="30"/>
              </w:rPr>
              <w:t>-</w:t>
            </w:r>
            <w:r w:rsidRPr="004B75FE">
              <w:rPr>
                <w:i w:val="0"/>
                <w:iCs w:val="0"/>
                <w:sz w:val="30"/>
                <w:szCs w:val="30"/>
                <w:lang w:val="ru-RU"/>
              </w:rPr>
              <w:t>ХХХ</w:t>
            </w:r>
            <w:r w:rsidRPr="004B75FE">
              <w:rPr>
                <w:i w:val="0"/>
                <w:iCs w:val="0"/>
                <w:sz w:val="30"/>
                <w:szCs w:val="30"/>
              </w:rPr>
              <w:t>-20</w:t>
            </w:r>
            <w:r w:rsidRPr="004B75FE">
              <w:rPr>
                <w:i w:val="0"/>
                <w:iCs w:val="0"/>
                <w:sz w:val="30"/>
                <w:szCs w:val="30"/>
                <w:lang w:val="ru-RU"/>
              </w:rPr>
              <w:t>ХХ</w:t>
            </w:r>
            <w:r w:rsidRPr="004B75FE">
              <w:rPr>
                <w:i w:val="0"/>
                <w:iCs w:val="0"/>
                <w:sz w:val="30"/>
                <w:szCs w:val="30"/>
              </w:rPr>
              <w:br/>
              <w:t>«Охрана окружающей среды</w:t>
            </w:r>
            <w:r w:rsidRPr="004B75FE">
              <w:rPr>
                <w:i w:val="0"/>
                <w:iCs w:val="0"/>
                <w:sz w:val="30"/>
                <w:szCs w:val="30"/>
              </w:rPr>
              <w:br/>
              <w:t xml:space="preserve">и природопользование. Гидросфера. </w:t>
            </w:r>
            <w:r w:rsidRPr="004B75FE">
              <w:rPr>
                <w:i w:val="0"/>
                <w:iCs w:val="0"/>
                <w:sz w:val="30"/>
                <w:szCs w:val="30"/>
                <w:lang w:val="ru-RU"/>
              </w:rPr>
              <w:t>Правила расчета технологических нормативов водопользования</w:t>
            </w:r>
            <w:r w:rsidR="00A76459" w:rsidRPr="004B75FE">
              <w:rPr>
                <w:i w:val="0"/>
                <w:iCs w:val="0"/>
                <w:sz w:val="30"/>
                <w:szCs w:val="30"/>
                <w:lang w:val="ru-RU"/>
              </w:rPr>
              <w:t>»</w:t>
            </w:r>
            <w:r w:rsidRPr="004B75FE">
              <w:rPr>
                <w:i w:val="0"/>
                <w:iCs w:val="0"/>
                <w:sz w:val="30"/>
                <w:szCs w:val="30"/>
              </w:rPr>
              <w:t xml:space="preserve">  </w:t>
            </w:r>
          </w:p>
        </w:tc>
      </w:tr>
    </w:tbl>
    <w:p w14:paraId="7124033A" w14:textId="77777777" w:rsidR="00A16D50" w:rsidRPr="001412F4" w:rsidRDefault="00A16D50" w:rsidP="00A16D50">
      <w:pPr>
        <w:pStyle w:val="newncpi0"/>
        <w:spacing w:before="0" w:after="0"/>
        <w:jc w:val="center"/>
        <w:divId w:val="311327267"/>
        <w:rPr>
          <w:b/>
          <w:bCs/>
          <w:sz w:val="30"/>
          <w:szCs w:val="30"/>
          <w:lang w:val="ru-RU"/>
        </w:rPr>
      </w:pPr>
    </w:p>
    <w:p w14:paraId="012A22F1" w14:textId="37B5A828" w:rsidR="00527B5B" w:rsidRPr="001412F4" w:rsidRDefault="00A16D50" w:rsidP="00C704D2">
      <w:pPr>
        <w:pStyle w:val="newncpi0"/>
        <w:spacing w:before="0" w:after="240"/>
        <w:jc w:val="center"/>
        <w:divId w:val="311327267"/>
        <w:rPr>
          <w:b/>
          <w:bCs/>
          <w:sz w:val="30"/>
          <w:szCs w:val="30"/>
          <w:lang w:val="ru-RU"/>
        </w:rPr>
      </w:pPr>
      <w:r w:rsidRPr="001412F4">
        <w:rPr>
          <w:b/>
          <w:bCs/>
          <w:sz w:val="30"/>
          <w:szCs w:val="30"/>
          <w:lang w:val="ru-RU"/>
        </w:rPr>
        <w:t xml:space="preserve">Форма предоставления балансовой схемы водопотребления и водоотведения, безвозвратного водопотребления </w:t>
      </w:r>
      <w:r w:rsidR="008D5005">
        <w:rPr>
          <w:b/>
          <w:bCs/>
          <w:sz w:val="30"/>
          <w:szCs w:val="30"/>
          <w:lang w:val="ru-RU"/>
        </w:rPr>
        <w:t xml:space="preserve">и </w:t>
      </w:r>
      <w:r w:rsidRPr="001412F4">
        <w:rPr>
          <w:b/>
          <w:bCs/>
          <w:sz w:val="30"/>
          <w:szCs w:val="30"/>
          <w:lang w:val="ru-RU"/>
        </w:rPr>
        <w:t>потерь воды в годовом разрезе (м</w:t>
      </w:r>
      <w:r w:rsidRPr="001412F4">
        <w:rPr>
          <w:b/>
          <w:bCs/>
          <w:sz w:val="30"/>
          <w:szCs w:val="30"/>
          <w:vertAlign w:val="superscript"/>
          <w:lang w:val="ru-RU"/>
        </w:rPr>
        <w:t>3</w:t>
      </w:r>
      <w:r w:rsidRPr="001412F4">
        <w:rPr>
          <w:b/>
          <w:bCs/>
          <w:sz w:val="30"/>
          <w:szCs w:val="30"/>
          <w:lang w:val="ru-RU"/>
        </w:rPr>
        <w:t>/год)</w:t>
      </w:r>
    </w:p>
    <w:p w14:paraId="5C73195E" w14:textId="5FA17328" w:rsidR="00CB0DB6" w:rsidRPr="001412F4" w:rsidRDefault="00AA4FE4" w:rsidP="00C704D2">
      <w:pPr>
        <w:pStyle w:val="newncpi0"/>
        <w:jc w:val="center"/>
        <w:divId w:val="311327267"/>
        <w:rPr>
          <w:b/>
          <w:bCs/>
          <w:sz w:val="30"/>
          <w:szCs w:val="30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4FCBB519" wp14:editId="31C18DBB">
            <wp:extent cx="7677048" cy="4014987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4318" cy="40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DB6" w:rsidRPr="001412F4" w:rsidSect="00A16D50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2175" w14:textId="77777777" w:rsidR="00253859" w:rsidRDefault="00253859" w:rsidP="00A94A9E">
      <w:pPr>
        <w:spacing w:after="0" w:line="240" w:lineRule="auto"/>
      </w:pPr>
      <w:r>
        <w:separator/>
      </w:r>
    </w:p>
  </w:endnote>
  <w:endnote w:type="continuationSeparator" w:id="0">
    <w:p w14:paraId="5CEA1AF1" w14:textId="77777777" w:rsidR="00253859" w:rsidRDefault="00253859" w:rsidP="00A9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2697" w14:textId="77777777" w:rsidR="00253859" w:rsidRDefault="00253859" w:rsidP="00A94A9E">
      <w:pPr>
        <w:spacing w:after="0" w:line="240" w:lineRule="auto"/>
      </w:pPr>
      <w:r>
        <w:separator/>
      </w:r>
    </w:p>
  </w:footnote>
  <w:footnote w:type="continuationSeparator" w:id="0">
    <w:p w14:paraId="6DFDCCC9" w14:textId="77777777" w:rsidR="00253859" w:rsidRDefault="00253859" w:rsidP="00A9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0AB0"/>
    <w:multiLevelType w:val="hybridMultilevel"/>
    <w:tmpl w:val="F13292CE"/>
    <w:lvl w:ilvl="0" w:tplc="0BAE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74"/>
    <w:rsid w:val="00001BE4"/>
    <w:rsid w:val="00013AFF"/>
    <w:rsid w:val="00013FB6"/>
    <w:rsid w:val="00015C63"/>
    <w:rsid w:val="00022F5C"/>
    <w:rsid w:val="0003011C"/>
    <w:rsid w:val="00036E8C"/>
    <w:rsid w:val="0003720F"/>
    <w:rsid w:val="00041BC7"/>
    <w:rsid w:val="00042CD2"/>
    <w:rsid w:val="00044103"/>
    <w:rsid w:val="0004542A"/>
    <w:rsid w:val="00055C85"/>
    <w:rsid w:val="00057E39"/>
    <w:rsid w:val="0007589B"/>
    <w:rsid w:val="00077555"/>
    <w:rsid w:val="000836B4"/>
    <w:rsid w:val="000839D2"/>
    <w:rsid w:val="00083EC8"/>
    <w:rsid w:val="00096555"/>
    <w:rsid w:val="00096FC5"/>
    <w:rsid w:val="000975A0"/>
    <w:rsid w:val="000A325C"/>
    <w:rsid w:val="000A62CD"/>
    <w:rsid w:val="000B5354"/>
    <w:rsid w:val="000B58B5"/>
    <w:rsid w:val="000C2B76"/>
    <w:rsid w:val="000D6758"/>
    <w:rsid w:val="000E1444"/>
    <w:rsid w:val="00100DAB"/>
    <w:rsid w:val="001020C2"/>
    <w:rsid w:val="00102825"/>
    <w:rsid w:val="00112857"/>
    <w:rsid w:val="00112FBA"/>
    <w:rsid w:val="0011304D"/>
    <w:rsid w:val="00121306"/>
    <w:rsid w:val="00122C60"/>
    <w:rsid w:val="00125D3B"/>
    <w:rsid w:val="00131B68"/>
    <w:rsid w:val="001412F4"/>
    <w:rsid w:val="0014490A"/>
    <w:rsid w:val="00151669"/>
    <w:rsid w:val="00155937"/>
    <w:rsid w:val="0015633E"/>
    <w:rsid w:val="00162D5A"/>
    <w:rsid w:val="00163991"/>
    <w:rsid w:val="00165B2D"/>
    <w:rsid w:val="0017175A"/>
    <w:rsid w:val="00172511"/>
    <w:rsid w:val="0018031B"/>
    <w:rsid w:val="0018200C"/>
    <w:rsid w:val="0018262E"/>
    <w:rsid w:val="00186936"/>
    <w:rsid w:val="001A1482"/>
    <w:rsid w:val="001A1D9B"/>
    <w:rsid w:val="001A3D1F"/>
    <w:rsid w:val="001A5C36"/>
    <w:rsid w:val="001B113C"/>
    <w:rsid w:val="001B1F34"/>
    <w:rsid w:val="001E1D99"/>
    <w:rsid w:val="001E7744"/>
    <w:rsid w:val="001F7295"/>
    <w:rsid w:val="002023F5"/>
    <w:rsid w:val="002133E4"/>
    <w:rsid w:val="00213BA3"/>
    <w:rsid w:val="00217F82"/>
    <w:rsid w:val="00222DAF"/>
    <w:rsid w:val="0022301E"/>
    <w:rsid w:val="00224230"/>
    <w:rsid w:val="002341BA"/>
    <w:rsid w:val="00237C89"/>
    <w:rsid w:val="00250F15"/>
    <w:rsid w:val="00253859"/>
    <w:rsid w:val="00263579"/>
    <w:rsid w:val="00273339"/>
    <w:rsid w:val="00275522"/>
    <w:rsid w:val="0027772F"/>
    <w:rsid w:val="0027781F"/>
    <w:rsid w:val="00284E7A"/>
    <w:rsid w:val="002A5D39"/>
    <w:rsid w:val="002A6BC2"/>
    <w:rsid w:val="002A7C83"/>
    <w:rsid w:val="002B0E07"/>
    <w:rsid w:val="002C5D33"/>
    <w:rsid w:val="002D3FEA"/>
    <w:rsid w:val="002D6133"/>
    <w:rsid w:val="002E0CC1"/>
    <w:rsid w:val="002E0FC2"/>
    <w:rsid w:val="002E286F"/>
    <w:rsid w:val="002E3DDC"/>
    <w:rsid w:val="002F1890"/>
    <w:rsid w:val="002F1F0D"/>
    <w:rsid w:val="002F230E"/>
    <w:rsid w:val="002F51BA"/>
    <w:rsid w:val="00301132"/>
    <w:rsid w:val="00316BC7"/>
    <w:rsid w:val="00330DD3"/>
    <w:rsid w:val="0033525D"/>
    <w:rsid w:val="00336EB9"/>
    <w:rsid w:val="00343A84"/>
    <w:rsid w:val="0035351C"/>
    <w:rsid w:val="003577B0"/>
    <w:rsid w:val="00367B93"/>
    <w:rsid w:val="00374882"/>
    <w:rsid w:val="0037596F"/>
    <w:rsid w:val="00376F5C"/>
    <w:rsid w:val="003831FF"/>
    <w:rsid w:val="003865EA"/>
    <w:rsid w:val="00392EAA"/>
    <w:rsid w:val="003A3962"/>
    <w:rsid w:val="003A78D5"/>
    <w:rsid w:val="003B215D"/>
    <w:rsid w:val="003D49CA"/>
    <w:rsid w:val="003E7DAD"/>
    <w:rsid w:val="003F06F5"/>
    <w:rsid w:val="003F12DB"/>
    <w:rsid w:val="003F3C10"/>
    <w:rsid w:val="003F6721"/>
    <w:rsid w:val="00401549"/>
    <w:rsid w:val="00403B26"/>
    <w:rsid w:val="004065B8"/>
    <w:rsid w:val="00413D51"/>
    <w:rsid w:val="00420F81"/>
    <w:rsid w:val="004361B2"/>
    <w:rsid w:val="00440853"/>
    <w:rsid w:val="004438DE"/>
    <w:rsid w:val="004439B8"/>
    <w:rsid w:val="00444DF7"/>
    <w:rsid w:val="00445A45"/>
    <w:rsid w:val="00446FBB"/>
    <w:rsid w:val="00447A14"/>
    <w:rsid w:val="00454C13"/>
    <w:rsid w:val="004555EF"/>
    <w:rsid w:val="00460E3E"/>
    <w:rsid w:val="00467352"/>
    <w:rsid w:val="00470A8D"/>
    <w:rsid w:val="00473ECB"/>
    <w:rsid w:val="00477F50"/>
    <w:rsid w:val="00482704"/>
    <w:rsid w:val="00483D25"/>
    <w:rsid w:val="00485869"/>
    <w:rsid w:val="0048606E"/>
    <w:rsid w:val="004A0431"/>
    <w:rsid w:val="004A0C16"/>
    <w:rsid w:val="004A55EC"/>
    <w:rsid w:val="004B1A87"/>
    <w:rsid w:val="004B2443"/>
    <w:rsid w:val="004B75FE"/>
    <w:rsid w:val="004C0B79"/>
    <w:rsid w:val="004C0CEA"/>
    <w:rsid w:val="004D028F"/>
    <w:rsid w:val="004E0B42"/>
    <w:rsid w:val="004E5172"/>
    <w:rsid w:val="004F23E4"/>
    <w:rsid w:val="004F6546"/>
    <w:rsid w:val="005002AE"/>
    <w:rsid w:val="005100FF"/>
    <w:rsid w:val="0051110B"/>
    <w:rsid w:val="00521257"/>
    <w:rsid w:val="00525D11"/>
    <w:rsid w:val="00527B5B"/>
    <w:rsid w:val="00530B45"/>
    <w:rsid w:val="00530DE1"/>
    <w:rsid w:val="00532E07"/>
    <w:rsid w:val="00537C6C"/>
    <w:rsid w:val="00541D68"/>
    <w:rsid w:val="005447D6"/>
    <w:rsid w:val="00545D95"/>
    <w:rsid w:val="00551E25"/>
    <w:rsid w:val="00552458"/>
    <w:rsid w:val="0055313C"/>
    <w:rsid w:val="00560764"/>
    <w:rsid w:val="00571447"/>
    <w:rsid w:val="00572537"/>
    <w:rsid w:val="00586BB1"/>
    <w:rsid w:val="00586ED7"/>
    <w:rsid w:val="005947BE"/>
    <w:rsid w:val="00594E6F"/>
    <w:rsid w:val="005A49ED"/>
    <w:rsid w:val="005B14BD"/>
    <w:rsid w:val="005C4EBE"/>
    <w:rsid w:val="005C6664"/>
    <w:rsid w:val="005C7B03"/>
    <w:rsid w:val="005D376D"/>
    <w:rsid w:val="005D6CF5"/>
    <w:rsid w:val="005E0A31"/>
    <w:rsid w:val="005E4208"/>
    <w:rsid w:val="005F11DE"/>
    <w:rsid w:val="005F5CFC"/>
    <w:rsid w:val="006024FC"/>
    <w:rsid w:val="00602600"/>
    <w:rsid w:val="00606BB4"/>
    <w:rsid w:val="00607BE4"/>
    <w:rsid w:val="006229C2"/>
    <w:rsid w:val="006248FF"/>
    <w:rsid w:val="006352FB"/>
    <w:rsid w:val="006365FB"/>
    <w:rsid w:val="00645F9A"/>
    <w:rsid w:val="0065326A"/>
    <w:rsid w:val="0065473F"/>
    <w:rsid w:val="00656BD7"/>
    <w:rsid w:val="00660029"/>
    <w:rsid w:val="00672480"/>
    <w:rsid w:val="0067265D"/>
    <w:rsid w:val="0067424D"/>
    <w:rsid w:val="00677663"/>
    <w:rsid w:val="00685E2C"/>
    <w:rsid w:val="0068633F"/>
    <w:rsid w:val="006948B5"/>
    <w:rsid w:val="00694D92"/>
    <w:rsid w:val="006A48E4"/>
    <w:rsid w:val="006A4EBB"/>
    <w:rsid w:val="006A715E"/>
    <w:rsid w:val="006A731E"/>
    <w:rsid w:val="006A7D55"/>
    <w:rsid w:val="006B3EB1"/>
    <w:rsid w:val="006D52D4"/>
    <w:rsid w:val="006D6D99"/>
    <w:rsid w:val="006E389C"/>
    <w:rsid w:val="006F0255"/>
    <w:rsid w:val="006F3DB9"/>
    <w:rsid w:val="006F4779"/>
    <w:rsid w:val="0070350D"/>
    <w:rsid w:val="00710310"/>
    <w:rsid w:val="00711A2B"/>
    <w:rsid w:val="007174D0"/>
    <w:rsid w:val="0071783D"/>
    <w:rsid w:val="0072096C"/>
    <w:rsid w:val="007238E6"/>
    <w:rsid w:val="00724D14"/>
    <w:rsid w:val="007252C5"/>
    <w:rsid w:val="00727BE6"/>
    <w:rsid w:val="0073673E"/>
    <w:rsid w:val="00742563"/>
    <w:rsid w:val="0074640E"/>
    <w:rsid w:val="00752858"/>
    <w:rsid w:val="007549B8"/>
    <w:rsid w:val="007563E8"/>
    <w:rsid w:val="007637D0"/>
    <w:rsid w:val="00777498"/>
    <w:rsid w:val="00790564"/>
    <w:rsid w:val="00790780"/>
    <w:rsid w:val="00797A94"/>
    <w:rsid w:val="00797E53"/>
    <w:rsid w:val="007A178B"/>
    <w:rsid w:val="007A6644"/>
    <w:rsid w:val="007B036B"/>
    <w:rsid w:val="007B0393"/>
    <w:rsid w:val="007B1B71"/>
    <w:rsid w:val="007B27FC"/>
    <w:rsid w:val="007C0FB9"/>
    <w:rsid w:val="007D2789"/>
    <w:rsid w:val="007D5BED"/>
    <w:rsid w:val="007E0694"/>
    <w:rsid w:val="007E35E2"/>
    <w:rsid w:val="007E40E1"/>
    <w:rsid w:val="007E732A"/>
    <w:rsid w:val="007F1674"/>
    <w:rsid w:val="007F28E5"/>
    <w:rsid w:val="007F2F89"/>
    <w:rsid w:val="007F4F07"/>
    <w:rsid w:val="008100A4"/>
    <w:rsid w:val="00820D68"/>
    <w:rsid w:val="008219AB"/>
    <w:rsid w:val="00823456"/>
    <w:rsid w:val="0083191A"/>
    <w:rsid w:val="00841911"/>
    <w:rsid w:val="00842B04"/>
    <w:rsid w:val="008433A4"/>
    <w:rsid w:val="00845FE5"/>
    <w:rsid w:val="008511A4"/>
    <w:rsid w:val="00856949"/>
    <w:rsid w:val="00864D63"/>
    <w:rsid w:val="008806AA"/>
    <w:rsid w:val="00895EAE"/>
    <w:rsid w:val="008A0689"/>
    <w:rsid w:val="008A4CD0"/>
    <w:rsid w:val="008A51B0"/>
    <w:rsid w:val="008B439C"/>
    <w:rsid w:val="008B6FA3"/>
    <w:rsid w:val="008C7700"/>
    <w:rsid w:val="008D1938"/>
    <w:rsid w:val="008D1AFD"/>
    <w:rsid w:val="008D4155"/>
    <w:rsid w:val="008D4D76"/>
    <w:rsid w:val="008D5005"/>
    <w:rsid w:val="008F25B4"/>
    <w:rsid w:val="009014B7"/>
    <w:rsid w:val="00902944"/>
    <w:rsid w:val="0090365B"/>
    <w:rsid w:val="00906868"/>
    <w:rsid w:val="00914C73"/>
    <w:rsid w:val="009272B0"/>
    <w:rsid w:val="00932469"/>
    <w:rsid w:val="00932D2B"/>
    <w:rsid w:val="009332F5"/>
    <w:rsid w:val="00933F34"/>
    <w:rsid w:val="00944BCB"/>
    <w:rsid w:val="00945DBD"/>
    <w:rsid w:val="00950101"/>
    <w:rsid w:val="009514A0"/>
    <w:rsid w:val="00953B82"/>
    <w:rsid w:val="00971741"/>
    <w:rsid w:val="00972493"/>
    <w:rsid w:val="00984A5D"/>
    <w:rsid w:val="00987B97"/>
    <w:rsid w:val="009966A9"/>
    <w:rsid w:val="009966CF"/>
    <w:rsid w:val="009A022B"/>
    <w:rsid w:val="009A2FDB"/>
    <w:rsid w:val="009A7FF4"/>
    <w:rsid w:val="009B3BB1"/>
    <w:rsid w:val="009B5BA3"/>
    <w:rsid w:val="009C1BCA"/>
    <w:rsid w:val="009D5429"/>
    <w:rsid w:val="009E143B"/>
    <w:rsid w:val="009E3B86"/>
    <w:rsid w:val="009E43AE"/>
    <w:rsid w:val="009E5B6B"/>
    <w:rsid w:val="009E6496"/>
    <w:rsid w:val="009F3021"/>
    <w:rsid w:val="009F5020"/>
    <w:rsid w:val="009F5D62"/>
    <w:rsid w:val="00A116CD"/>
    <w:rsid w:val="00A1332C"/>
    <w:rsid w:val="00A151B5"/>
    <w:rsid w:val="00A16D50"/>
    <w:rsid w:val="00A24436"/>
    <w:rsid w:val="00A2447B"/>
    <w:rsid w:val="00A26AB3"/>
    <w:rsid w:val="00A318C2"/>
    <w:rsid w:val="00A407F1"/>
    <w:rsid w:val="00A41ABE"/>
    <w:rsid w:val="00A42536"/>
    <w:rsid w:val="00A46140"/>
    <w:rsid w:val="00A54672"/>
    <w:rsid w:val="00A54771"/>
    <w:rsid w:val="00A55DF0"/>
    <w:rsid w:val="00A677A7"/>
    <w:rsid w:val="00A73F0E"/>
    <w:rsid w:val="00A75C22"/>
    <w:rsid w:val="00A76459"/>
    <w:rsid w:val="00A775A7"/>
    <w:rsid w:val="00A8376A"/>
    <w:rsid w:val="00A838DA"/>
    <w:rsid w:val="00A8394C"/>
    <w:rsid w:val="00A84813"/>
    <w:rsid w:val="00A94A9E"/>
    <w:rsid w:val="00A96AFF"/>
    <w:rsid w:val="00A97A73"/>
    <w:rsid w:val="00AA101A"/>
    <w:rsid w:val="00AA46DC"/>
    <w:rsid w:val="00AA4FE4"/>
    <w:rsid w:val="00AB1D95"/>
    <w:rsid w:val="00AB5000"/>
    <w:rsid w:val="00AC1014"/>
    <w:rsid w:val="00AC2EB7"/>
    <w:rsid w:val="00AC3DE5"/>
    <w:rsid w:val="00AC5EC2"/>
    <w:rsid w:val="00AD3938"/>
    <w:rsid w:val="00AE3B07"/>
    <w:rsid w:val="00AF66FA"/>
    <w:rsid w:val="00B06373"/>
    <w:rsid w:val="00B15B40"/>
    <w:rsid w:val="00B23F96"/>
    <w:rsid w:val="00B35109"/>
    <w:rsid w:val="00B353E8"/>
    <w:rsid w:val="00B35BE7"/>
    <w:rsid w:val="00B443F1"/>
    <w:rsid w:val="00B47535"/>
    <w:rsid w:val="00B51D20"/>
    <w:rsid w:val="00B60A1C"/>
    <w:rsid w:val="00B63736"/>
    <w:rsid w:val="00B66BD3"/>
    <w:rsid w:val="00B720ED"/>
    <w:rsid w:val="00B73C81"/>
    <w:rsid w:val="00B74591"/>
    <w:rsid w:val="00B90026"/>
    <w:rsid w:val="00B90947"/>
    <w:rsid w:val="00B936B5"/>
    <w:rsid w:val="00B95B3D"/>
    <w:rsid w:val="00BA2A2E"/>
    <w:rsid w:val="00BA3CCA"/>
    <w:rsid w:val="00BB53C1"/>
    <w:rsid w:val="00BD2B6E"/>
    <w:rsid w:val="00BE0780"/>
    <w:rsid w:val="00BE64D1"/>
    <w:rsid w:val="00BF385F"/>
    <w:rsid w:val="00BF414D"/>
    <w:rsid w:val="00BF5C00"/>
    <w:rsid w:val="00BF63F6"/>
    <w:rsid w:val="00C0447E"/>
    <w:rsid w:val="00C05EEE"/>
    <w:rsid w:val="00C109C6"/>
    <w:rsid w:val="00C10C09"/>
    <w:rsid w:val="00C13A15"/>
    <w:rsid w:val="00C13CE3"/>
    <w:rsid w:val="00C16BB7"/>
    <w:rsid w:val="00C2445C"/>
    <w:rsid w:val="00C42210"/>
    <w:rsid w:val="00C4319F"/>
    <w:rsid w:val="00C4661D"/>
    <w:rsid w:val="00C55542"/>
    <w:rsid w:val="00C64484"/>
    <w:rsid w:val="00C704D2"/>
    <w:rsid w:val="00C75942"/>
    <w:rsid w:val="00C810E2"/>
    <w:rsid w:val="00C96DCF"/>
    <w:rsid w:val="00CA58CC"/>
    <w:rsid w:val="00CA69C3"/>
    <w:rsid w:val="00CA6FE6"/>
    <w:rsid w:val="00CB0DB6"/>
    <w:rsid w:val="00CB65CB"/>
    <w:rsid w:val="00CC181D"/>
    <w:rsid w:val="00CC614B"/>
    <w:rsid w:val="00CD0442"/>
    <w:rsid w:val="00CD2346"/>
    <w:rsid w:val="00CE0AF1"/>
    <w:rsid w:val="00CE5825"/>
    <w:rsid w:val="00CF5393"/>
    <w:rsid w:val="00D0627D"/>
    <w:rsid w:val="00D12899"/>
    <w:rsid w:val="00D13529"/>
    <w:rsid w:val="00D168EA"/>
    <w:rsid w:val="00D17941"/>
    <w:rsid w:val="00D24520"/>
    <w:rsid w:val="00D25E8D"/>
    <w:rsid w:val="00D44E5E"/>
    <w:rsid w:val="00D5777E"/>
    <w:rsid w:val="00D57A96"/>
    <w:rsid w:val="00D82A57"/>
    <w:rsid w:val="00D84496"/>
    <w:rsid w:val="00D85D3C"/>
    <w:rsid w:val="00D919F8"/>
    <w:rsid w:val="00D9504F"/>
    <w:rsid w:val="00D97B00"/>
    <w:rsid w:val="00DA3CF3"/>
    <w:rsid w:val="00DA47CE"/>
    <w:rsid w:val="00DA4C9F"/>
    <w:rsid w:val="00DA659E"/>
    <w:rsid w:val="00DC3CB1"/>
    <w:rsid w:val="00DC6A4C"/>
    <w:rsid w:val="00DE5D07"/>
    <w:rsid w:val="00DF12DB"/>
    <w:rsid w:val="00E0116D"/>
    <w:rsid w:val="00E01C68"/>
    <w:rsid w:val="00E04208"/>
    <w:rsid w:val="00E05731"/>
    <w:rsid w:val="00E06616"/>
    <w:rsid w:val="00E14890"/>
    <w:rsid w:val="00E345C9"/>
    <w:rsid w:val="00E349EE"/>
    <w:rsid w:val="00E40C19"/>
    <w:rsid w:val="00E42597"/>
    <w:rsid w:val="00E4337B"/>
    <w:rsid w:val="00E461AC"/>
    <w:rsid w:val="00E5094A"/>
    <w:rsid w:val="00E6327E"/>
    <w:rsid w:val="00E637EB"/>
    <w:rsid w:val="00E65895"/>
    <w:rsid w:val="00E660C1"/>
    <w:rsid w:val="00E75EA8"/>
    <w:rsid w:val="00E76A04"/>
    <w:rsid w:val="00E834DA"/>
    <w:rsid w:val="00E858FE"/>
    <w:rsid w:val="00E87E8F"/>
    <w:rsid w:val="00E90401"/>
    <w:rsid w:val="00EA0088"/>
    <w:rsid w:val="00EA5DA4"/>
    <w:rsid w:val="00EA73C4"/>
    <w:rsid w:val="00EB275F"/>
    <w:rsid w:val="00EC01BD"/>
    <w:rsid w:val="00EC1BA7"/>
    <w:rsid w:val="00EC6109"/>
    <w:rsid w:val="00ED57EA"/>
    <w:rsid w:val="00ED7AE8"/>
    <w:rsid w:val="00EE3BBA"/>
    <w:rsid w:val="00EE5134"/>
    <w:rsid w:val="00EE64DC"/>
    <w:rsid w:val="00EF0E4B"/>
    <w:rsid w:val="00EF18C0"/>
    <w:rsid w:val="00EF3DA1"/>
    <w:rsid w:val="00EF67A4"/>
    <w:rsid w:val="00EF7116"/>
    <w:rsid w:val="00EF795C"/>
    <w:rsid w:val="00F03714"/>
    <w:rsid w:val="00F03B64"/>
    <w:rsid w:val="00F07787"/>
    <w:rsid w:val="00F10B32"/>
    <w:rsid w:val="00F22500"/>
    <w:rsid w:val="00F22AA9"/>
    <w:rsid w:val="00F42F49"/>
    <w:rsid w:val="00F53053"/>
    <w:rsid w:val="00F5541D"/>
    <w:rsid w:val="00F574AC"/>
    <w:rsid w:val="00F63B16"/>
    <w:rsid w:val="00F70917"/>
    <w:rsid w:val="00F73A1E"/>
    <w:rsid w:val="00F748C6"/>
    <w:rsid w:val="00F82807"/>
    <w:rsid w:val="00F834EB"/>
    <w:rsid w:val="00F8385B"/>
    <w:rsid w:val="00F91CC9"/>
    <w:rsid w:val="00F94E67"/>
    <w:rsid w:val="00FB1CF2"/>
    <w:rsid w:val="00FB723A"/>
    <w:rsid w:val="00FE001D"/>
    <w:rsid w:val="00FE51F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221E"/>
  <w15:docId w15:val="{2A0B67C2-5F2D-40E0-915E-D818E02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4490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9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A9E"/>
  </w:style>
  <w:style w:type="paragraph" w:styleId="a6">
    <w:name w:val="footer"/>
    <w:basedOn w:val="a"/>
    <w:link w:val="a7"/>
    <w:uiPriority w:val="99"/>
    <w:unhideWhenUsed/>
    <w:rsid w:val="00A9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A9E"/>
  </w:style>
  <w:style w:type="character" w:styleId="a8">
    <w:name w:val="Placeholder Text"/>
    <w:basedOn w:val="a0"/>
    <w:uiPriority w:val="99"/>
    <w:semiHidden/>
    <w:rsid w:val="007D2789"/>
    <w:rPr>
      <w:color w:val="808080"/>
    </w:rPr>
  </w:style>
  <w:style w:type="table" w:styleId="a9">
    <w:name w:val="Table Grid"/>
    <w:basedOn w:val="a1"/>
    <w:uiPriority w:val="39"/>
    <w:rsid w:val="0018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72537"/>
    <w:rPr>
      <w:color w:val="954F72" w:themeColor="followedHyperlink"/>
      <w:u w:val="single"/>
    </w:rPr>
  </w:style>
  <w:style w:type="paragraph" w:customStyle="1" w:styleId="ConsPlusNormal">
    <w:name w:val="ConsPlusNormal"/>
    <w:rsid w:val="00674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table" w:customStyle="1" w:styleId="40">
    <w:name w:val="Сетка таблицы40"/>
    <w:basedOn w:val="a1"/>
    <w:next w:val="a9"/>
    <w:uiPriority w:val="39"/>
    <w:rsid w:val="00F53053"/>
    <w:pPr>
      <w:spacing w:after="0" w:line="240" w:lineRule="auto"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46C0-8C30-48CA-9563-D1074BA4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3901</Words>
  <Characters>22241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</cp:lastModifiedBy>
  <cp:revision>2</cp:revision>
  <cp:lastPrinted>2022-06-29T14:10:00Z</cp:lastPrinted>
  <dcterms:created xsi:type="dcterms:W3CDTF">2022-07-26T10:59:00Z</dcterms:created>
  <dcterms:modified xsi:type="dcterms:W3CDTF">2022-07-26T10:59:00Z</dcterms:modified>
</cp:coreProperties>
</file>