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660F9" w14:textId="67B21A5D" w:rsidR="005D04BC" w:rsidRPr="00767D67" w:rsidRDefault="005D04BC" w:rsidP="00E34E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e-BY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be-BY"/>
        </w:rPr>
        <w:t>ЭКОЛОГИЧЕСКИЕ НОРМЫ И ПРАВИЛА</w:t>
      </w:r>
    </w:p>
    <w:p w14:paraId="24B1A7D2" w14:textId="6C5B62A6" w:rsidR="005D04BC" w:rsidRPr="00767D67" w:rsidRDefault="005D04BC" w:rsidP="00E34E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ЭкоНиП</w:t>
      </w:r>
      <w:proofErr w:type="spellEnd"/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благоустройство. Часть 1. Благоустройство поверхностных водных объектов»</w:t>
      </w:r>
    </w:p>
    <w:p w14:paraId="4A153FB8" w14:textId="2C3A4E56" w:rsidR="005D04BC" w:rsidRPr="00767D67" w:rsidRDefault="005D04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3DC0093" w14:textId="15F180A7" w:rsidR="005D04BC" w:rsidRPr="00767D67" w:rsidRDefault="005D04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ГЛАВА 1</w:t>
      </w:r>
    </w:p>
    <w:p w14:paraId="27F982A2" w14:textId="6E8D1BDB" w:rsidR="005D04BC" w:rsidRPr="00767D67" w:rsidRDefault="005D04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ОБЩИЕ ПОЛОЖЕНИЯ</w:t>
      </w:r>
    </w:p>
    <w:p w14:paraId="202E6B5E" w14:textId="02EB7009" w:rsidR="005D04BC" w:rsidRPr="00767D67" w:rsidRDefault="005D04BC" w:rsidP="00E34EDE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Настоящие экологические нормы и правила (далее – </w:t>
      </w: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ЭкоНиП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устанавливают требования по обеспечению охраны, устойчивого функционирования и благоустройства</w:t>
      </w:r>
      <w:r w:rsidR="001B105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поверхностных водных объектов.</w:t>
      </w:r>
      <w:r w:rsidR="001B105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39E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Настоящие </w:t>
      </w:r>
      <w:proofErr w:type="spellStart"/>
      <w:r w:rsidR="004E39E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ЭкоНиП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призван</w:t>
      </w:r>
      <w:r w:rsidR="004E39E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урегулировать вопросы, связанные с</w:t>
      </w:r>
      <w:r w:rsidR="001B105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благоустройством поверхностных водных объектов.</w:t>
      </w:r>
    </w:p>
    <w:p w14:paraId="44CC7607" w14:textId="090A2AC9" w:rsidR="001B1050" w:rsidRPr="00767D67" w:rsidRDefault="001B1050" w:rsidP="00E34EDE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Настоящие </w:t>
      </w: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ЭкоНиП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применяются юридическими лицами и индивидуальными предпринимателями, осуществляющими деятельность по </w:t>
      </w:r>
      <w:r w:rsidR="005B19B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благоустройству поверхностных водных объектов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FEB704B" w14:textId="54091860" w:rsidR="001B1050" w:rsidRPr="00767D67" w:rsidRDefault="001B105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2466E0B" w14:textId="5288107F" w:rsidR="001B1050" w:rsidRPr="00767D67" w:rsidRDefault="001B105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ГЛАВА 2</w:t>
      </w:r>
    </w:p>
    <w:p w14:paraId="6BCFC805" w14:textId="323CDDC7" w:rsidR="001B1050" w:rsidRPr="00767D67" w:rsidRDefault="001B105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ТЕРМИНЫ И ОПРЕДЕЛЕНИЯ</w:t>
      </w:r>
    </w:p>
    <w:p w14:paraId="761813FB" w14:textId="41E364F7" w:rsidR="001B1050" w:rsidRPr="00767D67" w:rsidRDefault="001B1050" w:rsidP="00E34EDE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целей настоящих </w:t>
      </w: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ЭкоНиП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используются следующие термины и их определения:</w:t>
      </w:r>
    </w:p>
    <w:p w14:paraId="220FB831" w14:textId="77777777" w:rsidR="00130BC1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бесконтактные виды рекреации – вид отдыха, при котором отсутствует непосредственный контакт тела человека с водой. </w:t>
      </w:r>
    </w:p>
    <w:p w14:paraId="4592D25D" w14:textId="30DCE497" w:rsidR="00730B27" w:rsidRPr="00767D67" w:rsidRDefault="00130BC1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Примечание. </w:t>
      </w:r>
      <w:r w:rsidR="00730B27" w:rsidRPr="00767D67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К числу бесконтактных видов отдыха относятся гребля на лодках, байдарках, каноэ, парусный спорт, водно-моторный спорт и другие аналогичные вида отдыха</w:t>
      </w:r>
      <w:r w:rsidR="00730B27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2C9D241C" w14:textId="2C690FAF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благоустройство поверхностных водных объектов – совокупность работ, в том числе, и мероприятий, осуществляемых на поверхностных водных объектах и прилегающих к ним территориях в пределах границ прибрежных полос, в целях приведения этих объектов в состояние, пригодное для их целевого использования, создания благоприятных условий жизнедеятельности населения, формирования полноценной, эстетически выразительной среды обитания</w:t>
      </w:r>
      <w:r w:rsidR="00303C9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237F1659" w14:textId="6004CC59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водосбор </w:t>
      </w:r>
      <w:r w:rsidR="00DE679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территория и (или) водоносные горизонты, откуда вода поступает или может поступать в водный объект;</w:t>
      </w:r>
    </w:p>
    <w:p w14:paraId="5D891571" w14:textId="33206799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заиление </w:t>
      </w:r>
      <w:r w:rsidR="00DE679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заполнения емкости наносами, выносимыми поверхностным стоком, а также образующимся в результате разрушения берегов.</w:t>
      </w:r>
    </w:p>
    <w:p w14:paraId="6F088A55" w14:textId="77777777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климат – статистический режим атмосферных условий, присущий данной местности в зависимости от ее географического положения;</w:t>
      </w:r>
    </w:p>
    <w:p w14:paraId="47A7E2D2" w14:textId="5C802AA0" w:rsidR="00130BC1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контактные виды рекреации </w:t>
      </w:r>
      <w:r w:rsidR="00DB7ED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вид отдыха на воде, при котором происходит непосредственный контакт тела человека с водой. </w:t>
      </w:r>
    </w:p>
    <w:p w14:paraId="35AFC981" w14:textId="5B46D5EE" w:rsidR="00730B27" w:rsidRPr="00767D67" w:rsidRDefault="00DB6A2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Примечание. </w:t>
      </w:r>
      <w:r w:rsidR="00730B27" w:rsidRPr="00767D6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К числу контактных видов отдыха относится купание, подводное плавание, подводная охота, водные лыжи</w:t>
      </w:r>
      <w:r w:rsidR="004C2101" w:rsidRPr="00767D6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и проч.</w:t>
      </w:r>
      <w:r w:rsidR="00730B27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33D21F9F" w14:textId="3E7E1818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ландшафт – природный географический комплекс или сравнительно небольшой участок земной поверхности, ограниченный природный комплекс, компоненты которого находятся в сложном взаимодействии и приспособлении друг к другу;</w:t>
      </w:r>
    </w:p>
    <w:p w14:paraId="1F13F4B9" w14:textId="77777777" w:rsidR="00730B27" w:rsidRPr="00767D67" w:rsidRDefault="00730B27" w:rsidP="00E3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поверхностный водный объект - естественный или искусственный водоем, водоток, постоянное или временное сосредоточение вод, имеющее определенные границы и признаки гидрологического режима;</w:t>
      </w:r>
    </w:p>
    <w:p w14:paraId="5BA02E81" w14:textId="7D331652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промысловые виды </w:t>
      </w:r>
      <w:r w:rsidR="006F3885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рекреации </w:t>
      </w:r>
      <w:r w:rsidR="00DE679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вид отдыха, сопряженный с извлечением или добычей </w:t>
      </w: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гидро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 ихтиофауны, который не носит промышленный характер (любительское рыболовство, охота на водоплавающую дичь);</w:t>
      </w:r>
    </w:p>
    <w:p w14:paraId="2B24E7C7" w14:textId="77777777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рекреационная емкость – величина, характеризующая способность рекреационной территории обслуживать определенное количество посетителей при условии их достаточного психофизиологического комфорта без деградации природных компонентов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среды и нанесения ущерба объектам историко-культурного наследия и архитектурно-художественным объектам, находящимся на данной территории;</w:t>
      </w:r>
    </w:p>
    <w:p w14:paraId="41DC79C3" w14:textId="0D1C80B6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рекреационная нагрузка – количество человек, отдыхающих единовременно в течении всего сезона, пользующихся единицей площади рекреационной территории без нанесения ущерба природным комплексам, в которых продолжаются </w:t>
      </w: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самовосстановительные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процессы и растительность не испытывает регрессионных изменений;</w:t>
      </w:r>
    </w:p>
    <w:p w14:paraId="19827639" w14:textId="2BEC3B68" w:rsidR="00905575" w:rsidRPr="00767D67" w:rsidRDefault="0090557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рекреационная зона (территория) </w:t>
      </w:r>
      <w:r w:rsidR="00DE679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специально выделяемая территория, предназначенная для организации м</w:t>
      </w:r>
      <w:r w:rsidR="00E34ED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ест отдыха населения и </w:t>
      </w:r>
      <w:proofErr w:type="gramStart"/>
      <w:r w:rsidR="00E34ED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включающая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proofErr w:type="gram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себя парки, сады, городские леса, лесопарки, пляжи, иные объекты. </w:t>
      </w:r>
    </w:p>
    <w:p w14:paraId="4237F7B8" w14:textId="77777777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рекреационный объект – природный участок с ограниченной площадью (озеро, пруд, лесная поляна, видовая площадка и др.), используемый для отдыха;</w:t>
      </w:r>
    </w:p>
    <w:p w14:paraId="78272B6D" w14:textId="01E6B27A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рекреация – деятельность человека в свободное время, осуществляемая с целью восстановления физических и духовных сил, а также всестороннего развития личности, не связанная с выполнением трудовых обязанностей и повседневных бытовых потребностей;</w:t>
      </w:r>
    </w:p>
    <w:p w14:paraId="0A599D08" w14:textId="20AFC2C0" w:rsidR="00A816E4" w:rsidRPr="00767D67" w:rsidRDefault="00A816E4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рыбы </w:t>
      </w:r>
      <w:proofErr w:type="spellStart"/>
      <w:proofErr w:type="gram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туводные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DE679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proofErr w:type="gram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1D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пресноводные рыбы, не входящие из реки в море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11B9EFC8" w14:textId="228A2DA7" w:rsidR="00730B27" w:rsidRPr="00767D67" w:rsidRDefault="00730B27" w:rsidP="005A5E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рыболовные угодья – </w:t>
      </w:r>
      <w:r w:rsidR="005A5E2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часть территории Республики Беларусь (водоемы и водотоки), которая является средой постоянного обитания рыбы либо имеет значение для ее размножения, нагула, зимовки, миграции, а также используется или может быть использована для рыболовства, за исключением, если иное не установлено Президентом Республики Беларусь: прудов-</w:t>
      </w:r>
      <w:proofErr w:type="spellStart"/>
      <w:r w:rsidR="005A5E2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копаней</w:t>
      </w:r>
      <w:proofErr w:type="spellEnd"/>
      <w:r w:rsidR="005A5E2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расположенных в границах земельных участков, предоставленных гражданам в соответствии с законодательством об охране и использовании земель; искусственных водоемов, которые используются для рыбоводства; поверхностных водных объектов, являющихся источниками питьевого водоснабжения; поверхностных водных объектов, расположенных на территориях, подвергшихся радиоактивному загрязнению в результате катастрофы на Чернобыльской АЭС, относящихся к зоне эвакуации (отчуждения), зоне первоочередного отселения, зоне последующего отселения, с которых отселено население и на которых установлен контрольно-пропускной режим; водных объектов, расположенных на особо охраняемых природных и иных территориях, в соответствии с режимом охраны и использования которых рыболовство запрещено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253096D0" w14:textId="57391987" w:rsidR="00730B27" w:rsidRPr="00767D67" w:rsidRDefault="00730B27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экологический риск – вероятность наступления события, имеющего неблагоприятные последствия для </w:t>
      </w:r>
      <w:r w:rsidR="001D4276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водных объектов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вызванного вредным воздействием хозяйственной и иной деятельности, чрезвычайными ситуациями природного и техногенного характера;</w:t>
      </w:r>
    </w:p>
    <w:p w14:paraId="6EFF1CF2" w14:textId="11CEFB8C" w:rsidR="00325259" w:rsidRPr="00767D67" w:rsidRDefault="00325259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элементы благоустройства </w:t>
      </w:r>
      <w:r w:rsidR="00DE679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</w:t>
      </w:r>
      <w:r w:rsidR="00A9011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проч.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используемые как составные части благоустройства поверхностного водного объекта. </w:t>
      </w:r>
    </w:p>
    <w:p w14:paraId="6548C141" w14:textId="77777777" w:rsidR="00CF7200" w:rsidRPr="00767D67" w:rsidRDefault="00CF720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37CAA2E" w14:textId="69FACAAA" w:rsidR="00A84E82" w:rsidRPr="00767D67" w:rsidRDefault="00A84E8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ГЛАВА 3</w:t>
      </w:r>
    </w:p>
    <w:p w14:paraId="34991F2C" w14:textId="3978D9A1" w:rsidR="005D04BC" w:rsidRPr="00767D67" w:rsidRDefault="00A84E8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ОБЩИЕ ТРЕБОВАНИЯ К БЛАГОУСТРОЙСТВУ ПОВЕРХНОСТНЫХ ВОДНЫХ ОБЪЕКТОВ</w:t>
      </w:r>
    </w:p>
    <w:p w14:paraId="00A952C3" w14:textId="21B217B2" w:rsidR="00CF7200" w:rsidRPr="00767D67" w:rsidRDefault="00CF720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F8574C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Благоустройство поверхностных водных объектов </w:t>
      </w:r>
      <w:r w:rsidR="00730B27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ПВО) </w:t>
      </w:r>
      <w:r w:rsidR="00F8574C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производится в соответствии с требованиями законодательства </w:t>
      </w:r>
      <w:r w:rsidR="00D85A9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Республики Беларусь</w:t>
      </w:r>
      <w:r w:rsidR="00F8574C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6677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Водный кодекс</w:t>
      </w:r>
      <w:r w:rsidR="00B66772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Беларусь </w:t>
      </w:r>
      <w:r w:rsidR="00194FA6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Республики Беларусь </w:t>
      </w:r>
      <w:r w:rsidR="00B66772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66772" w:rsidRPr="00767D67">
        <w:rPr>
          <w:rStyle w:val="datepr"/>
          <w:rFonts w:ascii="Times New Roman" w:hAnsi="Times New Roman" w:cs="Times New Roman"/>
          <w:color w:val="000000" w:themeColor="text1"/>
          <w:sz w:val="24"/>
          <w:szCs w:val="24"/>
        </w:rPr>
        <w:t>30 апреля 2014 г.</w:t>
      </w:r>
      <w:r w:rsidR="00B66772" w:rsidRPr="00767D67">
        <w:rPr>
          <w:rStyle w:val="number"/>
          <w:rFonts w:ascii="Times New Roman" w:hAnsi="Times New Roman" w:cs="Times New Roman"/>
          <w:color w:val="000000" w:themeColor="text1"/>
          <w:sz w:val="24"/>
          <w:szCs w:val="24"/>
        </w:rPr>
        <w:t xml:space="preserve"> № 149-З</w:t>
      </w:r>
      <w:r w:rsidR="00DB7ED4">
        <w:rPr>
          <w:rStyle w:val="number"/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Водный кодекс)</w:t>
      </w:r>
      <w:r w:rsidR="00B66772" w:rsidRPr="00767D67">
        <w:rPr>
          <w:rStyle w:val="number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B66772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74C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Закон Республики Беларусь  от 26 ноября 1992 г. № 1982-XII</w:t>
      </w:r>
      <w:r w:rsidR="00255BB2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FA6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«Об охране окружающей среды»</w:t>
      </w:r>
      <w:r w:rsidR="00F8574C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66772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Республики Беларусь  от 18.07.2016 № 399-3 </w:t>
      </w:r>
      <w:r w:rsidR="00194FA6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«О государственной экологической экспертизе, стратегической экологической оценке и оценке воздействия на окружающую среду»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42A2DA" w14:textId="1EDFED87" w:rsidR="00AF6710" w:rsidRPr="00767D67" w:rsidRDefault="00CF7200" w:rsidP="00E34EDE">
      <w:pPr>
        <w:pStyle w:val="Default"/>
        <w:ind w:firstLine="709"/>
        <w:jc w:val="both"/>
        <w:rPr>
          <w:color w:val="000000" w:themeColor="text1"/>
        </w:rPr>
      </w:pPr>
      <w:r w:rsidRPr="00767D67">
        <w:rPr>
          <w:color w:val="000000" w:themeColor="text1"/>
          <w:shd w:val="clear" w:color="auto" w:fill="FFFFFF"/>
        </w:rPr>
        <w:t xml:space="preserve">5. </w:t>
      </w:r>
      <w:r w:rsidR="00AF6710" w:rsidRPr="00767D67">
        <w:rPr>
          <w:color w:val="000000" w:themeColor="text1"/>
          <w:shd w:val="clear" w:color="auto" w:fill="FFFFFF"/>
        </w:rPr>
        <w:t xml:space="preserve">Благоустройство естественных ПВО </w:t>
      </w:r>
      <w:r w:rsidR="002E1E19" w:rsidRPr="00767D67">
        <w:rPr>
          <w:color w:val="000000" w:themeColor="text1"/>
          <w:shd w:val="clear" w:color="auto" w:fill="FFFFFF"/>
        </w:rPr>
        <w:t xml:space="preserve">(озера, реки, ручьи) </w:t>
      </w:r>
      <w:r w:rsidR="00A020B0">
        <w:rPr>
          <w:color w:val="000000" w:themeColor="text1"/>
          <w:shd w:val="clear" w:color="auto" w:fill="FFFFFF"/>
        </w:rPr>
        <w:t>осуществляется</w:t>
      </w:r>
      <w:r w:rsidR="00AF6710" w:rsidRPr="00767D67">
        <w:rPr>
          <w:color w:val="000000" w:themeColor="text1"/>
          <w:shd w:val="clear" w:color="auto" w:fill="FFFFFF"/>
        </w:rPr>
        <w:t xml:space="preserve"> </w:t>
      </w:r>
      <w:r w:rsidR="00AF6710" w:rsidRPr="00767D67">
        <w:rPr>
          <w:rFonts w:eastAsia="Times New Roman"/>
          <w:color w:val="000000" w:themeColor="text1"/>
          <w:lang w:eastAsia="ru-RU"/>
        </w:rPr>
        <w:t xml:space="preserve">на основании научно-технических обоснований </w:t>
      </w:r>
      <w:r w:rsidR="007C432E" w:rsidRPr="00767D67">
        <w:rPr>
          <w:rFonts w:eastAsia="Times New Roman"/>
          <w:color w:val="000000" w:themeColor="text1"/>
          <w:lang w:eastAsia="ru-RU"/>
        </w:rPr>
        <w:t xml:space="preserve">и </w:t>
      </w:r>
      <w:r w:rsidR="00F473B0" w:rsidRPr="00767D67">
        <w:rPr>
          <w:color w:val="000000" w:themeColor="text1"/>
        </w:rPr>
        <w:t>проектной документации</w:t>
      </w:r>
      <w:r w:rsidR="00F473B0" w:rsidRPr="00767D67">
        <w:rPr>
          <w:rFonts w:eastAsia="Times New Roman"/>
          <w:color w:val="000000" w:themeColor="text1"/>
          <w:lang w:eastAsia="ru-RU"/>
        </w:rPr>
        <w:t xml:space="preserve"> </w:t>
      </w:r>
      <w:r w:rsidR="00AF6710" w:rsidRPr="00767D67">
        <w:rPr>
          <w:rFonts w:eastAsia="Times New Roman"/>
          <w:color w:val="000000" w:themeColor="text1"/>
          <w:lang w:eastAsia="ru-RU"/>
        </w:rPr>
        <w:t xml:space="preserve">с учетом </w:t>
      </w:r>
      <w:r w:rsidR="008E1E73" w:rsidRPr="00767D67">
        <w:rPr>
          <w:rFonts w:eastAsia="Times New Roman"/>
          <w:color w:val="000000" w:themeColor="text1"/>
          <w:lang w:eastAsia="ru-RU"/>
        </w:rPr>
        <w:lastRenderedPageBreak/>
        <w:t xml:space="preserve">нормативов </w:t>
      </w:r>
      <w:r w:rsidR="00AF6710" w:rsidRPr="00767D67">
        <w:rPr>
          <w:color w:val="000000" w:themeColor="text1"/>
        </w:rPr>
        <w:t>допустимой антропогенной нагрузки на окружающую среду после прохождения согласований</w:t>
      </w:r>
      <w:r w:rsidR="00F473B0" w:rsidRPr="00767D67">
        <w:rPr>
          <w:color w:val="000000" w:themeColor="text1"/>
        </w:rPr>
        <w:t xml:space="preserve"> и экспертиз</w:t>
      </w:r>
      <w:r w:rsidR="00AF6710" w:rsidRPr="00767D67">
        <w:rPr>
          <w:color w:val="000000" w:themeColor="text1"/>
        </w:rPr>
        <w:t xml:space="preserve">, предусмотренных законодательством. </w:t>
      </w:r>
    </w:p>
    <w:p w14:paraId="277E59B7" w14:textId="73238C15" w:rsidR="00F92760" w:rsidRPr="00767D67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9276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обеспечения экологической безопасности при проведении благоустройства 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искусственных ПВО</w:t>
      </w:r>
      <w:r w:rsidR="00F9276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(каналы, водохранилища, пруды,</w:t>
      </w:r>
      <w:r w:rsidR="001C58C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пруды-копани,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обводненные карьеры) </w:t>
      </w:r>
      <w:r w:rsidR="00F9276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5B19B4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соблюдать следующие требования</w:t>
      </w:r>
      <w:r w:rsidR="00F9276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72EEA7" w14:textId="7081BF63" w:rsidR="00D570FB" w:rsidRPr="00767D67" w:rsidRDefault="00880BDB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благоустройство</w:t>
      </w:r>
      <w:r w:rsidR="00D570F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19B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должно </w:t>
      </w:r>
      <w:r w:rsidR="00D570F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производит</w:t>
      </w:r>
      <w:r w:rsidR="005B19B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="00D570F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ся в соответствии 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D570F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учетом </w:t>
      </w:r>
      <w:r w:rsidR="00D570F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целев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D570F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назначени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D570F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ПВО;</w:t>
      </w:r>
    </w:p>
    <w:p w14:paraId="1A9416A8" w14:textId="0FA80473" w:rsidR="00495782" w:rsidRPr="00767D67" w:rsidRDefault="00880BDB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благоустройство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изменением целевого использования ПВО </w:t>
      </w:r>
      <w:r w:rsidR="00495782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производится на основании научно-технических обоснований</w:t>
      </w:r>
      <w:r w:rsidR="00F473B0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432E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F473B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проектной документации</w:t>
      </w:r>
      <w:r w:rsidR="00495782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</w:t>
      </w:r>
      <w:r w:rsidR="008E1E73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нормативов 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допустимой антропогенной нагрузки на окружающую среду после получения проектом необходимых согласований</w:t>
      </w:r>
      <w:r w:rsidR="00F473B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экспертиз</w:t>
      </w:r>
      <w:r w:rsidR="0049578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5B550092" w14:textId="5C27EB10" w:rsidR="00DC4C1D" w:rsidRPr="00767D67" w:rsidRDefault="00DC4C1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при разработке проектов строительства, реконструкции</w:t>
      </w:r>
      <w:r w:rsidR="00F473B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3B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реставрации, модернизации, технической модернизации, капитального ремонта, сноса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в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границах искусственных ПВО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должны учитываться нормативы допустимой антропогенной нагрузки на окружающую среду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7C00F505" w14:textId="0ED4E4BD" w:rsidR="00495782" w:rsidRPr="00767D67" w:rsidRDefault="0049578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п</w:t>
      </w: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планировании, проектировании других и (или) дополнительных видов (целей) эксплуатации необходимо проведение оценки последствий проектных решений (за исключением рекреации);</w:t>
      </w:r>
    </w:p>
    <w:p w14:paraId="39CB586D" w14:textId="58F1EAF2" w:rsidR="00DC4C1D" w:rsidRPr="00767D67" w:rsidRDefault="00DC4C1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проектирование объектов хозяйственной и иной деятельности в границах ПВО </w:t>
      </w:r>
      <w:r w:rsidR="008A01AD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9011B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границей ПВО принимается среднемноголетний уровень воды 50% вероятности превышения</w:t>
      </w:r>
      <w:r w:rsidR="008A01AD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85E21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производится на основании научно</w:t>
      </w:r>
      <w:r w:rsidR="00FE3BD4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-технического</w:t>
      </w: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обоснования с учетом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допустимой антропогенной нагрузки на ПВО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2EEF5659" w14:textId="3BF0319D" w:rsidR="00BF2358" w:rsidRPr="00767D67" w:rsidRDefault="00F9276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BF235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троительные работы в </w:t>
      </w:r>
      <w:r w:rsidR="008D31BC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границах ПВО</w:t>
      </w:r>
      <w:r w:rsidR="00BF235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должн</w:t>
      </w:r>
      <w:r w:rsidR="005B19B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="00BF235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осуществляться на основании проект</w:t>
      </w:r>
      <w:r w:rsidR="005B19B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ной документации</w:t>
      </w:r>
      <w:r w:rsidR="00474F7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учетом требований действующего законодательства </w:t>
      </w:r>
      <w:r w:rsidR="00EA48D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области обращения с отходами</w:t>
      </w:r>
      <w:r w:rsidR="00D570F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0D486479" w14:textId="72FF183D" w:rsidR="00F8574C" w:rsidRPr="00767D67" w:rsidRDefault="00755EF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определении возможности использования </w:t>
      </w:r>
      <w:r w:rsidR="00EA48D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водоемов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целей рекреации следует </w:t>
      </w:r>
      <w:r w:rsidR="00DB7E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производить</w:t>
      </w:r>
      <w:r w:rsidR="00DB7ED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расчет рекреационной емкости ПВО (приложение </w:t>
      </w:r>
      <w:r w:rsidR="00194FA6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DB7E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учетом </w:t>
      </w:r>
      <w:r w:rsidR="00D00412" w:rsidRP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екомендуемы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характеристик пригодности прилегающих территорий и водных объектов для рекреации 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приложени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4FA6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и в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озможно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воздействи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контактных, бесконтактных и промысловых видов рекреации  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приложени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4FA6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Расчет рекреационной емкости ПВО проводится организацией, уполномоченной Министерством природных ресурсов и охраны окружающей среды Республики Беларусь</w:t>
      </w:r>
      <w:r w:rsidR="00FD0EA9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10C4F5DB" w14:textId="758363E1" w:rsidR="00DC4C1D" w:rsidRPr="00767D67" w:rsidRDefault="002E1E19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эксплуатация</w:t>
      </w:r>
      <w:r w:rsidR="00DC4C1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011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ПВО</w:t>
      </w:r>
      <w:r w:rsidR="008A01A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4C1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должна осуществляться в строгом соответствии с проектной документацией и с </w:t>
      </w:r>
      <w:r w:rsidR="00B2668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="00DC4C1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целевым назначением.</w:t>
      </w:r>
    </w:p>
    <w:p w14:paraId="0B7F726A" w14:textId="07D9C459" w:rsidR="003D59EF" w:rsidRPr="00767D67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DC4C1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Б</w:t>
      </w:r>
      <w:r w:rsidR="00F8574C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лагоустройство </w:t>
      </w:r>
      <w:r w:rsidR="00DC4C1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ПВО</w:t>
      </w:r>
      <w:r w:rsidR="00F8574C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4C1D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C4C1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границы среднемноголетнего уровня воды 50% вероятности превышения) </w:t>
      </w:r>
      <w:r w:rsidR="00F8574C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пределах границ прибрежных полос должно осуществляться</w:t>
      </w:r>
      <w:r w:rsidR="00B6677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59EF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основании проектной документации </w:t>
      </w:r>
      <w:r w:rsidR="00B6677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учетом требований законодательства в области охраны и использования вод</w:t>
      </w:r>
      <w:r w:rsidR="00DC4C1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63D5478" w14:textId="4C9BA640" w:rsidR="001A1883" w:rsidRPr="00767D67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3D59EF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60F6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границах прибрежных полос</w:t>
      </w:r>
      <w:r w:rsidR="000B382F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ПВО</w:t>
      </w:r>
      <w:r w:rsidR="00460F6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011B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без научно-технических обоснований </w:t>
      </w:r>
      <w:r w:rsidR="00460F6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допускается проведение </w:t>
      </w:r>
      <w:r w:rsidR="00E37701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следующих </w:t>
      </w:r>
      <w:r w:rsidR="00460F6D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 по благоустройству:</w:t>
      </w:r>
      <w:r w:rsidR="00CB1CF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1DCB2C" w14:textId="1BD43808" w:rsidR="00230CE6" w:rsidRPr="00767D67" w:rsidRDefault="00230CE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</w:t>
      </w:r>
      <w:r w:rsidR="00DB7ED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откосов и береговой зоны </w:t>
      </w:r>
      <w:r w:rsidR="00DE679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задернение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высадка специально подобранных зеленых насаждений;</w:t>
      </w:r>
    </w:p>
    <w:p w14:paraId="51A3938D" w14:textId="0A45B44E" w:rsidR="00CB1CF3" w:rsidRPr="00767D67" w:rsidRDefault="001A1883" w:rsidP="00CB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декорирование берегов природным камнем</w:t>
      </w:r>
      <w:r w:rsidR="00A9011B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устройство набережных</w:t>
      </w: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CB1CF3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9AA6362" w14:textId="1431E9E5" w:rsidR="001F1AB2" w:rsidRPr="00767D67" w:rsidRDefault="001F1AB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зон активного и пассивного отдыха</w:t>
      </w:r>
      <w:r w:rsidR="00DC4C1D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 и размер зон определяется в зависимости от интенсивности использования территории в каждом конкретном случае, с учетом </w:t>
      </w:r>
      <w:r w:rsidR="00AB6622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 и безвредности шумового воздействия на человека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414F69" w14:textId="5C8ACF0C" w:rsidR="001A1883" w:rsidRPr="00767D67" w:rsidRDefault="00DC4C1D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строительство пляжей </w:t>
      </w:r>
      <w:r w:rsidR="001A1883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берегах водных объектов</w:t>
      </w:r>
      <w:r w:rsidR="00862625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специально отведённых местах для купания</w:t>
      </w:r>
      <w:r w:rsidR="001A1883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544D571" w14:textId="5FEE5320" w:rsidR="00862625" w:rsidRPr="00767D67" w:rsidRDefault="00862625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дорожно-</w:t>
      </w:r>
      <w:proofErr w:type="spellStart"/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тропиночной</w:t>
      </w:r>
      <w:proofErr w:type="spellEnd"/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сети из природных материалов;</w:t>
      </w:r>
    </w:p>
    <w:p w14:paraId="54F7E33E" w14:textId="28229703" w:rsidR="00862625" w:rsidRPr="00767D67" w:rsidRDefault="00862625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размещение малых архитектурных форм преимущественно из природных материалов (беседки, павильоны, навесы; парковые арки, колонны, уличные вазы, вазоны </w:t>
      </w: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 амфоры, фонтаны, искусственные парковые водопады, монументальная, декоративная и игровая скульптура, скамьи, лавы, столы). </w:t>
      </w:r>
    </w:p>
    <w:p w14:paraId="52081B44" w14:textId="763C549E" w:rsidR="00E47E09" w:rsidRPr="00767D67" w:rsidRDefault="00936D51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F473B0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Места пользования поверхностными водными объектами для рекреации, спорта и туризма определяются в соответствии с Водным кодексом.</w:t>
      </w:r>
    </w:p>
    <w:p w14:paraId="755398CF" w14:textId="1FB5AFF5" w:rsidR="0007543D" w:rsidRPr="00767D67" w:rsidRDefault="00936D51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7543D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проектировании и организации пляжей следует учитывать динамику береговой зоны, режим уровней рек и водоемов, гигиенические качества воды, характер и размеры зеленых массивов, характер ландшафтов </w:t>
      </w:r>
      <w:r w:rsidR="006820D7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7543D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д. </w:t>
      </w:r>
    </w:p>
    <w:p w14:paraId="706483A8" w14:textId="1DA57743" w:rsidR="0007543D" w:rsidRPr="00DB7ED4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функциональному </w:t>
      </w:r>
      <w:r w:rsidRPr="00DB7ED4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 пляжи разделяют на общегородские, размещаемые в пределах городской черты</w:t>
      </w:r>
      <w:r w:rsidR="00AB6622" w:rsidRPr="00DB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6622" w:rsidRPr="00D0041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размещаемые за пределами черты населенного пункта</w:t>
      </w:r>
      <w:r w:rsidRPr="00DB7ED4">
        <w:rPr>
          <w:rFonts w:ascii="Times New Roman" w:hAnsi="Times New Roman" w:cs="Times New Roman"/>
          <w:color w:val="000000" w:themeColor="text1"/>
          <w:sz w:val="24"/>
          <w:szCs w:val="24"/>
        </w:rPr>
        <w:t>, лечебные (пляжи санаториев, домов отдыха, оборудованные помещениями для проведения лечебных процедур) и общекурортные (пляжи пансионатов, туристских баз, имеющие сокращенную номенклатуру сооружений и оборудования).</w:t>
      </w:r>
      <w:r w:rsidR="00EA48D8" w:rsidRPr="00DB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97F531" w14:textId="77777777" w:rsidR="00965651" w:rsidRPr="00AA2166" w:rsidRDefault="00965651" w:rsidP="0096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19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пляжей должны находиться вне зоны санитарной охраны источников водоснабжения и вдали от участков возможного заг</w:t>
      </w:r>
      <w:r w:rsidRPr="00AA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рязнения воды, с учетом требований Водного кодекса и </w:t>
      </w:r>
      <w:proofErr w:type="spellStart"/>
      <w:r w:rsidRPr="00AA2166">
        <w:rPr>
          <w:rFonts w:ascii="Times New Roman" w:hAnsi="Times New Roman" w:cs="Times New Roman"/>
          <w:color w:val="000000" w:themeColor="text1"/>
          <w:sz w:val="24"/>
          <w:szCs w:val="24"/>
        </w:rPr>
        <w:t>ЭкоНиП</w:t>
      </w:r>
      <w:proofErr w:type="spellEnd"/>
      <w:r w:rsidRPr="00AA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17.01.06-001-2017 «Охрана окружающей среды и природопользование. Требования экологической безопасности», утвержденных постановлением Министерства природных ресурсов и охраны окружающей среды Республики Беларусь от 18 июля 2017 г. № 5-Т. </w:t>
      </w:r>
    </w:p>
    <w:p w14:paraId="5B1BC1D6" w14:textId="3F51C655" w:rsidR="0007543D" w:rsidRPr="00B07BC1" w:rsidRDefault="00D0041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045A5C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20B0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7A0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разработке проектов пляжей </w:t>
      </w:r>
      <w:r w:rsidR="00AB6622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пределах городской черты </w:t>
      </w:r>
      <w:r w:rsidR="00AA2166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</w:t>
      </w:r>
      <w:r w:rsidR="000567A0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предусматривать следующие основные зоны</w:t>
      </w:r>
      <w:r w:rsidR="0007543D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E807AE" w14:textId="77777777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акваторию пляжа шириной около 50 м, где в пределах мелководной части (на глубине до 1,5 м) выделяют детский сектор глубиной не более 0,5-0,7 м с игровыми устройствами: плотами,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съездными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горками (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тобоганами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) и т. д.;</w:t>
      </w:r>
    </w:p>
    <w:p w14:paraId="2A7B8F5B" w14:textId="17195413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пляжную полосу, на которой размещают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легкоубираемые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переносные индивидуальные элементы: лежаки, шезлонги, зонты;</w:t>
      </w:r>
      <w:r w:rsidR="006820D7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шириной до 30</w:t>
      </w:r>
      <w:r w:rsidR="00A020B0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20D7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м располагается непосредственно пляж </w:t>
      </w:r>
      <w:r w:rsidR="00DE6793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6820D7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оборудованное пространство для принятия солнечных ванн. </w:t>
      </w:r>
      <w:proofErr w:type="gramStart"/>
      <w:r w:rsidR="00A020B0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</w:t>
      </w:r>
      <w:proofErr w:type="gramEnd"/>
      <w:r w:rsidR="00A020B0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пляжной полосе могут быть размещены </w:t>
      </w:r>
      <w:proofErr w:type="spellStart"/>
      <w:r w:rsidR="006820D7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тобоганы</w:t>
      </w:r>
      <w:proofErr w:type="spellEnd"/>
      <w:r w:rsidR="006820D7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, вышки для прыжков, солярии, аэрарии, теневые зонты и навесы, водные аттракционы, плавучие аэросолярии.</w:t>
      </w:r>
    </w:p>
    <w:p w14:paraId="6137542C" w14:textId="41BB2163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припляжную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территорию шириной от 8 до 50-60 м, которая состоит из </w:t>
      </w:r>
      <w:r w:rsidR="00A020B0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следующих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подзон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транспортных и пешеходных путей, участков предприятий обслуживания, участков отдыха, спортивных площадок, зеленых насаждений. Состав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припляжной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и ее планировочные формы определяют в каждом случае </w:t>
      </w:r>
      <w:r w:rsidR="000B39B9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 Транспортные и пешеходные пути включают набережную дорогу, подводящие к ней аллеи и тропы, а также подъездные дороги к обслуживающим предприятиям, которые по возможности следует отделять от пешеходных маршрутов. Целесообразно создавать развитые блоки обслуживания ленточного или компактного типа: кафе, гардеробы, пункты проката, раздевалки, душевые и т. д.</w:t>
      </w:r>
      <w:r w:rsidR="00E93EEC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 примыкающая к пляжу зона шириной до 30</w:t>
      </w:r>
      <w:r w:rsidR="00BA67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93EEC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может отводиться для активного отдыха. На ней размещают полузатененные игровые и спортивные площадки. Эта зона имеет меньшую плотность отдыхающих, чем предыдущая. Далее </w:t>
      </w:r>
      <w:r w:rsidR="00DE6793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E93EEC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зона тихого отдыха (аэросолярий) может быть предназначена для прогулок и отдыха в тени зеленых насаждений. Оборудуется она площадками для отдыха, прогулочными дорожками, беседками и т. п. Необходимо также выделять сектор обслуживания (гардероб, прокат, душевые, туалеты и т. д.) и детский (плескательные бассейны, игровые площадки, аттракционы).</w:t>
      </w:r>
    </w:p>
    <w:p w14:paraId="22A50C14" w14:textId="691C6EA1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Участки отдыха должны включать как площадки со скамьями на берегу, так и специальные площадки (солярии, аэрарии), являющиеся дополнением к пляжной полосе.</w:t>
      </w:r>
    </w:p>
    <w:p w14:paraId="30CD2AEA" w14:textId="03872E4F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ряде случаев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припляжная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зона может быть частью парковой полосы. При озеленении пляжного комплекса необходимо учитывать его общую архитектурно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планировочную структуру и местные природно-климатические условия.</w:t>
      </w:r>
    </w:p>
    <w:p w14:paraId="72A1DAE4" w14:textId="49F43012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организации пляжного комплекса особое внимание следует уделять не только инженерно-планировочным вопросам, но и общей композиции, уровню благоустройства, удобству эксплуатации.</w:t>
      </w:r>
    </w:p>
    <w:p w14:paraId="2B59C3F9" w14:textId="7061FE4F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Площадь пляжа следует определять из расчета 5 м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9656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B0A" w:rsidRPr="00B07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одного отдыхающего</w:t>
      </w:r>
      <w:r w:rsidRPr="00B07B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AE060F" w14:textId="77777777" w:rsidR="00CB1CF3" w:rsidRPr="00B07BC1" w:rsidRDefault="004D74E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Пляжи могут быть травяные, песчаные, гравийно-галечные. </w:t>
      </w:r>
    </w:p>
    <w:p w14:paraId="5F0AAEE6" w14:textId="7E97B3FC" w:rsidR="004D74E0" w:rsidRPr="00B07BC1" w:rsidRDefault="004D74E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пляжа должна быть ровной</w:t>
      </w:r>
      <w:r w:rsidR="009656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неблагоприятных грунтах (торф, ил) создают искусственное покрытие из привозного материала (песок, галька).</w:t>
      </w:r>
    </w:p>
    <w:p w14:paraId="16AD6A33" w14:textId="2E99D5C4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При обустройстве песчаного пляжа пляжный песок должен быть:</w:t>
      </w:r>
    </w:p>
    <w:p w14:paraId="15CFD489" w14:textId="228E952F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мелким, однородной фракции</w:t>
      </w:r>
      <w:r w:rsidR="006820D7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195379" w14:textId="52FDE924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без пылевых частиц</w:t>
      </w:r>
      <w:r w:rsidR="006820D7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5249C1" w14:textId="3D48E2E6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без мусора, глины, осадочных пород и других примесей.</w:t>
      </w:r>
    </w:p>
    <w:p w14:paraId="032D8FF6" w14:textId="4454BC77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Оптимальным для использования является мягкий песок фракции 0,5</w:t>
      </w:r>
      <w:r w:rsidR="00DE6793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1 мм с округлыми частичками. Не используется для пляжа песок фракцией до 0,5 мм, а крупная фракция 2</w:t>
      </w:r>
      <w:r w:rsidR="00DE6793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5 мм не используется для пляжей, где будут купаться дети.</w:t>
      </w:r>
    </w:p>
    <w:p w14:paraId="71E1E514" w14:textId="74083861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Для обустройства пляжей используют намывной или карьерный песок. Запрещается использовать кварцевые пески</w:t>
      </w:r>
      <w:r w:rsidR="004C210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2453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пески, остающиеся при добыче 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полезных ископаемых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1E3258" w14:textId="77777777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засыпкой намывной и карьерный песок просеивают и/или промывают. </w:t>
      </w:r>
    </w:p>
    <w:p w14:paraId="5B7E1A08" w14:textId="01CEF9CD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Слой песка для отсыпки пляжа </w:t>
      </w:r>
      <w:r w:rsidR="00DE6793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</w:t>
      </w:r>
      <w:r w:rsidR="00936D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см. Коэффициент уплотнения 1,3. </w:t>
      </w:r>
    </w:p>
    <w:p w14:paraId="6FFFB22A" w14:textId="7A67DD77" w:rsidR="00933BBC" w:rsidRPr="00B07BC1" w:rsidRDefault="00933B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На реках с участками, где скорости течения меньше транспортирующих скоростей наносов (выпуклые берега, косы и др.), инженерная защита пляжей входит в общий комплекс мероприятии по регулированию рус</w:t>
      </w:r>
      <w:r w:rsidR="00BC1AC8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л рек. Для защиты пляжей от размыва, а также для наращивания или создания новых проектируют струенаправляющие дамбы, полузапруды, дамбы, шпоры и т.д.</w:t>
      </w:r>
    </w:p>
    <w:p w14:paraId="3F62EBA5" w14:textId="77777777" w:rsidR="00933BBC" w:rsidRPr="00B07BC1" w:rsidRDefault="00933B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реках, русла которых сложены глинистыми и суглинистыми грунтами, организуют искусственные пляжи, применяя отсыпку песчаных или галечниковых грунтов. После расчистки и углубления берега таким способом производится отсыпка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пляжевого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 слоем толщиной 0,5-1,0 м. Скорость течения воды в районе пляжа не должна превышать 0,5-1,0 м/с. Уклон дна пляжной полосы рекомендуется принимать 2-3%.</w:t>
      </w:r>
    </w:p>
    <w:p w14:paraId="3FD43178" w14:textId="2CC134D9" w:rsidR="00933BBC" w:rsidRPr="00B07BC1" w:rsidRDefault="00933B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организации искусственных пляжей на крупных водохранилищах, где размыв коренных пород происходит в результате волновой абразии, проектируют инженерные мероприятия в комплексе с берегозащитными и – на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оползнеопасных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участках – противооползневыми мероприятиями.</w:t>
      </w:r>
    </w:p>
    <w:p w14:paraId="0FB98A5D" w14:textId="653C08E4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Для снижения вероятности вымывания песка возможно использование следующих методов:</w:t>
      </w:r>
    </w:p>
    <w:p w14:paraId="5BFDDA04" w14:textId="06B861C5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укладка слоями: крупные фракции от самой линии воды (галька, щебень, камни), сверху 10 см гравия, затем пляжный песок. Камни раскладывают также и в воде;</w:t>
      </w:r>
    </w:p>
    <w:p w14:paraId="367644AC" w14:textId="558B6A50" w:rsidR="0007543D" w:rsidRPr="00B07BC1" w:rsidRDefault="0007543D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укладка на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гидротекстиль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берег и его подводную часть застилают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гидротекстилем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сверху засыпают песком. Текстиль со временем уплотняется и создает прочный слой.</w:t>
      </w:r>
    </w:p>
    <w:p w14:paraId="2DBFE520" w14:textId="6A8B75F7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кабин для переодевания на пляжах следует принимать из расчета одна кабина на каждые 50 мест на пляже.</w:t>
      </w:r>
    </w:p>
    <w:p w14:paraId="35C5C2E9" w14:textId="6D0E5BC2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душевых кабин и уборных (туалетов) на пляжах следует принимать из расчета одна душевая кабина и один унитаз в туалете на каждые 75 мест на пляже. </w:t>
      </w:r>
    </w:p>
    <w:p w14:paraId="7ED326A7" w14:textId="77777777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питьевых фонтанчиков следует принимать из расчета 1 фонтанчик на каждые 100 мест на пляже.</w:t>
      </w:r>
    </w:p>
    <w:p w14:paraId="057ED5D9" w14:textId="7C51D568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 солярия следует определять из расчета 4,5 м, а аэрария </w:t>
      </w:r>
      <w:r w:rsidR="00DE6793" w:rsidRPr="00B07B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3,5 м на 1 место. Необходимость устройства соляриев и аэрариев и количество мест устанавливается заданием на проектирование.</w:t>
      </w:r>
    </w:p>
    <w:p w14:paraId="6DDE9F00" w14:textId="77777777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Открытые стоянки автомобилей следует предусматривать из расчета:</w:t>
      </w:r>
    </w:p>
    <w:p w14:paraId="1086B38C" w14:textId="77777777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3 легковых автомобиля на 10 отдыхающих в мотелях и кемпингах;</w:t>
      </w:r>
    </w:p>
    <w:p w14:paraId="1AA2AEBE" w14:textId="77777777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1 легковой автомобиль на 10-15 отдыхающих в остальных учреждениях отдыха.</w:t>
      </w:r>
    </w:p>
    <w:p w14:paraId="06068232" w14:textId="5FE13470" w:rsidR="007D24A8" w:rsidRPr="00B07BC1" w:rsidRDefault="007D24A8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Расположение стоян</w:t>
      </w:r>
      <w:r w:rsidR="0007543D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 не ближе 30 м от береговой линии.</w:t>
      </w:r>
    </w:p>
    <w:p w14:paraId="5DA59224" w14:textId="6BFEF415" w:rsidR="000567A0" w:rsidRPr="00B07BC1" w:rsidRDefault="000567A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При проектировании автомобильных стоянок в проектной документации необходимо предусматривать мероприятия, обеспечивающие исключение загрязнения поверхностных водных объектов, предотвращение подтопления, заболачивания, засоления земель, эрозии почв.</w:t>
      </w:r>
    </w:p>
    <w:p w14:paraId="60CFB766" w14:textId="23DBC4B2" w:rsidR="00933BBC" w:rsidRPr="00B07BC1" w:rsidRDefault="00933B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пляжах </w:t>
      </w:r>
      <w:r w:rsidR="00936D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размещ</w:t>
      </w:r>
      <w:r w:rsidR="00936D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ены 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медпункт</w:t>
      </w:r>
      <w:r w:rsidR="00786C06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спасательн</w:t>
      </w:r>
      <w:r w:rsidR="00936D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станци</w:t>
      </w:r>
      <w:r w:rsidR="00936D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, учреждения общественного питания</w:t>
      </w:r>
      <w:r w:rsidR="00786C06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мусоросборники, помещения администрации.</w:t>
      </w:r>
    </w:p>
    <w:p w14:paraId="0C09194D" w14:textId="5E6BE95B" w:rsidR="00933BBC" w:rsidRPr="00B07BC1" w:rsidRDefault="00933B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проектировании пляжа необходимо предусматривать распределительную аллею, отделенную от пляжа зелеными насаждениями с проходами. Ширина зеленой полосы должна быть не менее 6 м, ширина распределительной аллеи устанавливается с учетом посещаемости пляжа. Поперечный </w:t>
      </w:r>
      <w:proofErr w:type="gram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профиль  проектируется</w:t>
      </w:r>
      <w:proofErr w:type="gram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образом, чтобы загрязненные поверхностные воды перехватывались водосточной системой и не попадали на пляж.</w:t>
      </w:r>
    </w:p>
    <w:p w14:paraId="630412E0" w14:textId="54FFE312" w:rsidR="0007543D" w:rsidRPr="00B07BC1" w:rsidRDefault="00933BBC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пляжа следует устраивать отдельные места для купания детей в виде замкнутых водоемов, соединенных для обмена воды с основным, или огораживая мелкий участок водной поверхности.</w:t>
      </w:r>
    </w:p>
    <w:p w14:paraId="006C5847" w14:textId="42FCAD8E" w:rsidR="000B39B9" w:rsidRPr="00B07BC1" w:rsidRDefault="00045A5C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BA677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разработке проектов пляжей за пределами населенных пунктов </w:t>
      </w:r>
      <w:r w:rsidR="000B39B9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proofErr w:type="spellStart"/>
      <w:r w:rsidR="000B39B9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припляжной</w:t>
      </w:r>
      <w:proofErr w:type="spellEnd"/>
      <w:r w:rsidR="000B39B9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и ее планировочные формы определяются в каждом случае индивидуально. Благоустройство пляжей за пределами населённых пунктов может иметь особенности благоустройства пляжей в пределах городской черты.</w:t>
      </w:r>
    </w:p>
    <w:p w14:paraId="6CE525D9" w14:textId="311DC22C" w:rsidR="00DF49EA" w:rsidRPr="00B07BC1" w:rsidRDefault="000B39B9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оны рекреации водных объектов 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пределами населённых пунктов 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располагаются на расстоянии не менее </w:t>
      </w:r>
      <w:r w:rsidR="00045A5C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00 м выше по течению от мест выпуска сточных вод, не ближе 250</w:t>
      </w:r>
      <w:r w:rsidR="005D523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м выше и 1000 м ниже пристаней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причалов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речного транспорта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56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В местах, отведенных для купания и выше их по течению до 500 м</w:t>
      </w:r>
      <w:r w:rsidR="00045A5C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купание животных</w:t>
      </w:r>
      <w:r w:rsidR="00786C06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запрещено</w:t>
      </w:r>
      <w:r w:rsidR="00DF49EA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452E7B" w14:textId="3695CF35" w:rsidR="00DF49EA" w:rsidRPr="00B07BC1" w:rsidRDefault="00DF49EA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местах, отведенных для купания, не должно быть выхода грунтовых вод, водоворота, воронок и течения, превышающего 0,5 </w:t>
      </w:r>
      <w:r w:rsidR="00DB7ED4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-1,0 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45A5C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/с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9D1385" w14:textId="5DAEDC50" w:rsidR="00DF49EA" w:rsidRPr="00B07BC1" w:rsidRDefault="00DF49EA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</w:t>
      </w:r>
      <w:r w:rsidR="005D523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</w:p>
    <w:p w14:paraId="6DC9C3E6" w14:textId="7C623788" w:rsidR="003B3163" w:rsidRPr="00B07BC1" w:rsidRDefault="003B3163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Дно участка должно иметь постепенный уклон до глубины </w:t>
      </w:r>
      <w:r w:rsidR="00AA2166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2 м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, без ям, уступов, свободно от водных растений, коряг, камней, стекла и других предметов</w:t>
      </w:r>
      <w:r w:rsidR="00965651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1D0B26" w14:textId="6735BCF4" w:rsidR="00DF49EA" w:rsidRPr="00B07BC1" w:rsidRDefault="00DF49EA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зоне рекреации водного объекта отводятся участки для купания не умеющих плавать с глубиной не более 1,2 м. Участки обозначаются линией поплавков или ограждаются </w:t>
      </w:r>
      <w:proofErr w:type="spell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штакетным</w:t>
      </w:r>
      <w:proofErr w:type="spell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забором.</w:t>
      </w:r>
    </w:p>
    <w:p w14:paraId="187C2D19" w14:textId="3FB21C58" w:rsidR="00DF49EA" w:rsidRPr="00B07BC1" w:rsidRDefault="00DF49EA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рекреации водных объектов </w:t>
      </w:r>
      <w:r w:rsidR="003B3163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оборуд</w:t>
      </w:r>
      <w:r w:rsidR="003B3163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ованы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лежаками, тентами, зонтами для защиты от солнца.</w:t>
      </w:r>
    </w:p>
    <w:p w14:paraId="5DF619A2" w14:textId="2C3B03CA" w:rsidR="00DF49EA" w:rsidRPr="00B07BC1" w:rsidRDefault="00DF49EA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Плавучие понтоны, ограждающие акваторию купальни, закрепляются и соединяются с берегом мостиками или </w:t>
      </w:r>
      <w:proofErr w:type="gramStart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трапами,  сходы</w:t>
      </w:r>
      <w:proofErr w:type="gramEnd"/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воду должны иметь перила.</w:t>
      </w:r>
    </w:p>
    <w:p w14:paraId="08C9D137" w14:textId="29DB73AC" w:rsidR="00DF49EA" w:rsidRPr="00B07BC1" w:rsidRDefault="00DF49EA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зоны рекреации </w:t>
      </w:r>
      <w:r w:rsidR="00AA2166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устанавливаются 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стенды с информацией о телефонах </w:t>
      </w:r>
      <w:r w:rsidR="00AA2166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оперативных служб и ответственных за содержание территории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C5214F" w14:textId="5E55C85A" w:rsidR="00DF49EA" w:rsidRPr="00B07BC1" w:rsidRDefault="00DF49EA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Зоны рекреации водного объекта оборудуются стендами с извлечениями из Правил охраны жизни людей на воде, материалами по профилактике несчастных случаев на воде.</w:t>
      </w:r>
    </w:p>
    <w:p w14:paraId="53890A1E" w14:textId="6F0D268F" w:rsidR="00DF49EA" w:rsidRPr="00B07BC1" w:rsidRDefault="00DF49EA" w:rsidP="00DF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Перед открытием купального сезона дно акватории должно быть обследовано и очищено от опасных предметов.</w:t>
      </w:r>
    </w:p>
    <w:p w14:paraId="215A4A14" w14:textId="5B1BFB0A" w:rsidR="00DF49EA" w:rsidRPr="00AA2166" w:rsidRDefault="004F6C49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BA6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разработке проектов благоустройства лечебных и общекурортных пляжей следует использовать принципы благоустройства общегородских пляжей</w:t>
      </w:r>
      <w:r w:rsidR="00AA2166"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, с учетом требований законодательства в области архитектурной и строительной деятельности</w:t>
      </w:r>
      <w:r w:rsidRPr="00B07B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A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A4300A" w14:textId="28387FB2" w:rsidR="00DC4C1D" w:rsidRPr="00767D67" w:rsidRDefault="00936D51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84023F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границах прибрежной полосы ПВО допускается проведение мероприятий, связанных с благоустройством при проведении строительства (инженерно-защитных мероприяти</w:t>
      </w:r>
      <w:r w:rsidR="007D24A8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="0084023F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): </w:t>
      </w:r>
    </w:p>
    <w:p w14:paraId="49AB9137" w14:textId="607A72AD" w:rsidR="00DC4C1D" w:rsidRPr="00767D67" w:rsidRDefault="00DC4C1D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от вредного воздействия вод (подтоплений и затоплений)</w:t>
      </w:r>
      <w:r w:rsidR="00255BB2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64A0697" w14:textId="77777777" w:rsidR="0084023F" w:rsidRPr="00767D67" w:rsidRDefault="0084023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укрепление берегов и откосов земляных сооружений;</w:t>
      </w:r>
    </w:p>
    <w:p w14:paraId="30EB8960" w14:textId="77777777" w:rsidR="0084023F" w:rsidRPr="00767D67" w:rsidRDefault="0084023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устройство волноломных и волноотбойных устройств;</w:t>
      </w:r>
    </w:p>
    <w:p w14:paraId="5701FC65" w14:textId="77777777" w:rsidR="0084023F" w:rsidRPr="00767D67" w:rsidRDefault="0084023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подсыпка берегов;</w:t>
      </w:r>
    </w:p>
    <w:p w14:paraId="530AE706" w14:textId="4242E8F8" w:rsidR="0084023F" w:rsidRPr="00767D67" w:rsidRDefault="0084023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дренаж территории, на которой может происходить повышение уровня грунтовых вод.</w:t>
      </w:r>
    </w:p>
    <w:p w14:paraId="6A150325" w14:textId="1A879B58" w:rsidR="000C1024" w:rsidRPr="00767D67" w:rsidRDefault="00936D51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D00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C1024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границах прибрежных полос ПВО допускается проведение работ связанных с укреплением берегов водных объектов на основании проектной документации:</w:t>
      </w:r>
    </w:p>
    <w:p w14:paraId="4326838C" w14:textId="77777777" w:rsidR="000C1024" w:rsidRPr="00767D67" w:rsidRDefault="000C1024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восстановление, защита от подмыва берегов габионами, матрасами «</w:t>
      </w:r>
      <w:proofErr w:type="spellStart"/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рено</w:t>
      </w:r>
      <w:proofErr w:type="spellEnd"/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14:paraId="37917B49" w14:textId="77777777" w:rsidR="000C1024" w:rsidRPr="00767D67" w:rsidRDefault="000C1024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укрепление берегов </w:t>
      </w:r>
      <w:proofErr w:type="spellStart"/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георешеткой</w:t>
      </w:r>
      <w:proofErr w:type="spellEnd"/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шпунтом;</w:t>
      </w:r>
    </w:p>
    <w:p w14:paraId="614F8D72" w14:textId="77777777" w:rsidR="00936D51" w:rsidRPr="00767D67" w:rsidRDefault="000C1024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противооползневые и противоэрозионные мероприятия, инженерная </w:t>
      </w: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геопластика</w:t>
      </w:r>
      <w:proofErr w:type="spellEnd"/>
      <w:r w:rsidR="00936D51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633368CC" w14:textId="10716975" w:rsidR="000C1024" w:rsidRPr="00767D67" w:rsidRDefault="00936D51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устройство набережной</w:t>
      </w:r>
      <w:r w:rsidR="000C102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6B7D48A" w14:textId="5F5F43FA" w:rsidR="001A1883" w:rsidRPr="00767D67" w:rsidRDefault="00151401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границах </w:t>
      </w:r>
      <w:r w:rsidR="00E4061A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искусственных </w:t>
      </w:r>
      <w:r w:rsidR="000B382F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ПВО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допускается проведение </w:t>
      </w:r>
      <w:r w:rsidR="00FE3BD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следующих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 по благоустройству</w:t>
      </w:r>
      <w:r w:rsidR="000C102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учетом </w:t>
      </w:r>
      <w:r w:rsidR="000C1024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правил эксплуатации ПВО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25259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819D4E9" w14:textId="2256180B" w:rsidR="00151401" w:rsidRPr="00767D67" w:rsidRDefault="000B382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очистка от ила и донного сора;</w:t>
      </w:r>
    </w:p>
    <w:p w14:paraId="5BE51884" w14:textId="7EEA5478" w:rsidR="00230CE6" w:rsidRPr="00767D67" w:rsidRDefault="00230CE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восстановление глубины и морфологии дна водоема с очисткой от донных отложений;</w:t>
      </w:r>
    </w:p>
    <w:p w14:paraId="0F5DE579" w14:textId="6C9D13A9" w:rsidR="000B382F" w:rsidRPr="00767D67" w:rsidRDefault="000B382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покос</w:t>
      </w:r>
      <w:r w:rsidR="00E4061A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прибрежно-водной растительности и водорослей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7ECE6457" w14:textId="3538E7B1" w:rsidR="000B382F" w:rsidRPr="00767D67" w:rsidRDefault="000B382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гидроизоляция прудов, дноуглубление;</w:t>
      </w:r>
    </w:p>
    <w:p w14:paraId="4C65A628" w14:textId="514E9C44" w:rsidR="004305AE" w:rsidRPr="00767D67" w:rsidRDefault="000B382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заселени</w:t>
      </w:r>
      <w:r w:rsidR="004305A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гидробионтами</w:t>
      </w:r>
      <w:r w:rsidR="009543B6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9543B6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биоремедиация</w:t>
      </w:r>
      <w:proofErr w:type="spellEnd"/>
      <w:r w:rsidR="009543B6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305A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 исключением инвазивных видов;</w:t>
      </w:r>
    </w:p>
    <w:p w14:paraId="38103B33" w14:textId="15AF3FD9" w:rsidR="004305AE" w:rsidRPr="00767D67" w:rsidRDefault="000B382F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посадка водной растительности</w:t>
      </w:r>
      <w:r w:rsidR="004305A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 исключением инвазивных видов;</w:t>
      </w:r>
    </w:p>
    <w:p w14:paraId="3F3707CD" w14:textId="2E0AC3CC" w:rsidR="004305AE" w:rsidRPr="00767D67" w:rsidRDefault="004305AE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зарыбление, </w:t>
      </w:r>
      <w:r w:rsidR="00E37701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основе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</w:t>
      </w:r>
      <w:r w:rsidR="00E37701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оценки по воздействию и распространению видов на другие ПВО</w:t>
      </w:r>
      <w:r w:rsidR="009543B6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55D012A5" w14:textId="7711D5E9" w:rsidR="009543B6" w:rsidRPr="00767D67" w:rsidRDefault="009543B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стимулирование распространения водных растений с большой площадью листвой пластинки, предотвращающих «цветение» воды, за исключением инвазивных видов.</w:t>
      </w:r>
    </w:p>
    <w:p w14:paraId="2DC708C6" w14:textId="64BFB2D2" w:rsidR="00E4061A" w:rsidRPr="00767D67" w:rsidRDefault="00E4061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границах естественных ПВО допускается проведение работ по благоустройству</w:t>
      </w:r>
      <w:r w:rsidR="000C1024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разработки проектной документации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1322DB4B" w14:textId="7AEC721C" w:rsidR="00E4061A" w:rsidRPr="00767D67" w:rsidRDefault="00002453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 в надлежащем санитарном состоянии территории (обеспечение сбора отходов жизнедеятельности человека)</w:t>
      </w:r>
      <w:r w:rsidR="00E4061A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64F55749" w14:textId="6A74EFDE" w:rsidR="00E4061A" w:rsidRPr="00767D67" w:rsidRDefault="00755EF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покос прибрежно-водной растительности и водорослей на глубину не более 1 </w:t>
      </w:r>
      <w:r w:rsidR="00DE67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543B6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20AD3202" w14:textId="21C97588" w:rsidR="009543B6" w:rsidRPr="00767D67" w:rsidRDefault="009543B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стимулирование распространения водных растений с большой площадью листвой пластинки, предотвращающих «цветение» воды, за исключением инвазивных видов;</w:t>
      </w:r>
    </w:p>
    <w:p w14:paraId="1889B813" w14:textId="77777777" w:rsidR="00755EF0" w:rsidRPr="00767D67" w:rsidRDefault="009543B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стимулирование распространения гидробионтов, за исключением инвазивных видов</w:t>
      </w:r>
      <w:r w:rsidR="00755EF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097C3F67" w14:textId="76677B27" w:rsidR="00FE12EC" w:rsidRPr="00767D67" w:rsidRDefault="00755EF0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очистка от донных отложений и водной растительности без изменения глубины ПВО</w:t>
      </w:r>
      <w:r w:rsidR="009543B6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D0E21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2900FA4" w14:textId="415AC3D4" w:rsidR="003D0E21" w:rsidRPr="00767D67" w:rsidRDefault="003D5373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3D59EF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C432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Ликвидация ПВО и</w:t>
      </w:r>
      <w:r w:rsidR="005D5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7C432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5D52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7C432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рекреационной территории осуществляется на основании научно-технического обоснования и проектной документации с учетом </w:t>
      </w:r>
      <w:r w:rsidR="008E1E7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нормативов </w:t>
      </w:r>
      <w:r w:rsidR="007C432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допустимой антропогенной нагрузки на окружающую среду и согласований и экспертиз, предусмотренных законодательством об архитектурной, градостроительной и строительной деятельности и законодательством об охране окружающей среды</w:t>
      </w:r>
      <w:r w:rsidR="00755EF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 исключением прудов-</w:t>
      </w:r>
      <w:proofErr w:type="spellStart"/>
      <w:r w:rsidR="00755EF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копаней</w:t>
      </w:r>
      <w:proofErr w:type="spellEnd"/>
      <w:r w:rsidR="00755EF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расположенных в границах земельных участков, предоставленных гражданам в установленном порядке</w:t>
      </w:r>
      <w:r w:rsidR="008C111C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E0FE4DF" w14:textId="02299747" w:rsidR="00C10CE5" w:rsidRPr="00767D67" w:rsidRDefault="00C10CE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C432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 и текущий ремонт объектов рекреационной территории (зоны), в том числе пляжей общего пользования</w:t>
      </w:r>
      <w:r w:rsidR="0035743A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432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производится в соответствии с действующим законодательством.</w:t>
      </w:r>
    </w:p>
    <w:p w14:paraId="73459C57" w14:textId="77777777" w:rsidR="00A84E82" w:rsidRPr="00767D67" w:rsidRDefault="00A84E8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02A532F" w14:textId="4719F88D" w:rsidR="001F1AB2" w:rsidRPr="00767D67" w:rsidRDefault="001F1AB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ГЛАВА </w:t>
      </w:r>
      <w:r w:rsidR="00D24626"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</w:p>
    <w:p w14:paraId="5EA1E2FF" w14:textId="22648093" w:rsidR="004D799C" w:rsidRPr="00767D67" w:rsidRDefault="001F1AB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ОСОБЕННОСТИ БЛАГОУСТРОЙСТВА ВОДОЁМОВ</w:t>
      </w:r>
    </w:p>
    <w:p w14:paraId="04A55C00" w14:textId="7A7E88A6" w:rsidR="001F1AB2" w:rsidRPr="00767D67" w:rsidRDefault="00D0041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="001F1AB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 водоемам относятся озера</w:t>
      </w:r>
      <w:r w:rsidR="00146D16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(естественные водоемы)</w:t>
      </w:r>
      <w:r w:rsidR="001F1AB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водохранилища, пруды, </w:t>
      </w:r>
      <w:r w:rsidR="001C58C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пруды-копани, </w:t>
      </w:r>
      <w:r w:rsidR="001F1AB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обводненные карьеры</w:t>
      </w:r>
      <w:r w:rsidR="00146D16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(искусственные водоемы)</w:t>
      </w:r>
      <w:r w:rsidR="001F1AB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25259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AB596EE" w14:textId="28170736" w:rsidR="00325259" w:rsidRPr="00767D67" w:rsidRDefault="00D00412" w:rsidP="00325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</w:t>
      </w:r>
      <w:r w:rsidR="00325259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Благоустройство водоемов следует осуществлять с учётом их естественного или </w:t>
      </w:r>
      <w:r w:rsidR="00F477B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искусственного</w:t>
      </w:r>
      <w:r w:rsidR="00325259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77B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происхождения и </w:t>
      </w:r>
      <w:r w:rsidR="00325259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целево</w:t>
      </w:r>
      <w:r w:rsidR="00F477B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использования</w:t>
      </w:r>
      <w:r w:rsidR="00325259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5743A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95B69E8" w14:textId="3FED8F9E" w:rsidR="00E4061A" w:rsidRPr="00767D67" w:rsidRDefault="00D00412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1F1AB2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4061A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реконструкции и </w:t>
      </w:r>
      <w:r w:rsidR="00936D51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благоустройства</w:t>
      </w:r>
      <w:r w:rsidR="007C432E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32E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том числе для целей рекреации,</w:t>
      </w:r>
      <w:r w:rsidR="00E4061A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искусственных водоемов допускается проведение следующих видов работ: </w:t>
      </w:r>
    </w:p>
    <w:p w14:paraId="62FAA2D3" w14:textId="77777777" w:rsidR="00E4061A" w:rsidRPr="00767D67" w:rsidRDefault="00930CA7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E4061A" w:rsidRPr="00767D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дноуглубительные работы</w:t>
        </w:r>
      </w:hyperlink>
      <w:r w:rsidR="00E4061A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44565AC" w14:textId="1A0B45DF" w:rsidR="00E4061A" w:rsidRPr="00767D67" w:rsidRDefault="00E4061A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регулирование </w:t>
      </w:r>
      <w:r w:rsidR="00D24626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размеров</w:t>
      </w: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водоема;</w:t>
      </w:r>
    </w:p>
    <w:p w14:paraId="355A5C57" w14:textId="388703AE" w:rsidR="00E4061A" w:rsidRPr="00767D67" w:rsidRDefault="007C432E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поддержание</w:t>
      </w:r>
      <w:r w:rsidR="00E4061A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постоянного уровня воды в водоеме</w:t>
      </w: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правилами эксплуатации и проектной документацией</w:t>
      </w:r>
      <w:r w:rsidR="00E4061A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6953BD0" w14:textId="77777777" w:rsidR="00E4061A" w:rsidRPr="00767D67" w:rsidRDefault="00E4061A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планировка берегов с учетом качества грунта;</w:t>
      </w:r>
    </w:p>
    <w:p w14:paraId="06247BF9" w14:textId="77777777" w:rsidR="00E4061A" w:rsidRPr="00767D67" w:rsidRDefault="00E4061A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выравнивание береговой линии (устранение рваного берега);</w:t>
      </w:r>
    </w:p>
    <w:p w14:paraId="40B4B807" w14:textId="77777777" w:rsidR="00E4061A" w:rsidRPr="00767D67" w:rsidRDefault="00E4061A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берегоукрепительные работы;</w:t>
      </w:r>
    </w:p>
    <w:p w14:paraId="7004C3B3" w14:textId="77777777" w:rsidR="00E4061A" w:rsidRPr="00767D67" w:rsidRDefault="00E4061A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системы контроля качества воды;</w:t>
      </w:r>
    </w:p>
    <w:p w14:paraId="01D49E18" w14:textId="32CAD13F" w:rsidR="00E4061A" w:rsidRPr="00767D67" w:rsidRDefault="00E4061A" w:rsidP="00E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аккумуляция и очистка дренажных и </w:t>
      </w:r>
      <w:r w:rsidR="00F477B3"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поверхностных сточных </w:t>
      </w:r>
      <w:r w:rsidRPr="00767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вод.</w:t>
      </w:r>
    </w:p>
    <w:p w14:paraId="4FD00818" w14:textId="17AB73B9" w:rsidR="00E4061A" w:rsidRPr="007E3A89" w:rsidRDefault="00B26683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D24626" w:rsidRPr="007E3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Процесс благоустройства водоемов содержит следующие этапы</w:t>
      </w:r>
      <w:r w:rsidR="00A020B0" w:rsidRPr="007E3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A020B0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</w:t>
      </w:r>
      <w:r w:rsidR="00DB7ED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020B0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, технического благоустройства, биологическо</w:t>
      </w:r>
      <w:r w:rsidR="00DB7ED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A020B0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благоустройства, комплексного благоустройства прилегающей территории</w:t>
      </w:r>
      <w:r w:rsidR="00DB7E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E5222C" w14:textId="3AD10A77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Этап подготовительных работ</w:t>
      </w:r>
      <w:r w:rsidR="00D77F5E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включает:</w:t>
      </w:r>
    </w:p>
    <w:p w14:paraId="6B5CC813" w14:textId="080CE144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гидрографии района расположения водного объекта и условий формирования стока;</w:t>
      </w:r>
    </w:p>
    <w:p w14:paraId="617475CA" w14:textId="0B1477C9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информации по гидрологическим, гидравлическим и морфометрическим характеристикам водоема;</w:t>
      </w:r>
    </w:p>
    <w:p w14:paraId="4BD7AE02" w14:textId="6AB5AA9A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отбор проб воды и донных отложений на предмет химического загрязнения;</w:t>
      </w:r>
    </w:p>
    <w:p w14:paraId="2C3B6496" w14:textId="0DE011C6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необходимости в механической очистке ложа водоема от донных отложений в зависимости от размеров водоема, наличия гидротехнических сооружений, гидрогеологических характеристик местности.</w:t>
      </w:r>
    </w:p>
    <w:p w14:paraId="7D8E8A82" w14:textId="39C1BD4C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Этап техническо</w:t>
      </w:r>
      <w:r w:rsidR="00F92495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благоустройства </w:t>
      </w:r>
      <w:r w:rsidR="00D77F5E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включает:</w:t>
      </w:r>
    </w:p>
    <w:p w14:paraId="60648A05" w14:textId="4717A0CB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глубины и морфологии дна водоема с очисткой от донных отложений;</w:t>
      </w:r>
    </w:p>
    <w:p w14:paraId="0C0FD822" w14:textId="09EB2FFA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гидроизоляция дна водоема, </w:t>
      </w:r>
      <w:proofErr w:type="spellStart"/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дноукрепление</w:t>
      </w:r>
      <w:proofErr w:type="spellEnd"/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E33C8F" w14:textId="6B165C36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восстановление </w:t>
      </w:r>
      <w:proofErr w:type="spellStart"/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водообмена</w:t>
      </w:r>
      <w:proofErr w:type="spellEnd"/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водоема с учетом характера его питания;</w:t>
      </w:r>
    </w:p>
    <w:p w14:paraId="66971A3B" w14:textId="4986D167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аккумуляция и очистка дренажных и дождевых вод, подпитывающих водоем;</w:t>
      </w:r>
    </w:p>
    <w:p w14:paraId="4DD632EF" w14:textId="5B571CC2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берегоукрепление</w:t>
      </w:r>
      <w:proofErr w:type="spellEnd"/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, противооползневые и противоэрозионные мероприятия.</w:t>
      </w:r>
    </w:p>
    <w:p w14:paraId="2D6CCB13" w14:textId="1325C9CA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 биологической </w:t>
      </w:r>
      <w:r w:rsidR="00F92495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благоустройства</w:t>
      </w:r>
      <w:r w:rsidR="00D77F5E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включает:</w:t>
      </w:r>
    </w:p>
    <w:p w14:paraId="41B75FFC" w14:textId="1D474EC8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заселение водоемов гидробионтами, высадка водной растительности;</w:t>
      </w:r>
    </w:p>
    <w:p w14:paraId="32EA1659" w14:textId="24E2EA8C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экологическая реабилитация и благоустройство пойменных территорий.</w:t>
      </w:r>
    </w:p>
    <w:p w14:paraId="596818F7" w14:textId="69EE1C18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Этап комплексного благоустройства прилегающей территории</w:t>
      </w:r>
    </w:p>
    <w:p w14:paraId="0992A442" w14:textId="0DD58E36" w:rsidR="00BA75EA" w:rsidRPr="007E3A89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благоустройство, озеленение, ландшафтный дизайн рекреационных зон;</w:t>
      </w:r>
    </w:p>
    <w:p w14:paraId="59B43A5D" w14:textId="036A630E" w:rsidR="00BA75EA" w:rsidRPr="00767D67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благоустройство </w:t>
      </w:r>
      <w:r w:rsidR="00D24626"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прибрежной полосы</w:t>
      </w:r>
      <w:r w:rsidRPr="007E3A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207C1E1" w14:textId="4EF87478" w:rsidR="00BA75EA" w:rsidRPr="00767D67" w:rsidRDefault="00936D51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24626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11B4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осуществлении работ, предусмотренных пунктами 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</w:t>
      </w:r>
      <w:r w:rsidR="00211B4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B26683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EC6205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11B42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6205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BA75EA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стадии проектирования искусственных </w:t>
      </w:r>
      <w:r w:rsidR="00DB7ED4">
        <w:rPr>
          <w:rFonts w:ascii="Times New Roman" w:hAnsi="Times New Roman" w:cs="Times New Roman"/>
          <w:sz w:val="24"/>
          <w:szCs w:val="24"/>
        </w:rPr>
        <w:t>водоемов</w:t>
      </w:r>
      <w:r w:rsidR="00DB7ED4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D24626" w:rsidRPr="00767D67">
        <w:rPr>
          <w:rFonts w:ascii="Times New Roman" w:hAnsi="Times New Roman" w:cs="Times New Roman"/>
          <w:sz w:val="24"/>
          <w:szCs w:val="24"/>
        </w:rPr>
        <w:t xml:space="preserve">снизить вероятность 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к созданию благоприятных условий для развития водной растительности и </w:t>
      </w:r>
      <w:r w:rsidR="00D24626" w:rsidRPr="00767D67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последующего заиления </w:t>
      </w:r>
      <w:r w:rsidR="00211B42" w:rsidRPr="00767D67">
        <w:rPr>
          <w:rFonts w:ascii="Times New Roman" w:hAnsi="Times New Roman" w:cs="Times New Roman"/>
          <w:sz w:val="24"/>
          <w:szCs w:val="24"/>
        </w:rPr>
        <w:t>(н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аиболее </w:t>
      </w:r>
      <w:r w:rsidR="00F51559" w:rsidRPr="00767D67">
        <w:rPr>
          <w:rFonts w:ascii="Times New Roman" w:hAnsi="Times New Roman" w:cs="Times New Roman"/>
          <w:sz w:val="24"/>
          <w:szCs w:val="24"/>
        </w:rPr>
        <w:t>вероятны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F51559" w:rsidRPr="00767D67">
        <w:rPr>
          <w:rFonts w:ascii="Times New Roman" w:hAnsi="Times New Roman" w:cs="Times New Roman"/>
          <w:sz w:val="24"/>
          <w:szCs w:val="24"/>
        </w:rPr>
        <w:t>е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51559" w:rsidRPr="00767D67">
        <w:rPr>
          <w:rFonts w:ascii="Times New Roman" w:hAnsi="Times New Roman" w:cs="Times New Roman"/>
          <w:sz w:val="24"/>
          <w:szCs w:val="24"/>
        </w:rPr>
        <w:t>ы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F51559" w:rsidRPr="00767D67">
        <w:rPr>
          <w:rFonts w:ascii="Times New Roman" w:hAnsi="Times New Roman" w:cs="Times New Roman"/>
          <w:sz w:val="24"/>
          <w:szCs w:val="24"/>
        </w:rPr>
        <w:t xml:space="preserve">в </w:t>
      </w:r>
      <w:r w:rsidR="00D24626" w:rsidRPr="00767D67">
        <w:rPr>
          <w:rFonts w:ascii="Times New Roman" w:hAnsi="Times New Roman" w:cs="Times New Roman"/>
          <w:sz w:val="24"/>
          <w:szCs w:val="24"/>
        </w:rPr>
        <w:t>искусственны</w:t>
      </w:r>
      <w:r w:rsidR="00F51559" w:rsidRPr="00767D67">
        <w:rPr>
          <w:rFonts w:ascii="Times New Roman" w:hAnsi="Times New Roman" w:cs="Times New Roman"/>
          <w:sz w:val="24"/>
          <w:szCs w:val="24"/>
        </w:rPr>
        <w:t>х</w:t>
      </w:r>
      <w:r w:rsidR="00D24626" w:rsidRPr="00767D67">
        <w:rPr>
          <w:rFonts w:ascii="Times New Roman" w:hAnsi="Times New Roman" w:cs="Times New Roman"/>
          <w:sz w:val="24"/>
          <w:szCs w:val="24"/>
        </w:rPr>
        <w:t xml:space="preserve"> водоем</w:t>
      </w:r>
      <w:r w:rsidR="00F51559" w:rsidRPr="00767D67">
        <w:rPr>
          <w:rFonts w:ascii="Times New Roman" w:hAnsi="Times New Roman" w:cs="Times New Roman"/>
          <w:sz w:val="24"/>
          <w:szCs w:val="24"/>
        </w:rPr>
        <w:t>ах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глубиной менее 2 м, </w:t>
      </w:r>
      <w:r w:rsidR="00F51559" w:rsidRPr="00767D67">
        <w:rPr>
          <w:rFonts w:ascii="Times New Roman" w:hAnsi="Times New Roman" w:cs="Times New Roman"/>
          <w:sz w:val="24"/>
          <w:szCs w:val="24"/>
        </w:rPr>
        <w:t xml:space="preserve">где </w:t>
      </w:r>
      <w:r w:rsidR="00BA75EA" w:rsidRPr="00767D67">
        <w:rPr>
          <w:rFonts w:ascii="Times New Roman" w:hAnsi="Times New Roman" w:cs="Times New Roman"/>
          <w:sz w:val="24"/>
          <w:szCs w:val="24"/>
        </w:rPr>
        <w:t>соотношение глубоководной и мелководной частей менее 1</w:t>
      </w:r>
      <w:r w:rsidR="00F51559" w:rsidRPr="00767D67">
        <w:rPr>
          <w:rFonts w:ascii="Times New Roman" w:hAnsi="Times New Roman" w:cs="Times New Roman"/>
          <w:sz w:val="24"/>
          <w:szCs w:val="24"/>
        </w:rPr>
        <w:t xml:space="preserve"> м</w:t>
      </w:r>
      <w:r w:rsidR="00BA75EA" w:rsidRPr="00767D67">
        <w:rPr>
          <w:rFonts w:ascii="Times New Roman" w:hAnsi="Times New Roman" w:cs="Times New Roman"/>
          <w:sz w:val="24"/>
          <w:szCs w:val="24"/>
        </w:rPr>
        <w:t>.</w:t>
      </w:r>
      <w:r w:rsidR="00D24626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BA75EA" w:rsidRPr="00767D67">
        <w:rPr>
          <w:rFonts w:ascii="Times New Roman" w:hAnsi="Times New Roman" w:cs="Times New Roman"/>
          <w:sz w:val="24"/>
          <w:szCs w:val="24"/>
        </w:rPr>
        <w:t>Вторая группа глубиной более 2 м, а соотношение глубоководной и мелководной частей более 1 м.</w:t>
      </w:r>
      <w:r w:rsidR="00211B42" w:rsidRPr="00767D67">
        <w:rPr>
          <w:rFonts w:ascii="Times New Roman" w:hAnsi="Times New Roman" w:cs="Times New Roman"/>
          <w:sz w:val="24"/>
          <w:szCs w:val="24"/>
        </w:rPr>
        <w:t>)</w:t>
      </w:r>
      <w:r w:rsidR="00211B42" w:rsidRPr="00767D67">
        <w:rPr>
          <w:rStyle w:val="afff"/>
          <w:rFonts w:ascii="Times New Roman" w:hAnsi="Times New Roman" w:cs="Times New Roman"/>
          <w:sz w:val="24"/>
          <w:szCs w:val="24"/>
        </w:rPr>
        <w:footnoteReference w:id="1"/>
      </w:r>
    </w:p>
    <w:p w14:paraId="4B62138C" w14:textId="2C990E7D" w:rsidR="00BA75EA" w:rsidRPr="00767D67" w:rsidRDefault="00F9249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>2</w:t>
      </w:r>
      <w:r w:rsidR="00D00412">
        <w:rPr>
          <w:rFonts w:ascii="Times New Roman" w:hAnsi="Times New Roman" w:cs="Times New Roman"/>
          <w:sz w:val="24"/>
          <w:szCs w:val="24"/>
        </w:rPr>
        <w:t>5</w:t>
      </w:r>
      <w:r w:rsidR="00D24626" w:rsidRPr="00767D67">
        <w:rPr>
          <w:rFonts w:ascii="Times New Roman" w:hAnsi="Times New Roman" w:cs="Times New Roman"/>
          <w:sz w:val="24"/>
          <w:szCs w:val="24"/>
        </w:rPr>
        <w:t xml:space="preserve">. </w:t>
      </w:r>
      <w:r w:rsidR="000C1024" w:rsidRPr="00767D67">
        <w:rPr>
          <w:rFonts w:ascii="Times New Roman" w:hAnsi="Times New Roman" w:cs="Times New Roman"/>
          <w:sz w:val="24"/>
          <w:szCs w:val="24"/>
        </w:rPr>
        <w:t>Для водохранилищ и прудов разрабатываются правила эксплуатации</w:t>
      </w:r>
      <w:r w:rsidR="00DB7E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7ED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C1024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BA75EA" w:rsidRPr="00767D67">
        <w:rPr>
          <w:rFonts w:ascii="Times New Roman" w:hAnsi="Times New Roman" w:cs="Times New Roman"/>
          <w:sz w:val="24"/>
          <w:szCs w:val="24"/>
        </w:rPr>
        <w:t>включаю</w:t>
      </w:r>
      <w:r w:rsidR="00F51559" w:rsidRPr="00767D6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A75EA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DB7ED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67D67">
        <w:rPr>
          <w:rFonts w:ascii="Times New Roman" w:hAnsi="Times New Roman" w:cs="Times New Roman"/>
          <w:sz w:val="24"/>
          <w:szCs w:val="24"/>
        </w:rPr>
        <w:t xml:space="preserve">наблюдения за изменением </w:t>
      </w:r>
      <w:proofErr w:type="spellStart"/>
      <w:r w:rsidRPr="00767D67">
        <w:rPr>
          <w:rFonts w:ascii="Times New Roman" w:hAnsi="Times New Roman" w:cs="Times New Roman"/>
          <w:sz w:val="24"/>
          <w:szCs w:val="24"/>
        </w:rPr>
        <w:t>гидроморфологических</w:t>
      </w:r>
      <w:proofErr w:type="spellEnd"/>
      <w:r w:rsidRPr="00767D67">
        <w:rPr>
          <w:rFonts w:ascii="Times New Roman" w:hAnsi="Times New Roman" w:cs="Times New Roman"/>
          <w:sz w:val="24"/>
          <w:szCs w:val="24"/>
        </w:rPr>
        <w:t xml:space="preserve"> характеристик </w:t>
      </w:r>
      <w:r w:rsidR="00DB7ED4">
        <w:rPr>
          <w:rFonts w:ascii="Times New Roman" w:hAnsi="Times New Roman" w:cs="Times New Roman"/>
          <w:sz w:val="24"/>
          <w:szCs w:val="24"/>
        </w:rPr>
        <w:t>водоемов</w:t>
      </w:r>
      <w:r w:rsidR="00F477B3" w:rsidRPr="00767D67">
        <w:rPr>
          <w:rFonts w:ascii="Times New Roman" w:hAnsi="Times New Roman" w:cs="Times New Roman"/>
          <w:sz w:val="24"/>
          <w:szCs w:val="24"/>
        </w:rPr>
        <w:t xml:space="preserve">. </w:t>
      </w:r>
      <w:r w:rsidR="00F51559" w:rsidRPr="00767D67">
        <w:rPr>
          <w:rFonts w:ascii="Times New Roman" w:hAnsi="Times New Roman" w:cs="Times New Roman"/>
          <w:sz w:val="24"/>
          <w:szCs w:val="24"/>
        </w:rPr>
        <w:t xml:space="preserve">Правила эксплуатации подлежат </w:t>
      </w:r>
      <w:r w:rsidR="00BA75EA" w:rsidRPr="00767D67">
        <w:rPr>
          <w:rFonts w:ascii="Times New Roman" w:hAnsi="Times New Roman" w:cs="Times New Roman"/>
          <w:sz w:val="24"/>
          <w:szCs w:val="24"/>
        </w:rPr>
        <w:t>пересмотр</w:t>
      </w:r>
      <w:r w:rsidR="00F51559" w:rsidRPr="00767D67">
        <w:rPr>
          <w:rFonts w:ascii="Times New Roman" w:hAnsi="Times New Roman" w:cs="Times New Roman"/>
          <w:sz w:val="24"/>
          <w:szCs w:val="24"/>
        </w:rPr>
        <w:t>у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и уточнени</w:t>
      </w:r>
      <w:r w:rsidR="00F51559" w:rsidRPr="00767D67">
        <w:rPr>
          <w:rFonts w:ascii="Times New Roman" w:hAnsi="Times New Roman" w:cs="Times New Roman"/>
          <w:sz w:val="24"/>
          <w:szCs w:val="24"/>
        </w:rPr>
        <w:t>ю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F51559" w:rsidRPr="00767D67">
        <w:rPr>
          <w:rFonts w:ascii="Times New Roman" w:hAnsi="Times New Roman" w:cs="Times New Roman"/>
          <w:sz w:val="24"/>
          <w:szCs w:val="24"/>
        </w:rPr>
        <w:t>с периодичностью 10-15 лет</w:t>
      </w:r>
      <w:r w:rsidR="00BA75EA" w:rsidRPr="00767D67">
        <w:rPr>
          <w:rFonts w:ascii="Times New Roman" w:hAnsi="Times New Roman" w:cs="Times New Roman"/>
          <w:sz w:val="24"/>
          <w:szCs w:val="24"/>
        </w:rPr>
        <w:t>.</w:t>
      </w:r>
    </w:p>
    <w:p w14:paraId="013A98EE" w14:textId="06CDA4A9" w:rsidR="00D24626" w:rsidRPr="00767D67" w:rsidRDefault="001F6C7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>2</w:t>
      </w:r>
      <w:r w:rsidR="00D00412">
        <w:rPr>
          <w:rFonts w:ascii="Times New Roman" w:hAnsi="Times New Roman" w:cs="Times New Roman"/>
          <w:sz w:val="24"/>
          <w:szCs w:val="24"/>
        </w:rPr>
        <w:t>6</w:t>
      </w:r>
      <w:r w:rsidRPr="00767D67">
        <w:rPr>
          <w:rFonts w:ascii="Times New Roman" w:hAnsi="Times New Roman" w:cs="Times New Roman"/>
          <w:sz w:val="24"/>
          <w:szCs w:val="24"/>
        </w:rPr>
        <w:t xml:space="preserve">. </w:t>
      </w:r>
      <w:r w:rsidR="00C86CEF" w:rsidRPr="00767D67">
        <w:rPr>
          <w:rFonts w:ascii="Times New Roman" w:hAnsi="Times New Roman" w:cs="Times New Roman"/>
          <w:sz w:val="24"/>
          <w:szCs w:val="24"/>
        </w:rPr>
        <w:t xml:space="preserve">Направления благоустройства уже созданных </w:t>
      </w:r>
      <w:r w:rsidR="00F477B3" w:rsidRPr="00767D67">
        <w:rPr>
          <w:rFonts w:ascii="Times New Roman" w:hAnsi="Times New Roman" w:cs="Times New Roman"/>
          <w:sz w:val="24"/>
          <w:szCs w:val="24"/>
        </w:rPr>
        <w:t>водоёмов</w:t>
      </w:r>
      <w:r w:rsidR="00F92495" w:rsidRPr="00767D67">
        <w:rPr>
          <w:rFonts w:ascii="Times New Roman" w:hAnsi="Times New Roman" w:cs="Times New Roman"/>
          <w:sz w:val="24"/>
          <w:szCs w:val="24"/>
        </w:rPr>
        <w:t>:</w:t>
      </w:r>
    </w:p>
    <w:p w14:paraId="0C94C871" w14:textId="255F536B" w:rsidR="00BA75EA" w:rsidRPr="00767D67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 xml:space="preserve"> освоение рекреационных ресурсов;</w:t>
      </w:r>
    </w:p>
    <w:p w14:paraId="42DA3DB7" w14:textId="3C2351D7" w:rsidR="00BA75EA" w:rsidRPr="00767D67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 xml:space="preserve">планировка и обустройство </w:t>
      </w:r>
      <w:r w:rsidR="00F92495" w:rsidRPr="00767D67">
        <w:rPr>
          <w:rFonts w:ascii="Times New Roman" w:hAnsi="Times New Roman" w:cs="Times New Roman"/>
          <w:sz w:val="24"/>
          <w:szCs w:val="24"/>
        </w:rPr>
        <w:t>прибрежной полосы</w:t>
      </w:r>
      <w:r w:rsidRPr="00767D67">
        <w:rPr>
          <w:rFonts w:ascii="Times New Roman" w:hAnsi="Times New Roman" w:cs="Times New Roman"/>
          <w:sz w:val="24"/>
          <w:szCs w:val="24"/>
        </w:rPr>
        <w:t>;</w:t>
      </w:r>
    </w:p>
    <w:p w14:paraId="497E64D4" w14:textId="54A00136" w:rsidR="00BA75EA" w:rsidRPr="00767D67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 xml:space="preserve">повышение кормовой базы в целях </w:t>
      </w:r>
      <w:proofErr w:type="spellStart"/>
      <w:r w:rsidRPr="00767D67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767D67">
        <w:rPr>
          <w:rFonts w:ascii="Times New Roman" w:hAnsi="Times New Roman" w:cs="Times New Roman"/>
          <w:sz w:val="24"/>
          <w:szCs w:val="24"/>
        </w:rPr>
        <w:t xml:space="preserve"> освоения.</w:t>
      </w:r>
    </w:p>
    <w:p w14:paraId="10EF0092" w14:textId="1A32934E" w:rsidR="00BA75EA" w:rsidRPr="00767D67" w:rsidRDefault="001F6C7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00412">
        <w:rPr>
          <w:rFonts w:ascii="Times New Roman" w:hAnsi="Times New Roman" w:cs="Times New Roman"/>
          <w:sz w:val="24"/>
          <w:szCs w:val="24"/>
        </w:rPr>
        <w:t>7</w:t>
      </w:r>
      <w:r w:rsidRPr="00767D67">
        <w:rPr>
          <w:rFonts w:ascii="Times New Roman" w:hAnsi="Times New Roman" w:cs="Times New Roman"/>
          <w:sz w:val="24"/>
          <w:szCs w:val="24"/>
        </w:rPr>
        <w:t xml:space="preserve">. </w:t>
      </w:r>
      <w:r w:rsidR="00211B42" w:rsidRPr="00767D67">
        <w:rPr>
          <w:rFonts w:ascii="Times New Roman" w:hAnsi="Times New Roman" w:cs="Times New Roman"/>
          <w:sz w:val="24"/>
          <w:szCs w:val="24"/>
        </w:rPr>
        <w:t>Для водохранилищ, утративших свое первоначальное назначение, осуществляется переустройство ложа и создание оптимальных условий для рыбного хозяйства, или устройство прудов с автономным гидрологическим режимом.</w:t>
      </w:r>
    </w:p>
    <w:p w14:paraId="3F855F10" w14:textId="729AEB36" w:rsidR="00BA75EA" w:rsidRPr="00767D67" w:rsidRDefault="001F6C75" w:rsidP="00B2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>2</w:t>
      </w:r>
      <w:r w:rsidR="00D00412">
        <w:rPr>
          <w:rFonts w:ascii="Times New Roman" w:hAnsi="Times New Roman" w:cs="Times New Roman"/>
          <w:sz w:val="24"/>
          <w:szCs w:val="24"/>
        </w:rPr>
        <w:t>8</w:t>
      </w:r>
      <w:r w:rsidRPr="00767D67">
        <w:rPr>
          <w:rFonts w:ascii="Times New Roman" w:hAnsi="Times New Roman" w:cs="Times New Roman"/>
          <w:sz w:val="24"/>
          <w:szCs w:val="24"/>
        </w:rPr>
        <w:t xml:space="preserve">. </w:t>
      </w:r>
      <w:r w:rsidR="00B54B94" w:rsidRPr="00767D67">
        <w:rPr>
          <w:rFonts w:ascii="Times New Roman" w:hAnsi="Times New Roman" w:cs="Times New Roman"/>
          <w:sz w:val="24"/>
          <w:szCs w:val="24"/>
        </w:rPr>
        <w:t>Б</w:t>
      </w:r>
      <w:r w:rsidR="00BA75EA" w:rsidRPr="00767D67">
        <w:rPr>
          <w:rFonts w:ascii="Times New Roman" w:hAnsi="Times New Roman" w:cs="Times New Roman"/>
          <w:sz w:val="24"/>
          <w:szCs w:val="24"/>
        </w:rPr>
        <w:t>лагоустройств</w:t>
      </w:r>
      <w:r w:rsidR="00B54B94" w:rsidRPr="00767D67">
        <w:rPr>
          <w:rFonts w:ascii="Times New Roman" w:hAnsi="Times New Roman" w:cs="Times New Roman"/>
          <w:sz w:val="24"/>
          <w:szCs w:val="24"/>
        </w:rPr>
        <w:t xml:space="preserve">о прибрежной полосы должно быть направлено на устранение </w:t>
      </w:r>
      <w:r w:rsidR="00BA75EA" w:rsidRPr="00767D67">
        <w:rPr>
          <w:rFonts w:ascii="Times New Roman" w:hAnsi="Times New Roman" w:cs="Times New Roman"/>
          <w:sz w:val="24"/>
          <w:szCs w:val="24"/>
        </w:rPr>
        <w:t>негативны</w:t>
      </w:r>
      <w:r w:rsidR="00B54B94" w:rsidRPr="00767D67">
        <w:rPr>
          <w:rFonts w:ascii="Times New Roman" w:hAnsi="Times New Roman" w:cs="Times New Roman"/>
          <w:sz w:val="24"/>
          <w:szCs w:val="24"/>
        </w:rPr>
        <w:t>х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последстви</w:t>
      </w:r>
      <w:r w:rsidR="00B54B94" w:rsidRPr="00767D67">
        <w:rPr>
          <w:rFonts w:ascii="Times New Roman" w:hAnsi="Times New Roman" w:cs="Times New Roman"/>
          <w:sz w:val="24"/>
          <w:szCs w:val="24"/>
        </w:rPr>
        <w:t>й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от создания </w:t>
      </w:r>
      <w:r w:rsidR="00DB7ED4">
        <w:rPr>
          <w:rFonts w:ascii="Times New Roman" w:hAnsi="Times New Roman" w:cs="Times New Roman"/>
          <w:sz w:val="24"/>
          <w:szCs w:val="24"/>
        </w:rPr>
        <w:t>искусственных водоемов,</w:t>
      </w:r>
      <w:r w:rsidR="00DB7ED4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0567A0" w:rsidRPr="00767D67">
        <w:rPr>
          <w:rFonts w:ascii="Times New Roman" w:hAnsi="Times New Roman" w:cs="Times New Roman"/>
          <w:sz w:val="24"/>
          <w:szCs w:val="24"/>
        </w:rPr>
        <w:t>предотвращение подтопления, заболачивания, засоления земель, эрозии почв</w:t>
      </w:r>
      <w:r w:rsidR="00BA75EA" w:rsidRPr="00767D67">
        <w:rPr>
          <w:rFonts w:ascii="Times New Roman" w:hAnsi="Times New Roman" w:cs="Times New Roman"/>
          <w:sz w:val="24"/>
          <w:szCs w:val="24"/>
        </w:rPr>
        <w:t>.</w:t>
      </w:r>
    </w:p>
    <w:p w14:paraId="7A9CC8DE" w14:textId="29800202" w:rsidR="00BA75EA" w:rsidRPr="00767D67" w:rsidRDefault="001F6C7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>2</w:t>
      </w:r>
      <w:r w:rsidR="00D00412">
        <w:rPr>
          <w:rFonts w:ascii="Times New Roman" w:hAnsi="Times New Roman" w:cs="Times New Roman"/>
          <w:sz w:val="24"/>
          <w:szCs w:val="24"/>
        </w:rPr>
        <w:t>9</w:t>
      </w:r>
      <w:r w:rsidRPr="00767D67">
        <w:rPr>
          <w:rFonts w:ascii="Times New Roman" w:hAnsi="Times New Roman" w:cs="Times New Roman"/>
          <w:sz w:val="24"/>
          <w:szCs w:val="24"/>
        </w:rPr>
        <w:t>. Б</w:t>
      </w:r>
      <w:r w:rsidR="00BA75EA" w:rsidRPr="00767D67">
        <w:rPr>
          <w:rFonts w:ascii="Times New Roman" w:hAnsi="Times New Roman" w:cs="Times New Roman"/>
          <w:sz w:val="24"/>
          <w:szCs w:val="24"/>
        </w:rPr>
        <w:t>лагоустройство водохранилищ</w:t>
      </w:r>
      <w:r w:rsidR="00F92495" w:rsidRPr="00767D67">
        <w:rPr>
          <w:rFonts w:ascii="Times New Roman" w:hAnsi="Times New Roman" w:cs="Times New Roman"/>
          <w:sz w:val="24"/>
          <w:szCs w:val="24"/>
        </w:rPr>
        <w:t xml:space="preserve">, прудов </w:t>
      </w:r>
      <w:r w:rsidR="00BA75EA" w:rsidRPr="00767D67">
        <w:rPr>
          <w:rFonts w:ascii="Times New Roman" w:hAnsi="Times New Roman" w:cs="Times New Roman"/>
          <w:sz w:val="24"/>
          <w:szCs w:val="24"/>
        </w:rPr>
        <w:t>для рыбного хозяйства</w:t>
      </w:r>
      <w:r w:rsidRPr="00767D67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BA75EA" w:rsidRPr="00767D67">
        <w:rPr>
          <w:rFonts w:ascii="Times New Roman" w:hAnsi="Times New Roman" w:cs="Times New Roman"/>
          <w:sz w:val="24"/>
          <w:szCs w:val="24"/>
        </w:rPr>
        <w:t>:</w:t>
      </w:r>
    </w:p>
    <w:p w14:paraId="6BD2E79A" w14:textId="6E802B67" w:rsidR="00BA75EA" w:rsidRPr="00767D67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>организаци</w:t>
      </w:r>
      <w:r w:rsidR="001F6C75" w:rsidRPr="00767D67">
        <w:rPr>
          <w:rFonts w:ascii="Times New Roman" w:hAnsi="Times New Roman" w:cs="Times New Roman"/>
          <w:sz w:val="24"/>
          <w:szCs w:val="24"/>
        </w:rPr>
        <w:t>ю</w:t>
      </w:r>
      <w:r w:rsidRPr="00767D67">
        <w:rPr>
          <w:rFonts w:ascii="Times New Roman" w:hAnsi="Times New Roman" w:cs="Times New Roman"/>
          <w:sz w:val="24"/>
          <w:szCs w:val="24"/>
        </w:rPr>
        <w:t xml:space="preserve"> прогрессивных форм ведения рыбного хозяйства путем зарыбления водохранилищ молодью ценных пород рыб, ряд рыб, вселением различных кормовых организмов;</w:t>
      </w:r>
    </w:p>
    <w:p w14:paraId="150C01FF" w14:textId="247A99D2" w:rsidR="00BA75EA" w:rsidRPr="00767D67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>организаци</w:t>
      </w:r>
      <w:r w:rsidR="001F6C75" w:rsidRPr="00767D67">
        <w:rPr>
          <w:rFonts w:ascii="Times New Roman" w:hAnsi="Times New Roman" w:cs="Times New Roman"/>
          <w:sz w:val="24"/>
          <w:szCs w:val="24"/>
        </w:rPr>
        <w:t>ю</w:t>
      </w:r>
      <w:r w:rsidRPr="0076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D67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767D67">
        <w:rPr>
          <w:rFonts w:ascii="Times New Roman" w:hAnsi="Times New Roman" w:cs="Times New Roman"/>
          <w:sz w:val="24"/>
          <w:szCs w:val="24"/>
        </w:rPr>
        <w:t xml:space="preserve"> попусков из водохранилищ для поддержания популяции </w:t>
      </w:r>
      <w:proofErr w:type="spellStart"/>
      <w:r w:rsidRPr="00767D67">
        <w:rPr>
          <w:rFonts w:ascii="Times New Roman" w:hAnsi="Times New Roman" w:cs="Times New Roman"/>
          <w:sz w:val="24"/>
          <w:szCs w:val="24"/>
        </w:rPr>
        <w:t>туводных</w:t>
      </w:r>
      <w:proofErr w:type="spellEnd"/>
      <w:r w:rsidRPr="00767D67">
        <w:rPr>
          <w:rFonts w:ascii="Times New Roman" w:hAnsi="Times New Roman" w:cs="Times New Roman"/>
          <w:sz w:val="24"/>
          <w:szCs w:val="24"/>
        </w:rPr>
        <w:t xml:space="preserve"> рыб в соответствии с существующими нормативными документами</w:t>
      </w:r>
    </w:p>
    <w:p w14:paraId="08B561A4" w14:textId="343E31FE" w:rsidR="00BA75EA" w:rsidRPr="00767D67" w:rsidRDefault="00F9249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BA75EA" w:rsidRPr="00767D67">
        <w:rPr>
          <w:rFonts w:ascii="Times New Roman" w:hAnsi="Times New Roman" w:cs="Times New Roman"/>
          <w:sz w:val="24"/>
          <w:szCs w:val="24"/>
        </w:rPr>
        <w:t>удовлетворительны</w:t>
      </w:r>
      <w:r w:rsidRPr="00767D67">
        <w:rPr>
          <w:rFonts w:ascii="Times New Roman" w:hAnsi="Times New Roman" w:cs="Times New Roman"/>
          <w:sz w:val="24"/>
          <w:szCs w:val="24"/>
        </w:rPr>
        <w:t>х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767D67">
        <w:rPr>
          <w:rFonts w:ascii="Times New Roman" w:hAnsi="Times New Roman" w:cs="Times New Roman"/>
          <w:sz w:val="24"/>
          <w:szCs w:val="24"/>
        </w:rPr>
        <w:t>й</w:t>
      </w:r>
      <w:r w:rsidR="00BA75EA" w:rsidRPr="00767D67">
        <w:rPr>
          <w:rFonts w:ascii="Times New Roman" w:hAnsi="Times New Roman" w:cs="Times New Roman"/>
          <w:sz w:val="24"/>
          <w:szCs w:val="24"/>
        </w:rPr>
        <w:t xml:space="preserve"> для нереста осетровых и лососевых рыб в верховьях рек и водохранилищ следует обеспечить использование нерестилищ, расположенных выше плотин гидроузлов.</w:t>
      </w:r>
    </w:p>
    <w:p w14:paraId="4D3C4F13" w14:textId="415D06A5" w:rsidR="00BF1385" w:rsidRPr="00767D67" w:rsidRDefault="00D0041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1F6C75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6CEF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F1385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организации платного любительского рыболовства на арендованных водоемах </w:t>
      </w:r>
      <w:r w:rsidR="00B07BC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F1385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рендатор должен создавать благоприятные условия для осуществления любительского лова рыбы (оборудование лодочных станций, причалов, автостоянок и мест для ночлега, прокат орудий рыболовства, маломерных судов и предоставление других услуг)</w:t>
      </w:r>
      <w:r w:rsidR="006820D7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C1C256" w14:textId="77777777" w:rsidR="00146D16" w:rsidRPr="00767D67" w:rsidRDefault="00146D1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76569149"/>
    </w:p>
    <w:p w14:paraId="6F7387DD" w14:textId="5D984E53" w:rsidR="00BA75EA" w:rsidRPr="00767D67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ГЛАВА </w:t>
      </w:r>
      <w:r w:rsidR="00474F7E"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5.</w:t>
      </w:r>
    </w:p>
    <w:p w14:paraId="3E300932" w14:textId="3F05488B" w:rsidR="00BA75EA" w:rsidRPr="00767D67" w:rsidRDefault="00BA75EA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ОСОБЕННОСТИ БЛАГОУСТРОЙСТВА ВОДОТОКОВ</w:t>
      </w:r>
    </w:p>
    <w:bookmarkEnd w:id="0"/>
    <w:p w14:paraId="744A034D" w14:textId="7344887F" w:rsidR="00EE0903" w:rsidRPr="00767D67" w:rsidRDefault="00D0041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</w:t>
      </w:r>
      <w:r w:rsidR="001F6C75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F5A0F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Благоустройство естественных водотоков (реки, ручьи) должно осуществлятьс</w:t>
      </w:r>
      <w:r w:rsidR="0046313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на основе следующих принципов:</w:t>
      </w:r>
    </w:p>
    <w:p w14:paraId="4E853247" w14:textId="2F870EEC" w:rsidR="00146D16" w:rsidRPr="00767D67" w:rsidRDefault="00146D1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 xml:space="preserve">максимальное сохранение речных долин для обеспечения </w:t>
      </w:r>
      <w:proofErr w:type="spellStart"/>
      <w:r w:rsidRPr="00767D6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67D67">
        <w:rPr>
          <w:rFonts w:ascii="Times New Roman" w:hAnsi="Times New Roman" w:cs="Times New Roman"/>
          <w:sz w:val="24"/>
          <w:szCs w:val="24"/>
        </w:rPr>
        <w:t xml:space="preserve"> природного комплекса (отказ от спрямления русел, подсыпки берегов, бетонирования и террасирования склонов, хозяйственного освоения пойм);</w:t>
      </w:r>
    </w:p>
    <w:p w14:paraId="66E6A4EF" w14:textId="18653DCA" w:rsidR="00146D16" w:rsidRPr="00767D67" w:rsidRDefault="00146D1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 xml:space="preserve">сохранение непрерывности речной сети для исключения </w:t>
      </w:r>
      <w:proofErr w:type="spellStart"/>
      <w:r w:rsidRPr="00767D67">
        <w:rPr>
          <w:rFonts w:ascii="Times New Roman" w:hAnsi="Times New Roman" w:cs="Times New Roman"/>
          <w:sz w:val="24"/>
          <w:szCs w:val="24"/>
        </w:rPr>
        <w:t>фрагментизации</w:t>
      </w:r>
      <w:proofErr w:type="spellEnd"/>
      <w:r w:rsidRPr="00767D67">
        <w:rPr>
          <w:rFonts w:ascii="Times New Roman" w:hAnsi="Times New Roman" w:cs="Times New Roman"/>
          <w:sz w:val="24"/>
          <w:szCs w:val="24"/>
        </w:rPr>
        <w:t xml:space="preserve"> ландшафта и изменения гидрогеологической обстановки (подтопление территорий, повышение уровня грунтовых вод);</w:t>
      </w:r>
    </w:p>
    <w:p w14:paraId="3952482E" w14:textId="44D4B2F0" w:rsidR="00146D16" w:rsidRPr="00767D67" w:rsidRDefault="00146D1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>сохранение видового разнообразия растений и животных;</w:t>
      </w:r>
    </w:p>
    <w:p w14:paraId="24A7E102" w14:textId="194B2376" w:rsidR="00146D16" w:rsidRPr="00767D67" w:rsidRDefault="00146D16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</w:rPr>
        <w:t xml:space="preserve">обеспечение связи пойменных и прибрежных территорий с объектами природного комплекса </w:t>
      </w:r>
      <w:r w:rsidR="00FE3BD4" w:rsidRPr="00767D67">
        <w:rPr>
          <w:rFonts w:ascii="Times New Roman" w:hAnsi="Times New Roman" w:cs="Times New Roman"/>
          <w:sz w:val="24"/>
          <w:szCs w:val="24"/>
        </w:rPr>
        <w:t xml:space="preserve">населенного пункта </w:t>
      </w:r>
      <w:r w:rsidRPr="00767D67">
        <w:rPr>
          <w:rFonts w:ascii="Times New Roman" w:hAnsi="Times New Roman" w:cs="Times New Roman"/>
          <w:sz w:val="24"/>
          <w:szCs w:val="24"/>
        </w:rPr>
        <w:t>и создание на базе гидрографической сети единой системы устойчивого озеленения территорий.</w:t>
      </w:r>
    </w:p>
    <w:p w14:paraId="6A092F70" w14:textId="27355956" w:rsidR="00B54B94" w:rsidRPr="00767D67" w:rsidRDefault="00D00412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F6C75" w:rsidRPr="00767D67">
        <w:rPr>
          <w:rFonts w:ascii="Times New Roman" w:hAnsi="Times New Roman" w:cs="Times New Roman"/>
          <w:sz w:val="24"/>
          <w:szCs w:val="24"/>
        </w:rPr>
        <w:t xml:space="preserve">. </w:t>
      </w:r>
      <w:r w:rsidR="00B54B94" w:rsidRPr="00767D67">
        <w:rPr>
          <w:rFonts w:ascii="Times New Roman" w:hAnsi="Times New Roman" w:cs="Times New Roman"/>
          <w:sz w:val="24"/>
          <w:szCs w:val="24"/>
        </w:rPr>
        <w:t xml:space="preserve">Для предотвращения эрозии </w:t>
      </w:r>
      <w:r w:rsidR="00E8540D">
        <w:rPr>
          <w:rFonts w:ascii="Times New Roman" w:hAnsi="Times New Roman" w:cs="Times New Roman"/>
          <w:sz w:val="24"/>
          <w:szCs w:val="24"/>
        </w:rPr>
        <w:t>может быть осуществлена</w:t>
      </w:r>
      <w:r w:rsidR="00E8540D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B54B94" w:rsidRPr="00767D67">
        <w:rPr>
          <w:rFonts w:ascii="Times New Roman" w:hAnsi="Times New Roman" w:cs="Times New Roman"/>
          <w:sz w:val="24"/>
          <w:szCs w:val="24"/>
        </w:rPr>
        <w:t xml:space="preserve">посадка водоохранных лесов по берегам водных объектов, </w:t>
      </w:r>
      <w:r w:rsidR="006820D7" w:rsidRPr="00767D67">
        <w:rPr>
          <w:rFonts w:ascii="Times New Roman" w:hAnsi="Times New Roman" w:cs="Times New Roman"/>
          <w:sz w:val="24"/>
          <w:szCs w:val="24"/>
        </w:rPr>
        <w:t xml:space="preserve">на </w:t>
      </w:r>
      <w:r w:rsidR="00B54B94" w:rsidRPr="00767D67">
        <w:rPr>
          <w:rFonts w:ascii="Times New Roman" w:hAnsi="Times New Roman" w:cs="Times New Roman"/>
          <w:sz w:val="24"/>
          <w:szCs w:val="24"/>
        </w:rPr>
        <w:t>непригодных для сельскохозяйственного использования зем</w:t>
      </w:r>
      <w:r w:rsidR="006820D7" w:rsidRPr="00767D67">
        <w:rPr>
          <w:rFonts w:ascii="Times New Roman" w:hAnsi="Times New Roman" w:cs="Times New Roman"/>
          <w:sz w:val="24"/>
          <w:szCs w:val="24"/>
        </w:rPr>
        <w:t>лях</w:t>
      </w:r>
      <w:r w:rsidR="00B54B94" w:rsidRPr="00767D67">
        <w:rPr>
          <w:rFonts w:ascii="Times New Roman" w:hAnsi="Times New Roman" w:cs="Times New Roman"/>
          <w:sz w:val="24"/>
          <w:szCs w:val="24"/>
        </w:rPr>
        <w:t>.</w:t>
      </w:r>
    </w:p>
    <w:p w14:paraId="61EEFF84" w14:textId="44B112FB" w:rsidR="00463130" w:rsidRPr="00767D67" w:rsidRDefault="00B26683" w:rsidP="00463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46313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Благоустройство искусственных водотоков (канал</w:t>
      </w:r>
      <w:r w:rsidR="006820D7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</w:t>
      </w:r>
      <w:r w:rsidR="00463130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должно осуществляться </w:t>
      </w:r>
      <w:r w:rsidR="00F92495"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учетом 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проектной документации </w:t>
      </w:r>
      <w:r w:rsidRPr="00767D67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085E21" w:rsidRPr="00767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5E21" w:rsidRPr="00767D67">
        <w:rPr>
          <w:rFonts w:ascii="Times New Roman" w:hAnsi="Times New Roman" w:cs="Times New Roman"/>
          <w:sz w:val="24"/>
          <w:szCs w:val="24"/>
        </w:rPr>
        <w:t xml:space="preserve">правил эксплуатации </w:t>
      </w:r>
      <w:r w:rsidR="004A47B7" w:rsidRPr="00767D67">
        <w:rPr>
          <w:rFonts w:ascii="Times New Roman" w:hAnsi="Times New Roman" w:cs="Times New Roman"/>
          <w:sz w:val="24"/>
          <w:szCs w:val="24"/>
        </w:rPr>
        <w:t>искус</w:t>
      </w:r>
      <w:r w:rsidR="00255BB2" w:rsidRPr="00767D6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4A47B7" w:rsidRPr="00767D67">
        <w:rPr>
          <w:rFonts w:ascii="Times New Roman" w:hAnsi="Times New Roman" w:cs="Times New Roman"/>
          <w:sz w:val="24"/>
          <w:szCs w:val="24"/>
        </w:rPr>
        <w:t>твенных</w:t>
      </w:r>
      <w:proofErr w:type="spellEnd"/>
      <w:r w:rsidR="004A47B7" w:rsidRPr="00767D67">
        <w:rPr>
          <w:rFonts w:ascii="Times New Roman" w:hAnsi="Times New Roman" w:cs="Times New Roman"/>
          <w:sz w:val="24"/>
          <w:szCs w:val="24"/>
        </w:rPr>
        <w:t xml:space="preserve"> </w:t>
      </w:r>
      <w:r w:rsidR="00085E21" w:rsidRPr="00767D67">
        <w:rPr>
          <w:rFonts w:ascii="Times New Roman" w:hAnsi="Times New Roman" w:cs="Times New Roman"/>
          <w:sz w:val="24"/>
          <w:szCs w:val="24"/>
        </w:rPr>
        <w:t>ПВО</w:t>
      </w:r>
      <w:r w:rsidR="006820D7" w:rsidRPr="00767D67">
        <w:rPr>
          <w:rFonts w:ascii="Times New Roman" w:hAnsi="Times New Roman" w:cs="Times New Roman"/>
          <w:sz w:val="24"/>
          <w:szCs w:val="24"/>
        </w:rPr>
        <w:t xml:space="preserve"> и с обязательным согласованием с эксплуатирующей организацией</w:t>
      </w:r>
      <w:r w:rsidR="00085E21" w:rsidRPr="00767D67">
        <w:rPr>
          <w:rFonts w:ascii="Times New Roman" w:hAnsi="Times New Roman" w:cs="Times New Roman"/>
          <w:sz w:val="24"/>
          <w:szCs w:val="24"/>
        </w:rPr>
        <w:t>.</w:t>
      </w:r>
    </w:p>
    <w:p w14:paraId="32873F3C" w14:textId="77777777" w:rsidR="0002607B" w:rsidRPr="00767D67" w:rsidRDefault="0002607B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7605E9C" w14:textId="67C200ED" w:rsidR="00C10CE5" w:rsidRPr="00767D67" w:rsidRDefault="00C10CE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ГЛАВА 6.</w:t>
      </w:r>
    </w:p>
    <w:p w14:paraId="6F706850" w14:textId="5EC5DD27" w:rsidR="007F7F67" w:rsidRPr="00767D67" w:rsidRDefault="00C10CE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ИНЫЕ ПОЛОЖЕНИЯ</w:t>
      </w:r>
    </w:p>
    <w:p w14:paraId="465EAF3C" w14:textId="5831FFBF" w:rsidR="007F7F67" w:rsidRPr="00767D67" w:rsidRDefault="00B26683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D6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0041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F7F67" w:rsidRPr="00767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F7F67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При разработке проектов строительства, реконструкции</w:t>
      </w:r>
      <w:r w:rsidR="00EC6205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6205" w:rsidRPr="00767D67">
        <w:rPr>
          <w:rFonts w:ascii="Times New Roman" w:hAnsi="Times New Roman" w:cs="Times New Roman"/>
          <w:sz w:val="24"/>
          <w:szCs w:val="24"/>
        </w:rPr>
        <w:t>реставрации, модернизации, технической модернизации, капитального ремонта, сноса</w:t>
      </w:r>
      <w:r w:rsidR="00EC6205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F67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должны учитываться нормативы допустимой антропогенной нагрузки на окружающую среду, предусматриваться мероприятия по предупреждению и устранению загрязнения окружающей среды, а также способы обращения с отходами, применяться наилучшие доступные технические методы, ресурсосберегающие, малоотходные, безотходные технологии, способствующие охране окружающей среды, восстановлению природной </w:t>
      </w:r>
      <w:r w:rsidR="007F7F67"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среды, рациональному (устойчивому) использованию природных ресурсов и их воспроизводству.</w:t>
      </w:r>
    </w:p>
    <w:p w14:paraId="60A44AA7" w14:textId="112D370E" w:rsidR="00834B65" w:rsidRPr="00767D67" w:rsidRDefault="00834B6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. Запрещаются работы в границах поверхностных водных объектов в период нереста и в местах расположения зимовальных ям.</w:t>
      </w:r>
    </w:p>
    <w:p w14:paraId="3014A460" w14:textId="0EA5C072" w:rsidR="00834B65" w:rsidRPr="00767D67" w:rsidRDefault="00834B6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. При проведении строительных, дноуглубительных и иных работ на водных объектах производятся компенсационные выплаты за вредное воздействие на объекты животного мира и (или) среду их обитания в соответствии с требованиями действующего законодательства в области охраны окружающей среды.</w:t>
      </w:r>
    </w:p>
    <w:p w14:paraId="68591DAF" w14:textId="141780B4" w:rsidR="00834B65" w:rsidRPr="00767D67" w:rsidRDefault="00834B6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0041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</w:rPr>
        <w:t>. Предусматривается проведение оценки воздействия на окружающую среду по объектам, перечень которых устанавливается законодательством в области государственной экологической экспертизы, стратегической экологической оценки и оценки воздействия на окружающую среду.</w:t>
      </w:r>
    </w:p>
    <w:p w14:paraId="4AF42DA2" w14:textId="42C8873A" w:rsidR="00BF1385" w:rsidRPr="00767D67" w:rsidRDefault="00BF1385" w:rsidP="00E3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3C7486" w14:textId="77777777" w:rsidR="00463130" w:rsidRPr="00767D67" w:rsidRDefault="00463130" w:rsidP="00EC6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63130" w:rsidRPr="00767D67" w:rsidSect="00C10CE5">
          <w:footerReference w:type="even" r:id="rId9"/>
          <w:footerReference w:type="default" r:id="rId10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DE91F4C" w14:textId="33709EE9" w:rsidR="00F0694F" w:rsidRPr="00767D67" w:rsidRDefault="00F0694F" w:rsidP="00767D67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Приложение </w:t>
      </w:r>
      <w:r w:rsidR="00E854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</w:p>
    <w:p w14:paraId="484E75F1" w14:textId="6482DDE6" w:rsidR="00F0694F" w:rsidRPr="00767D67" w:rsidRDefault="00F0694F" w:rsidP="00767D67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экологическим нормам и правилам</w:t>
      </w:r>
    </w:p>
    <w:p w14:paraId="705CB6C5" w14:textId="73160ECD" w:rsidR="00F0694F" w:rsidRPr="00767D67" w:rsidRDefault="00F0694F" w:rsidP="00767D67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ЭкоНиП</w:t>
      </w:r>
      <w:proofErr w:type="spellEnd"/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D77F5E" w:rsidRPr="00D77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17.ХХ.ХХ</w:t>
      </w:r>
      <w:proofErr w:type="gramEnd"/>
      <w:r w:rsidR="00D77F5E" w:rsidRPr="00D77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-ХХХ-20ХХ (33140</w:t>
      </w:r>
      <w:r w:rsidR="007E3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)</w:t>
      </w:r>
      <w:r w:rsidRPr="00767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благоустройство. Часть 1. Благоустройство поверхностных водных объектов»</w:t>
      </w:r>
    </w:p>
    <w:p w14:paraId="0B87B5F9" w14:textId="77777777" w:rsidR="00F0694F" w:rsidRPr="00767D67" w:rsidRDefault="00F0694F" w:rsidP="00767D67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61FE478" w14:textId="070BC0C5" w:rsidR="00763D56" w:rsidRPr="007E3A89" w:rsidRDefault="00763D56" w:rsidP="00085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расчета допустимой рекреационной нагрузки</w:t>
      </w:r>
    </w:p>
    <w:p w14:paraId="3E361674" w14:textId="77777777" w:rsidR="00085E21" w:rsidRPr="00D77F5E" w:rsidRDefault="00085E21" w:rsidP="00F0341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025CBFA9" w14:textId="48DDFADD" w:rsidR="00A84E82" w:rsidRPr="00DE6793" w:rsidRDefault="00E93EEC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E82"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Интегральным показателем устойчивости территории к воздействию рекреации является допустимая рекреационная нагрузка. </w:t>
      </w:r>
    </w:p>
    <w:p w14:paraId="3B315989" w14:textId="06EDD285" w:rsidR="00A84E82" w:rsidRPr="007E3A89" w:rsidRDefault="00E93EEC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E82"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возможного вида и степени рекреационной нагрузки на водоем для всего комплекса существующих и потенциально возможных видов от</w:t>
      </w:r>
      <w:r w:rsidR="00A84E82"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дыха используется следующие критерии: </w:t>
      </w:r>
    </w:p>
    <w:p w14:paraId="6F44BDE0" w14:textId="6F11C709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морфологический; </w:t>
      </w:r>
    </w:p>
    <w:p w14:paraId="3B353ACD" w14:textId="180DA28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климатический;</w:t>
      </w:r>
    </w:p>
    <w:p w14:paraId="041DB134" w14:textId="5E20CB11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гидрохимический;</w:t>
      </w:r>
    </w:p>
    <w:p w14:paraId="0223CC7F" w14:textId="2B1B2398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биологический;</w:t>
      </w:r>
    </w:p>
    <w:p w14:paraId="3268C4E2" w14:textId="4B313E95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гидрологический;</w:t>
      </w:r>
    </w:p>
    <w:p w14:paraId="7855D40A" w14:textId="3B3AB518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органолептический;</w:t>
      </w:r>
    </w:p>
    <w:p w14:paraId="0FB46E7C" w14:textId="564220D3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санитарно-гигиенический;</w:t>
      </w:r>
    </w:p>
    <w:p w14:paraId="17FF3F6D" w14:textId="41F226F4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токсикологический.</w:t>
      </w:r>
    </w:p>
    <w:p w14:paraId="2F07E6A7" w14:textId="70B6505C" w:rsidR="00A84E82" w:rsidRPr="00DE6793" w:rsidRDefault="00E93EEC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D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108B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E82"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степени допустимой рекреационной нагрузки включает:</w:t>
      </w:r>
    </w:p>
    <w:p w14:paraId="5D285C86" w14:textId="7CD774C8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 исходной информации о водоеме; </w:t>
      </w:r>
    </w:p>
    <w:p w14:paraId="707261EF" w14:textId="70A812E4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оценку состояния водоема;</w:t>
      </w:r>
    </w:p>
    <w:p w14:paraId="6F24052F" w14:textId="7AE9A6F1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оценку внешних источников вредного воздействия;</w:t>
      </w:r>
    </w:p>
    <w:p w14:paraId="53E7C38D" w14:textId="70B65DF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содержания химических веществ в фоновом створе;</w:t>
      </w:r>
    </w:p>
    <w:p w14:paraId="7D45CC37" w14:textId="1F3FB4A9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предварительное определение возможного состава рекреации; </w:t>
      </w:r>
    </w:p>
    <w:p w14:paraId="79B84B92" w14:textId="6A026878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допустимой нагрузки по каждому виду рекреации;</w:t>
      </w:r>
    </w:p>
    <w:p w14:paraId="2E3807F7" w14:textId="796EC2D2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ассимилирующей способности водоема;</w:t>
      </w:r>
    </w:p>
    <w:p w14:paraId="3696662C" w14:textId="2934DC77" w:rsidR="00A84E82" w:rsidRPr="007E3A89" w:rsidRDefault="00A84E82" w:rsidP="00A84E82">
      <w:pPr>
        <w:spacing w:after="0" w:line="240" w:lineRule="auto"/>
        <w:ind w:firstLine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разработку рекомендаций по рекреационному использованию и поддержанию хорошего экологического статуса (при необходимости).</w:t>
      </w:r>
    </w:p>
    <w:p w14:paraId="42DA7ED9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Алгоритм оценки представлен на рисунке 1. </w:t>
      </w:r>
    </w:p>
    <w:p w14:paraId="786842A8" w14:textId="77777777" w:rsidR="00862625" w:rsidRPr="007E3A89" w:rsidRDefault="00862625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14:paraId="079B4FF8" w14:textId="0F24233B" w:rsidR="00A84E82" w:rsidRPr="00D77F5E" w:rsidRDefault="00A84E82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F5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1A5F989E" wp14:editId="4137EF4D">
            <wp:extent cx="4772025" cy="3181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9F29" w14:textId="4C0948BA" w:rsidR="00A84E82" w:rsidRPr="007E3A89" w:rsidRDefault="00A84E82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Рисунок 1 – Алгоритм оценки допустимой рекреационной нагрузки на водоем</w:t>
      </w:r>
    </w:p>
    <w:p w14:paraId="7EBBD9B5" w14:textId="77777777" w:rsidR="00A84E82" w:rsidRPr="007E3A89" w:rsidRDefault="00A84E82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9BF1AA" w14:textId="3FC241BA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Вероятность наступления события, имеющего неблагоприятные последствия для водоема и вызванного вредным 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воздействием хозяйственной и иной деятельности, чрезвычайными ситуациями природного и техногенного характера – экологический риск – рассчитывается путем определения ассимилирующей способности водоема.</w:t>
      </w:r>
    </w:p>
    <w:p w14:paraId="0492B272" w14:textId="1648FCAE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ассимилирующая способность водоема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исчерпана, использование его в качестве рекреационного объекта требует дополнительных исследований и проведения мероприятий по его реабилитации.</w:t>
      </w:r>
    </w:p>
    <w:p w14:paraId="0AD46EEC" w14:textId="22BDF04A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ассимилирующая способность водоема не исчерпана, производится выбор возможных видов рекре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ации.</w:t>
      </w:r>
    </w:p>
    <w:p w14:paraId="12B00D5B" w14:textId="0C0F4CF8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be-BY" w:eastAsia="ru-RU"/>
        </w:rPr>
      </w:pP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и анализ ассимилирующей способности водоема позволяет установить его 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способность принимать определенную массу веществ в единицу времени без нарушения нормативов качества воды в контролируемом створе или пункте 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водопользования.</w:t>
      </w:r>
    </w:p>
    <w:p w14:paraId="06FD29B0" w14:textId="04C4DF4A" w:rsidR="00A84E82" w:rsidRPr="00DE6793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расчете ассимилирующей способности водоема производится анализ с учетом поступления загрязняющих веществ с водосбора от точечных и рассредоточенных источников.</w:t>
      </w:r>
    </w:p>
    <w:p w14:paraId="3934FF4F" w14:textId="77777777" w:rsidR="00A84E82" w:rsidRPr="007E3A89" w:rsidRDefault="00A84E82" w:rsidP="00A84E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0"/>
          <w:lang w:eastAsia="ru-RU"/>
        </w:rPr>
      </w:pPr>
      <w:bookmarkStart w:id="1" w:name="_Toc462304338"/>
      <w:bookmarkStart w:id="2" w:name="_Toc468782212"/>
    </w:p>
    <w:bookmarkEnd w:id="1"/>
    <w:p w14:paraId="45789FAD" w14:textId="01ECB3B1" w:rsidR="007E3A89" w:rsidRDefault="00E93EEC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</w:t>
      </w:r>
      <w:r w:rsid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сходн</w:t>
      </w:r>
      <w:r w:rsid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 w:rsid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водоеме</w:t>
      </w:r>
      <w:bookmarkEnd w:id="2"/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</w:t>
      </w:r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следующая информация</w:t>
      </w:r>
      <w:r w:rsid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1334048" w14:textId="507611B6" w:rsidR="00A84E82" w:rsidRPr="007E3A89" w:rsidRDefault="007E3A89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</w:t>
      </w:r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водоеме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635E80A" w14:textId="74938525" w:rsidR="00A84E82" w:rsidRDefault="007E3A89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сходн</w:t>
      </w:r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гидрологическим, гидравлическим и морфометрическим характеристикам водоема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76DDA68" w14:textId="1751870E" w:rsidR="007E3A89" w:rsidRPr="00D77F5E" w:rsidRDefault="007E3A89" w:rsidP="00345D0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лиматические характеристики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2133F3E" w14:textId="79918E00" w:rsidR="007E3A89" w:rsidRDefault="007E3A89" w:rsidP="007E3A8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имические показатели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A888C30" w14:textId="66B94B5C" w:rsidR="007E3A89" w:rsidRDefault="007E3A89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изические и органолептические показатели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D8CEF98" w14:textId="5BAB0C27" w:rsidR="007E3A89" w:rsidRPr="00D77F5E" w:rsidRDefault="007E3A89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иологические показатели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D13B853" w14:textId="30C943BB" w:rsidR="00A84E82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информация о водоеме приводится </w:t>
      </w:r>
      <w:r w:rsidR="00345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табличной форме 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Государственного водного кадастра, топографической основы, фондовой и справочной информации.</w:t>
      </w:r>
    </w:p>
    <w:p w14:paraId="34381BA6" w14:textId="29322E53" w:rsidR="00BA6771" w:rsidRDefault="00BA6771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27EF96" w14:textId="0954ECA6" w:rsidR="00BA6771" w:rsidRDefault="00BA6771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073F39" w14:textId="77777777" w:rsidR="00BA6771" w:rsidRPr="007E3A89" w:rsidRDefault="00BA6771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DA378A" w14:textId="77777777" w:rsidR="00F0694F" w:rsidRPr="007E3A89" w:rsidRDefault="00F0694F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FB2F14" w14:textId="288DBB7B" w:rsidR="00F0694F" w:rsidRPr="007E3A89" w:rsidRDefault="00F0694F" w:rsidP="00767D6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Общий вид представления информации о водоеме</w:t>
      </w:r>
    </w:p>
    <w:p w14:paraId="009FD289" w14:textId="605E20F8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56"/>
      </w:tblGrid>
      <w:tr w:rsidR="00A84E82" w:rsidRPr="007E3A89" w14:paraId="0E310FFE" w14:textId="77777777" w:rsidTr="00E37701">
        <w:tc>
          <w:tcPr>
            <w:tcW w:w="5637" w:type="dxa"/>
            <w:tcBorders>
              <w:bottom w:val="double" w:sz="4" w:space="0" w:color="auto"/>
            </w:tcBorders>
            <w:shd w:val="clear" w:color="auto" w:fill="auto"/>
          </w:tcPr>
          <w:p w14:paraId="0E5C78CF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56" w:type="dxa"/>
            <w:tcBorders>
              <w:bottom w:val="double" w:sz="4" w:space="0" w:color="auto"/>
            </w:tcBorders>
            <w:shd w:val="clear" w:color="auto" w:fill="auto"/>
          </w:tcPr>
          <w:p w14:paraId="0C936908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A84E82" w:rsidRPr="007E3A89" w14:paraId="72A248FB" w14:textId="77777777" w:rsidTr="00E37701">
        <w:tc>
          <w:tcPr>
            <w:tcW w:w="5637" w:type="dxa"/>
            <w:tcBorders>
              <w:top w:val="double" w:sz="4" w:space="0" w:color="auto"/>
            </w:tcBorders>
            <w:shd w:val="clear" w:color="auto" w:fill="auto"/>
          </w:tcPr>
          <w:p w14:paraId="0B3F485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водоема</w:t>
            </w:r>
          </w:p>
        </w:tc>
        <w:tc>
          <w:tcPr>
            <w:tcW w:w="3856" w:type="dxa"/>
            <w:tcBorders>
              <w:top w:val="double" w:sz="4" w:space="0" w:color="auto"/>
            </w:tcBorders>
            <w:shd w:val="clear" w:color="auto" w:fill="auto"/>
          </w:tcPr>
          <w:p w14:paraId="15C6471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B473E1E" w14:textId="77777777" w:rsidTr="00E37701">
        <w:tc>
          <w:tcPr>
            <w:tcW w:w="5637" w:type="dxa"/>
            <w:shd w:val="clear" w:color="auto" w:fill="auto"/>
          </w:tcPr>
          <w:p w14:paraId="56D6C4E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Местоположение (район, область)</w:t>
            </w:r>
          </w:p>
        </w:tc>
        <w:tc>
          <w:tcPr>
            <w:tcW w:w="3856" w:type="dxa"/>
            <w:shd w:val="clear" w:color="auto" w:fill="auto"/>
          </w:tcPr>
          <w:p w14:paraId="084C899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ACAD5C3" w14:textId="77777777" w:rsidTr="00E37701">
        <w:tc>
          <w:tcPr>
            <w:tcW w:w="5637" w:type="dxa"/>
            <w:shd w:val="clear" w:color="auto" w:fill="auto"/>
          </w:tcPr>
          <w:p w14:paraId="7727040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856" w:type="dxa"/>
            <w:shd w:val="clear" w:color="auto" w:fill="auto"/>
          </w:tcPr>
          <w:p w14:paraId="2ED34A0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A3C44F4" w14:textId="77777777" w:rsidTr="00E37701">
        <w:tc>
          <w:tcPr>
            <w:tcW w:w="5637" w:type="dxa"/>
            <w:shd w:val="clear" w:color="auto" w:fill="auto"/>
          </w:tcPr>
          <w:p w14:paraId="52778C0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 состояние (статус) водоема</w:t>
            </w:r>
          </w:p>
        </w:tc>
        <w:tc>
          <w:tcPr>
            <w:tcW w:w="3856" w:type="dxa"/>
            <w:shd w:val="clear" w:color="auto" w:fill="auto"/>
          </w:tcPr>
          <w:p w14:paraId="4F43E1D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52E3FE5" w14:textId="77777777" w:rsidR="00A84E82" w:rsidRPr="007E3A89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7D0206C" w14:textId="77777777" w:rsidR="00767D67" w:rsidRPr="007E3A89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17658C" w14:textId="521767FE" w:rsidR="00F0694F" w:rsidRPr="007E3A89" w:rsidRDefault="00F0694F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Исходная информация п</w:t>
      </w:r>
      <w:bookmarkStart w:id="3" w:name="_GoBack"/>
      <w:bookmarkEnd w:id="3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гидрологическим, гидравлическим и морфометрическим характеристикам водоема</w:t>
      </w:r>
    </w:p>
    <w:p w14:paraId="26FFA5A2" w14:textId="6835F92A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701"/>
        <w:gridCol w:w="2296"/>
      </w:tblGrid>
      <w:tr w:rsidR="00A84E82" w:rsidRPr="007E3A89" w14:paraId="2D2CD192" w14:textId="77777777" w:rsidTr="00E37701">
        <w:tc>
          <w:tcPr>
            <w:tcW w:w="5637" w:type="dxa"/>
            <w:tcBorders>
              <w:bottom w:val="double" w:sz="4" w:space="0" w:color="auto"/>
            </w:tcBorders>
            <w:shd w:val="clear" w:color="auto" w:fill="auto"/>
          </w:tcPr>
          <w:p w14:paraId="3881F033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6BE89EC7" w14:textId="1CE5F74F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Единицы </w:t>
            </w:r>
            <w:r w:rsidR="00775B33"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2296" w:type="dxa"/>
            <w:tcBorders>
              <w:bottom w:val="double" w:sz="4" w:space="0" w:color="auto"/>
            </w:tcBorders>
            <w:shd w:val="clear" w:color="auto" w:fill="auto"/>
          </w:tcPr>
          <w:p w14:paraId="562038B8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84E82" w:rsidRPr="007E3A89" w14:paraId="4E73FE09" w14:textId="77777777" w:rsidTr="00E37701">
        <w:tc>
          <w:tcPr>
            <w:tcW w:w="5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A90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зеркала озера  (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Fоз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527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ADE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0D6783B6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82E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глубина (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Нср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87E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7F8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6A283DA1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A7E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глубина (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Нмах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E0A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F03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1136552A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26A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Колебания уровня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998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810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6DB677A7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F68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воды (W)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D9A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C26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2AED428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2F2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водосбора (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Fвод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3A1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5F2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79C4713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CCB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береговой линии (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Lбер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353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435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0555390E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9D2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озера (L)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1DA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9CF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C64A715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8D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озера (S)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167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65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FE8C3C1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A00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акватории до глубины 0,7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013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7E4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3BC84D17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D26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акватории до глубины 1,5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21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D87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348A655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33B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акватории до глубины 2,0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9EF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6A9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275E56D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E58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 изрезанности береговой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D71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862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58F926A7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51F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открытости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B35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1FE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08844870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BBE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удельного водосбора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0BC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55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3956D582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BF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водообмен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A37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787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62112420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B95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Поверхностный 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019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0CA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25C3EC0D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BCD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Подземный 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36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A36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27DB82DC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75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Водный баланс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CEF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9BD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5F434090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F4E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Уклон пляжа в сторону воды (превышение пляжа над урезом воды)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50F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оо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975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5FFD4BDB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C65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Уклон дна водоема перпендикулярно урезу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561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оо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AF2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2253ADC5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E9B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пляжа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DE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2BF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3DECDD69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23B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Гранулометрический состав грунта пляжа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632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74D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D58FCF8" w14:textId="77777777" w:rsidTr="00E3770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D58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Гранулометрический состав грунта мелководья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0B8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E8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9EDBDF0" w14:textId="77777777" w:rsidR="00A84E82" w:rsidRPr="007E3A89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7400D2" w14:textId="77777777" w:rsidR="00F0694F" w:rsidRPr="007E3A89" w:rsidRDefault="00F0694F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D3DB43" w14:textId="29C6ECB7" w:rsidR="00A84E82" w:rsidRPr="00D77F5E" w:rsidRDefault="00F0694F" w:rsidP="00345D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Климатические характеристики</w:t>
      </w:r>
    </w:p>
    <w:p w14:paraId="5D8F89A8" w14:textId="2FF39028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8"/>
        <w:gridCol w:w="2239"/>
        <w:gridCol w:w="1286"/>
      </w:tblGrid>
      <w:tr w:rsidR="00E37701" w:rsidRPr="007E3A89" w14:paraId="4B053BF3" w14:textId="77777777" w:rsidTr="00E37701">
        <w:tc>
          <w:tcPr>
            <w:tcW w:w="5968" w:type="dxa"/>
            <w:tcBorders>
              <w:bottom w:val="double" w:sz="4" w:space="0" w:color="auto"/>
            </w:tcBorders>
            <w:shd w:val="clear" w:color="auto" w:fill="auto"/>
          </w:tcPr>
          <w:p w14:paraId="66A0D695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39" w:type="dxa"/>
            <w:tcBorders>
              <w:bottom w:val="double" w:sz="4" w:space="0" w:color="auto"/>
            </w:tcBorders>
            <w:shd w:val="clear" w:color="auto" w:fill="auto"/>
          </w:tcPr>
          <w:p w14:paraId="43550931" w14:textId="6F0EFF1E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Единицы </w:t>
            </w:r>
            <w:r w:rsidR="00775B33"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shd w:val="clear" w:color="auto" w:fill="auto"/>
          </w:tcPr>
          <w:p w14:paraId="304E6854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E37701" w:rsidRPr="007E3A89" w14:paraId="784C4FB3" w14:textId="77777777" w:rsidTr="00E37701">
        <w:tc>
          <w:tcPr>
            <w:tcW w:w="5968" w:type="dxa"/>
            <w:tcBorders>
              <w:top w:val="double" w:sz="4" w:space="0" w:color="auto"/>
            </w:tcBorders>
            <w:shd w:val="clear" w:color="auto" w:fill="auto"/>
          </w:tcPr>
          <w:p w14:paraId="22D9C68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Среднегодовая температура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shd w:val="clear" w:color="auto" w:fill="auto"/>
          </w:tcPr>
          <w:p w14:paraId="17A1D61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° С</w:t>
            </w: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auto"/>
          </w:tcPr>
          <w:p w14:paraId="369E771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0E7AE7BC" w14:textId="77777777" w:rsidTr="00E37701">
        <w:tc>
          <w:tcPr>
            <w:tcW w:w="5968" w:type="dxa"/>
            <w:shd w:val="clear" w:color="auto" w:fill="auto"/>
          </w:tcPr>
          <w:p w14:paraId="229A80C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температура</w:t>
            </w:r>
          </w:p>
        </w:tc>
        <w:tc>
          <w:tcPr>
            <w:tcW w:w="2239" w:type="dxa"/>
            <w:shd w:val="clear" w:color="auto" w:fill="auto"/>
          </w:tcPr>
          <w:p w14:paraId="1C4A80B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° С</w:t>
            </w:r>
          </w:p>
        </w:tc>
        <w:tc>
          <w:tcPr>
            <w:tcW w:w="1286" w:type="dxa"/>
            <w:shd w:val="clear" w:color="auto" w:fill="auto"/>
          </w:tcPr>
          <w:p w14:paraId="71380DE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0286E660" w14:textId="77777777" w:rsidTr="00E37701">
        <w:tc>
          <w:tcPr>
            <w:tcW w:w="5968" w:type="dxa"/>
            <w:shd w:val="clear" w:color="auto" w:fill="auto"/>
          </w:tcPr>
          <w:p w14:paraId="1C18D86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температура</w:t>
            </w:r>
          </w:p>
        </w:tc>
        <w:tc>
          <w:tcPr>
            <w:tcW w:w="2239" w:type="dxa"/>
            <w:shd w:val="clear" w:color="auto" w:fill="auto"/>
          </w:tcPr>
          <w:p w14:paraId="0033081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° С</w:t>
            </w:r>
          </w:p>
        </w:tc>
        <w:tc>
          <w:tcPr>
            <w:tcW w:w="1286" w:type="dxa"/>
            <w:shd w:val="clear" w:color="auto" w:fill="auto"/>
          </w:tcPr>
          <w:p w14:paraId="40C9387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415F1CE8" w14:textId="77777777" w:rsidTr="00E37701">
        <w:tc>
          <w:tcPr>
            <w:tcW w:w="5968" w:type="dxa"/>
            <w:shd w:val="clear" w:color="auto" w:fill="auto"/>
          </w:tcPr>
          <w:p w14:paraId="0C40AFE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дней со среднесуточной температурой воздуха выше +17° С</w:t>
            </w:r>
          </w:p>
        </w:tc>
        <w:tc>
          <w:tcPr>
            <w:tcW w:w="2239" w:type="dxa"/>
            <w:shd w:val="clear" w:color="auto" w:fill="auto"/>
          </w:tcPr>
          <w:p w14:paraId="28A88E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656DD3B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5529BBA0" w14:textId="77777777" w:rsidTr="00E37701">
        <w:tc>
          <w:tcPr>
            <w:tcW w:w="5968" w:type="dxa"/>
            <w:shd w:val="clear" w:color="auto" w:fill="auto"/>
          </w:tcPr>
          <w:p w14:paraId="78E4CC2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дней с температурой воды выше +17° С</w:t>
            </w:r>
          </w:p>
        </w:tc>
        <w:tc>
          <w:tcPr>
            <w:tcW w:w="2239" w:type="dxa"/>
            <w:shd w:val="clear" w:color="auto" w:fill="auto"/>
          </w:tcPr>
          <w:p w14:paraId="7C78757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343E4D5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1F42AA26" w14:textId="77777777" w:rsidTr="00E37701">
        <w:tc>
          <w:tcPr>
            <w:tcW w:w="5968" w:type="dxa"/>
            <w:shd w:val="clear" w:color="auto" w:fill="auto"/>
          </w:tcPr>
          <w:p w14:paraId="3D0FCBB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теплого периода</w:t>
            </w:r>
          </w:p>
        </w:tc>
        <w:tc>
          <w:tcPr>
            <w:tcW w:w="2239" w:type="dxa"/>
            <w:shd w:val="clear" w:color="auto" w:fill="auto"/>
          </w:tcPr>
          <w:p w14:paraId="2207A04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199C610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120F6CAC" w14:textId="77777777" w:rsidTr="00E37701">
        <w:tc>
          <w:tcPr>
            <w:tcW w:w="5968" w:type="dxa"/>
            <w:shd w:val="clear" w:color="auto" w:fill="auto"/>
          </w:tcPr>
          <w:p w14:paraId="5B8649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солнечных дней</w:t>
            </w:r>
          </w:p>
        </w:tc>
        <w:tc>
          <w:tcPr>
            <w:tcW w:w="2239" w:type="dxa"/>
            <w:shd w:val="clear" w:color="auto" w:fill="auto"/>
          </w:tcPr>
          <w:p w14:paraId="49BF6BB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4F94947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6D0F300A" w14:textId="77777777" w:rsidTr="00E37701">
        <w:tc>
          <w:tcPr>
            <w:tcW w:w="5968" w:type="dxa"/>
            <w:shd w:val="clear" w:color="auto" w:fill="auto"/>
          </w:tcPr>
          <w:p w14:paraId="74C8D01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периода с отрицательными температурами</w:t>
            </w:r>
          </w:p>
        </w:tc>
        <w:tc>
          <w:tcPr>
            <w:tcW w:w="2239" w:type="dxa"/>
            <w:shd w:val="clear" w:color="auto" w:fill="auto"/>
          </w:tcPr>
          <w:p w14:paraId="56E4A2E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1C4A64F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4A9C4F6B" w14:textId="77777777" w:rsidTr="00E37701">
        <w:tc>
          <w:tcPr>
            <w:tcW w:w="5968" w:type="dxa"/>
            <w:shd w:val="clear" w:color="auto" w:fill="auto"/>
          </w:tcPr>
          <w:p w14:paraId="7AB2DC3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ветра среднегодовая</w:t>
            </w:r>
          </w:p>
        </w:tc>
        <w:tc>
          <w:tcPr>
            <w:tcW w:w="2239" w:type="dxa"/>
            <w:shd w:val="clear" w:color="auto" w:fill="auto"/>
          </w:tcPr>
          <w:p w14:paraId="3AB6985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286" w:type="dxa"/>
            <w:shd w:val="clear" w:color="auto" w:fill="auto"/>
          </w:tcPr>
          <w:p w14:paraId="0A005A7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4510ED2B" w14:textId="77777777" w:rsidTr="00E37701">
        <w:tc>
          <w:tcPr>
            <w:tcW w:w="5968" w:type="dxa"/>
            <w:shd w:val="clear" w:color="auto" w:fill="auto"/>
          </w:tcPr>
          <w:p w14:paraId="699F85D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 ветра </w:t>
            </w:r>
          </w:p>
        </w:tc>
        <w:tc>
          <w:tcPr>
            <w:tcW w:w="2239" w:type="dxa"/>
            <w:shd w:val="clear" w:color="auto" w:fill="auto"/>
          </w:tcPr>
          <w:p w14:paraId="27DDD43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286" w:type="dxa"/>
            <w:shd w:val="clear" w:color="auto" w:fill="auto"/>
          </w:tcPr>
          <w:p w14:paraId="0422C5F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1B3F6BA4" w14:textId="77777777" w:rsidTr="00E37701">
        <w:tc>
          <w:tcPr>
            <w:tcW w:w="5968" w:type="dxa"/>
            <w:shd w:val="clear" w:color="auto" w:fill="auto"/>
          </w:tcPr>
          <w:p w14:paraId="3567680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скорость ветра</w:t>
            </w:r>
          </w:p>
        </w:tc>
        <w:tc>
          <w:tcPr>
            <w:tcW w:w="2239" w:type="dxa"/>
            <w:shd w:val="clear" w:color="auto" w:fill="auto"/>
          </w:tcPr>
          <w:p w14:paraId="5B0FCE5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286" w:type="dxa"/>
            <w:shd w:val="clear" w:color="auto" w:fill="auto"/>
          </w:tcPr>
          <w:p w14:paraId="086B664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57620122" w14:textId="77777777" w:rsidTr="00E37701">
        <w:tc>
          <w:tcPr>
            <w:tcW w:w="5968" w:type="dxa"/>
            <w:shd w:val="clear" w:color="auto" w:fill="auto"/>
          </w:tcPr>
          <w:p w14:paraId="6B112EB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дней со скоростью ветра 0 – 2 м/с</w:t>
            </w:r>
          </w:p>
        </w:tc>
        <w:tc>
          <w:tcPr>
            <w:tcW w:w="2239" w:type="dxa"/>
            <w:shd w:val="clear" w:color="auto" w:fill="auto"/>
          </w:tcPr>
          <w:p w14:paraId="0D3B29C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31BDBF5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45FD7F72" w14:textId="77777777" w:rsidTr="00E37701">
        <w:tc>
          <w:tcPr>
            <w:tcW w:w="5968" w:type="dxa"/>
            <w:shd w:val="clear" w:color="auto" w:fill="auto"/>
          </w:tcPr>
          <w:p w14:paraId="65D26CB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дней со скоростью ветра 0 – 3 м/с</w:t>
            </w:r>
          </w:p>
        </w:tc>
        <w:tc>
          <w:tcPr>
            <w:tcW w:w="2239" w:type="dxa"/>
            <w:shd w:val="clear" w:color="auto" w:fill="auto"/>
          </w:tcPr>
          <w:p w14:paraId="54A1698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4F59E04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1240EF22" w14:textId="77777777" w:rsidTr="00E37701">
        <w:tc>
          <w:tcPr>
            <w:tcW w:w="5968" w:type="dxa"/>
            <w:shd w:val="clear" w:color="auto" w:fill="auto"/>
          </w:tcPr>
          <w:p w14:paraId="290F24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дней со скоростью ветра 4 – 8 м/с</w:t>
            </w:r>
          </w:p>
        </w:tc>
        <w:tc>
          <w:tcPr>
            <w:tcW w:w="2239" w:type="dxa"/>
            <w:shd w:val="clear" w:color="auto" w:fill="auto"/>
          </w:tcPr>
          <w:p w14:paraId="44E83A8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1C1950E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30E17F70" w14:textId="77777777" w:rsidTr="00E37701">
        <w:tc>
          <w:tcPr>
            <w:tcW w:w="5968" w:type="dxa"/>
            <w:shd w:val="clear" w:color="auto" w:fill="auto"/>
          </w:tcPr>
          <w:p w14:paraId="6022969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дней с относительной влажностью 60-80 %</w:t>
            </w:r>
          </w:p>
        </w:tc>
        <w:tc>
          <w:tcPr>
            <w:tcW w:w="2239" w:type="dxa"/>
            <w:shd w:val="clear" w:color="auto" w:fill="auto"/>
          </w:tcPr>
          <w:p w14:paraId="29F7CAE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2230455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090E5355" w14:textId="77777777" w:rsidTr="00E37701">
        <w:tc>
          <w:tcPr>
            <w:tcW w:w="5968" w:type="dxa"/>
            <w:shd w:val="clear" w:color="auto" w:fill="auto"/>
          </w:tcPr>
          <w:p w14:paraId="55E2BB2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солнечных и малооблачных дней за теплый период с облачностью 4-7 баллов</w:t>
            </w:r>
          </w:p>
        </w:tc>
        <w:tc>
          <w:tcPr>
            <w:tcW w:w="2239" w:type="dxa"/>
            <w:shd w:val="clear" w:color="auto" w:fill="auto"/>
          </w:tcPr>
          <w:p w14:paraId="7633EF8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417A39F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532CAA76" w14:textId="77777777" w:rsidTr="00E37701">
        <w:tc>
          <w:tcPr>
            <w:tcW w:w="5968" w:type="dxa"/>
            <w:shd w:val="clear" w:color="auto" w:fill="auto"/>
          </w:tcPr>
          <w:p w14:paraId="059FA9D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дней со среднесуточной температурой воздуха от -5° С до -15° С</w:t>
            </w:r>
          </w:p>
        </w:tc>
        <w:tc>
          <w:tcPr>
            <w:tcW w:w="2239" w:type="dxa"/>
            <w:shd w:val="clear" w:color="auto" w:fill="auto"/>
          </w:tcPr>
          <w:p w14:paraId="59444FC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2CB5BD5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3C5F64C0" w14:textId="77777777" w:rsidTr="00E37701">
        <w:tc>
          <w:tcPr>
            <w:tcW w:w="5968" w:type="dxa"/>
            <w:shd w:val="clear" w:color="auto" w:fill="auto"/>
          </w:tcPr>
          <w:p w14:paraId="7394492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Длительность солнечного сияния</w:t>
            </w:r>
          </w:p>
        </w:tc>
        <w:tc>
          <w:tcPr>
            <w:tcW w:w="2239" w:type="dxa"/>
            <w:shd w:val="clear" w:color="auto" w:fill="auto"/>
          </w:tcPr>
          <w:p w14:paraId="1AC6762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4AAF265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0FC53CC7" w14:textId="77777777" w:rsidTr="00E37701">
        <w:tc>
          <w:tcPr>
            <w:tcW w:w="5968" w:type="dxa"/>
            <w:shd w:val="clear" w:color="auto" w:fill="auto"/>
          </w:tcPr>
          <w:p w14:paraId="32A8DE9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Толщина льда</w:t>
            </w:r>
          </w:p>
        </w:tc>
        <w:tc>
          <w:tcPr>
            <w:tcW w:w="2239" w:type="dxa"/>
            <w:shd w:val="clear" w:color="auto" w:fill="auto"/>
          </w:tcPr>
          <w:p w14:paraId="1370DDB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86" w:type="dxa"/>
            <w:shd w:val="clear" w:color="auto" w:fill="auto"/>
          </w:tcPr>
          <w:p w14:paraId="6BF7780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06529F54" w14:textId="77777777" w:rsidTr="00E37701">
        <w:tc>
          <w:tcPr>
            <w:tcW w:w="5968" w:type="dxa"/>
            <w:shd w:val="clear" w:color="auto" w:fill="auto"/>
          </w:tcPr>
          <w:p w14:paraId="1CB95EA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снега на льду</w:t>
            </w:r>
          </w:p>
        </w:tc>
        <w:tc>
          <w:tcPr>
            <w:tcW w:w="2239" w:type="dxa"/>
            <w:shd w:val="clear" w:color="auto" w:fill="auto"/>
          </w:tcPr>
          <w:p w14:paraId="0E712DF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86" w:type="dxa"/>
            <w:shd w:val="clear" w:color="auto" w:fill="auto"/>
          </w:tcPr>
          <w:p w14:paraId="26FE56B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027CCE8D" w14:textId="77777777" w:rsidTr="00E37701">
        <w:tc>
          <w:tcPr>
            <w:tcW w:w="5968" w:type="dxa"/>
            <w:shd w:val="clear" w:color="auto" w:fill="auto"/>
          </w:tcPr>
          <w:p w14:paraId="2AB7070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Длительность периода с устойчивым снежным </w:t>
            </w:r>
          </w:p>
          <w:p w14:paraId="4A94484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покровом</w:t>
            </w:r>
          </w:p>
        </w:tc>
        <w:tc>
          <w:tcPr>
            <w:tcW w:w="2239" w:type="dxa"/>
            <w:shd w:val="clear" w:color="auto" w:fill="auto"/>
          </w:tcPr>
          <w:p w14:paraId="35A62F0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4367DC5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6AD88C9F" w14:textId="77777777" w:rsidTr="00E37701">
        <w:tc>
          <w:tcPr>
            <w:tcW w:w="5968" w:type="dxa"/>
            <w:shd w:val="clear" w:color="auto" w:fill="auto"/>
          </w:tcPr>
          <w:p w14:paraId="090C9BA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снежного покрова</w:t>
            </w:r>
          </w:p>
        </w:tc>
        <w:tc>
          <w:tcPr>
            <w:tcW w:w="2239" w:type="dxa"/>
            <w:shd w:val="clear" w:color="auto" w:fill="auto"/>
          </w:tcPr>
          <w:p w14:paraId="43BBA0B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86" w:type="dxa"/>
            <w:shd w:val="clear" w:color="auto" w:fill="auto"/>
          </w:tcPr>
          <w:p w14:paraId="1010AD6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05F98827" w14:textId="77777777" w:rsidTr="00E37701">
        <w:tc>
          <w:tcPr>
            <w:tcW w:w="5968" w:type="dxa"/>
            <w:shd w:val="clear" w:color="auto" w:fill="auto"/>
          </w:tcPr>
          <w:p w14:paraId="1097B1E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Продолжительность периода залегания </w:t>
            </w:r>
          </w:p>
          <w:p w14:paraId="2691251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снега</w:t>
            </w:r>
          </w:p>
        </w:tc>
        <w:tc>
          <w:tcPr>
            <w:tcW w:w="2239" w:type="dxa"/>
            <w:shd w:val="clear" w:color="auto" w:fill="auto"/>
          </w:tcPr>
          <w:p w14:paraId="2949B1D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286" w:type="dxa"/>
            <w:shd w:val="clear" w:color="auto" w:fill="auto"/>
          </w:tcPr>
          <w:p w14:paraId="0B38329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3446DA6F" w14:textId="77777777" w:rsidTr="00E37701">
        <w:tc>
          <w:tcPr>
            <w:tcW w:w="5968" w:type="dxa"/>
            <w:shd w:val="clear" w:color="auto" w:fill="auto"/>
          </w:tcPr>
          <w:p w14:paraId="50E8E39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частота оттепелей</w:t>
            </w:r>
          </w:p>
        </w:tc>
        <w:tc>
          <w:tcPr>
            <w:tcW w:w="2239" w:type="dxa"/>
            <w:shd w:val="clear" w:color="auto" w:fill="auto"/>
          </w:tcPr>
          <w:p w14:paraId="1170AE4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 в сезон</w:t>
            </w:r>
          </w:p>
        </w:tc>
        <w:tc>
          <w:tcPr>
            <w:tcW w:w="1286" w:type="dxa"/>
            <w:shd w:val="clear" w:color="auto" w:fill="auto"/>
          </w:tcPr>
          <w:p w14:paraId="2ADB25D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60A18765" w14:textId="77777777" w:rsidTr="00E37701">
        <w:tc>
          <w:tcPr>
            <w:tcW w:w="5968" w:type="dxa"/>
            <w:shd w:val="clear" w:color="auto" w:fill="auto"/>
          </w:tcPr>
          <w:p w14:paraId="1D36927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частота гололедов</w:t>
            </w:r>
          </w:p>
        </w:tc>
        <w:tc>
          <w:tcPr>
            <w:tcW w:w="2239" w:type="dxa"/>
            <w:shd w:val="clear" w:color="auto" w:fill="auto"/>
          </w:tcPr>
          <w:p w14:paraId="519CC2C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 в сезон</w:t>
            </w:r>
          </w:p>
        </w:tc>
        <w:tc>
          <w:tcPr>
            <w:tcW w:w="1286" w:type="dxa"/>
            <w:shd w:val="clear" w:color="auto" w:fill="auto"/>
          </w:tcPr>
          <w:p w14:paraId="05E9424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7701" w:rsidRPr="007E3A89" w14:paraId="71837F60" w14:textId="77777777" w:rsidTr="00E37701">
        <w:tc>
          <w:tcPr>
            <w:tcW w:w="5968" w:type="dxa"/>
            <w:shd w:val="clear" w:color="auto" w:fill="auto"/>
          </w:tcPr>
          <w:p w14:paraId="2FD41E7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частота метелей</w:t>
            </w:r>
          </w:p>
        </w:tc>
        <w:tc>
          <w:tcPr>
            <w:tcW w:w="2239" w:type="dxa"/>
            <w:shd w:val="clear" w:color="auto" w:fill="auto"/>
          </w:tcPr>
          <w:p w14:paraId="77A1568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 в сезон</w:t>
            </w:r>
          </w:p>
        </w:tc>
        <w:tc>
          <w:tcPr>
            <w:tcW w:w="1286" w:type="dxa"/>
            <w:shd w:val="clear" w:color="auto" w:fill="auto"/>
          </w:tcPr>
          <w:p w14:paraId="0380713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CBA7B83" w14:textId="77777777" w:rsidR="00A84E82" w:rsidRPr="007E3A89" w:rsidRDefault="00A84E82" w:rsidP="00A84E8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Toc462304336"/>
    </w:p>
    <w:bookmarkEnd w:id="4"/>
    <w:p w14:paraId="097D0897" w14:textId="60018A23" w:rsidR="00F0694F" w:rsidRPr="007E3A89" w:rsidRDefault="00F0694F" w:rsidP="00345D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Химические показатели</w:t>
      </w:r>
    </w:p>
    <w:p w14:paraId="096E03BD" w14:textId="1C77A84C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4 </w:t>
      </w:r>
    </w:p>
    <w:tbl>
      <w:tblPr>
        <w:tblW w:w="94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447"/>
        <w:gridCol w:w="1163"/>
        <w:gridCol w:w="7"/>
      </w:tblGrid>
      <w:tr w:rsidR="00A84E82" w:rsidRPr="007E3A89" w14:paraId="2C55B0B7" w14:textId="77777777" w:rsidTr="00E37701">
        <w:trPr>
          <w:trHeight w:val="2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2155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Гидрохимические характеристики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59224" w14:textId="784761A8" w:rsidR="00A84E82" w:rsidRPr="007E3A89" w:rsidRDefault="00A84E82" w:rsidP="00A84E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Единицы </w:t>
            </w:r>
            <w:r w:rsidR="00775B33"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E3B" w14:textId="77777777" w:rsidR="00A84E82" w:rsidRPr="007E3A89" w:rsidRDefault="00A84E82" w:rsidP="00A84E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84E82" w:rsidRPr="007E3A89" w14:paraId="7008FE63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29E1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53788EEE" w14:textId="77777777" w:rsidR="00A84E82" w:rsidRPr="007E3A89" w:rsidRDefault="00A84E82" w:rsidP="00A84E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101368" w14:textId="77777777" w:rsidR="00A84E82" w:rsidRPr="007E3A89" w:rsidRDefault="00A84E82" w:rsidP="00A84E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C5598B" w14:textId="77777777" w:rsidR="00A84E82" w:rsidRPr="007E3A89" w:rsidRDefault="00A84E82" w:rsidP="00A84E8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весенне-летний период</w:t>
            </w:r>
          </w:p>
        </w:tc>
      </w:tr>
      <w:tr w:rsidR="00A84E82" w:rsidRPr="007E3A89" w14:paraId="243DF3E0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14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Водородный показатель (рН)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15C9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EE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B8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6F000580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915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Минерализация воды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0D26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F2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058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58A73C9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EA3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Растворенный кислород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8732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77EA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2CFC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5B6C2D6E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EC8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Фосфор общий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65F9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мгР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35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FDA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557943D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BF4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Азот 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бщий по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Къельдалю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223B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 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4C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A3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3BEB1F5D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D43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FCC3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24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6D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5CB62633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14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Хлорид-ион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65FC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BB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74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2CE20447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595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3CD7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7C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C8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98F709A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E6D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6B82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EF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64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9A0D62A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9DD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7D99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E9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8B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0A3C92B0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E6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E810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2D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DA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3C2C6A4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0D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Биохимическое потребление кислорода (БПК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4F8B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мгО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C6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37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A84E82" w:rsidRPr="007E3A89" w14:paraId="2E54802C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5D1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Химическое потребление кислорода (ХПК)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E26B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 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C7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12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F347C45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EB0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Взвешенные вещества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5691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E9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A2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199AE5C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511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Перманганатная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окисляемость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29F2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мг О/дм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B9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2A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6CEFFE0B" w14:textId="77777777" w:rsidTr="00E37701">
        <w:trPr>
          <w:gridAfter w:val="1"/>
          <w:wAfter w:w="7" w:type="dxa"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059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кислорода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B648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8A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3D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DF1DC03" w14:textId="72F69F86" w:rsidR="00A84E82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52D555" w14:textId="1103247B" w:rsidR="00BA6771" w:rsidRDefault="00BA6771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9B3111" w14:textId="77777777" w:rsidR="00BA6771" w:rsidRPr="007E3A89" w:rsidRDefault="00BA6771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C0AEB7" w14:textId="4C190049" w:rsidR="00F0694F" w:rsidRPr="007E3A89" w:rsidRDefault="00F0694F" w:rsidP="00345D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Физические и органолептические показатели</w:t>
      </w:r>
    </w:p>
    <w:p w14:paraId="51CF2F67" w14:textId="5DB71A7E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5 </w:t>
      </w:r>
    </w:p>
    <w:tbl>
      <w:tblPr>
        <w:tblW w:w="9385" w:type="dxa"/>
        <w:tblInd w:w="108" w:type="dxa"/>
        <w:tblLook w:val="0000" w:firstRow="0" w:lastRow="0" w:firstColumn="0" w:lastColumn="0" w:noHBand="0" w:noVBand="0"/>
      </w:tblPr>
      <w:tblGrid>
        <w:gridCol w:w="3094"/>
        <w:gridCol w:w="2332"/>
        <w:gridCol w:w="1929"/>
        <w:gridCol w:w="2030"/>
      </w:tblGrid>
      <w:tr w:rsidR="00A84E82" w:rsidRPr="007E3A89" w14:paraId="510A0339" w14:textId="77777777" w:rsidTr="00E37701">
        <w:trPr>
          <w:trHeight w:val="20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6EB1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Физические и органолептические 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5541D5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Единицы </w:t>
            </w:r>
          </w:p>
          <w:p w14:paraId="1DCB77CD" w14:textId="753C427B" w:rsidR="00A84E82" w:rsidRPr="007E3A89" w:rsidRDefault="00775B33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AD9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84E82" w:rsidRPr="007E3A89" w14:paraId="0FA5CE03" w14:textId="77777777" w:rsidTr="00E37701">
        <w:trPr>
          <w:trHeight w:val="20"/>
        </w:trPr>
        <w:tc>
          <w:tcPr>
            <w:tcW w:w="30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8AFC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6322A0E3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831F46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538F1B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весенне-летний период</w:t>
            </w:r>
          </w:p>
        </w:tc>
      </w:tr>
      <w:tr w:rsidR="00A84E82" w:rsidRPr="007E3A89" w14:paraId="631A51F8" w14:textId="77777777" w:rsidTr="00E37701">
        <w:trPr>
          <w:trHeight w:val="2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FC5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 воды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978B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ºС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AA0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1D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2635A0D" w14:textId="77777777" w:rsidTr="00E37701">
        <w:trPr>
          <w:trHeight w:val="2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7A8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Плавающие примеси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1F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D8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23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1240081F" w14:textId="77777777" w:rsidTr="00E37701">
        <w:trPr>
          <w:trHeight w:val="2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7A4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A535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83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8B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2EB9E2F" w14:textId="77777777" w:rsidTr="00E37701">
        <w:trPr>
          <w:trHeight w:val="2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4AE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B52B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B6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2D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35C5C99E" w14:textId="77777777" w:rsidTr="00E37701">
        <w:trPr>
          <w:trHeight w:val="2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3B4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DFFB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градусы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D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7C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7979E992" w14:textId="77777777" w:rsidTr="00E37701">
        <w:trPr>
          <w:trHeight w:val="2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883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998D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BA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5D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052CE4DE" w14:textId="77777777" w:rsidTr="00E37701">
        <w:trPr>
          <w:trHeight w:val="2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788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6C1D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78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5B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654D066" w14:textId="77777777" w:rsidR="00A84E82" w:rsidRPr="007E3A89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15A3B2" w14:textId="762CE0FC" w:rsidR="00F0694F" w:rsidRPr="007E3A89" w:rsidRDefault="00F0694F" w:rsidP="00345D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Биологические показатели</w:t>
      </w:r>
    </w:p>
    <w:p w14:paraId="02AA05C5" w14:textId="7DEB5CD3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6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871"/>
        <w:gridCol w:w="2127"/>
      </w:tblGrid>
      <w:tr w:rsidR="00A84E82" w:rsidRPr="007E3A89" w14:paraId="47A63879" w14:textId="77777777" w:rsidTr="00E37701">
        <w:tc>
          <w:tcPr>
            <w:tcW w:w="5495" w:type="dxa"/>
            <w:tcBorders>
              <w:bottom w:val="double" w:sz="4" w:space="0" w:color="auto"/>
            </w:tcBorders>
            <w:shd w:val="clear" w:color="auto" w:fill="auto"/>
          </w:tcPr>
          <w:p w14:paraId="4FAC13C8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shd w:val="clear" w:color="auto" w:fill="auto"/>
          </w:tcPr>
          <w:p w14:paraId="177FC8DC" w14:textId="59EBB09D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Единицы </w:t>
            </w:r>
            <w:r w:rsidR="00775B33"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1C496B4D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84E82" w:rsidRPr="007E3A89" w14:paraId="333E7197" w14:textId="77777777" w:rsidTr="00E37701">
        <w:tc>
          <w:tcPr>
            <w:tcW w:w="5495" w:type="dxa"/>
            <w:tcBorders>
              <w:top w:val="double" w:sz="4" w:space="0" w:color="auto"/>
            </w:tcBorders>
            <w:shd w:val="clear" w:color="auto" w:fill="auto"/>
          </w:tcPr>
          <w:p w14:paraId="4ED1491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Покрытие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макрофитами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зоны купания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</w:tcPr>
          <w:p w14:paraId="4DED7D4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2AEBCDA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0E394903" w14:textId="77777777" w:rsidTr="00E37701">
        <w:tc>
          <w:tcPr>
            <w:tcW w:w="5495" w:type="dxa"/>
            <w:shd w:val="clear" w:color="auto" w:fill="auto"/>
          </w:tcPr>
          <w:p w14:paraId="7D987E7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Биомасса фитопланктона</w:t>
            </w:r>
          </w:p>
        </w:tc>
        <w:tc>
          <w:tcPr>
            <w:tcW w:w="1871" w:type="dxa"/>
            <w:shd w:val="clear" w:color="auto" w:fill="auto"/>
          </w:tcPr>
          <w:p w14:paraId="5E38F93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г/м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ABEA12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4C316A5F" w14:textId="77777777" w:rsidTr="00E37701">
        <w:tc>
          <w:tcPr>
            <w:tcW w:w="5495" w:type="dxa"/>
            <w:shd w:val="clear" w:color="auto" w:fill="auto"/>
          </w:tcPr>
          <w:p w14:paraId="46B2A48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Соотношение биомассы фито- и зоопланктона</w:t>
            </w:r>
          </w:p>
        </w:tc>
        <w:tc>
          <w:tcPr>
            <w:tcW w:w="1871" w:type="dxa"/>
            <w:shd w:val="clear" w:color="auto" w:fill="auto"/>
          </w:tcPr>
          <w:p w14:paraId="4E5E778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191B6D0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ECAA265" w14:textId="77777777" w:rsidR="00A84E82" w:rsidRPr="007E3A89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C4B509" w14:textId="49550DDA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полученной информацией производится общая экспертная оценка состояния водоема с учетом данных приложения </w:t>
      </w:r>
      <w:r w:rsidR="00F0694F" w:rsidRPr="007E3A89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2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B620AE3" w14:textId="77777777" w:rsidR="00A84E82" w:rsidRPr="007E3A89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488087" w14:textId="3B4AC71C" w:rsidR="00A84E82" w:rsidRPr="007E3A89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Toc46878221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Расчет нагрузки </w:t>
      </w:r>
      <w:r w:rsidR="00345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производится </w:t>
      </w:r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каждому виду рекреации</w:t>
      </w:r>
      <w:bookmarkEnd w:id="5"/>
      <w:r w:rsidR="00345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р</w:t>
      </w:r>
      <w:r w:rsidR="00345D0F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екомендуемы</w:t>
      </w:r>
      <w:r w:rsidR="00345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345D0F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рекреационные нагрузки на водоемы и прилегающие территории</w:t>
      </w:r>
      <w:r w:rsidR="00345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3801DC9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D12370" w14:textId="77777777" w:rsidR="00F0694F" w:rsidRPr="007E3A89" w:rsidRDefault="00F0694F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Рекомендуемые рекреационные нагрузки на водоемы и прилегающие территории </w:t>
      </w:r>
    </w:p>
    <w:p w14:paraId="15039DBC" w14:textId="195E50B8" w:rsidR="00A84E82" w:rsidRPr="007E3A89" w:rsidRDefault="00A84E82" w:rsidP="007E3A89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7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984"/>
      </w:tblGrid>
      <w:tr w:rsidR="00A84E82" w:rsidRPr="007E3A89" w14:paraId="0E319A38" w14:textId="77777777" w:rsidTr="00E37701">
        <w:trPr>
          <w:trHeight w:val="605"/>
        </w:trPr>
        <w:tc>
          <w:tcPr>
            <w:tcW w:w="7650" w:type="dxa"/>
            <w:tcBorders>
              <w:bottom w:val="double" w:sz="4" w:space="0" w:color="auto"/>
            </w:tcBorders>
          </w:tcPr>
          <w:p w14:paraId="46C6F68F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9EDADCE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Рекреационная нагрузка</w:t>
            </w:r>
          </w:p>
        </w:tc>
      </w:tr>
      <w:tr w:rsidR="00A84E82" w:rsidRPr="007E3A89" w14:paraId="7C86F317" w14:textId="77777777" w:rsidTr="00E37701">
        <w:tc>
          <w:tcPr>
            <w:tcW w:w="7650" w:type="dxa"/>
            <w:tcBorders>
              <w:top w:val="double" w:sz="4" w:space="0" w:color="auto"/>
            </w:tcBorders>
          </w:tcPr>
          <w:p w14:paraId="1FF61CC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Единовременная нагрузка на водоем, не менее 10% площади которого может быть использовано под водную рекреацию, чел/га.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3FBACE3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A84E82" w:rsidRPr="007E3A89" w14:paraId="2F28439F" w14:textId="77777777" w:rsidTr="00E37701">
        <w:tc>
          <w:tcPr>
            <w:tcW w:w="7650" w:type="dxa"/>
          </w:tcPr>
          <w:p w14:paraId="6028C00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на пляжах и в воде, чел/га</w:t>
            </w:r>
          </w:p>
        </w:tc>
        <w:tc>
          <w:tcPr>
            <w:tcW w:w="1984" w:type="dxa"/>
          </w:tcPr>
          <w:p w14:paraId="165AA99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</w:tr>
      <w:tr w:rsidR="00A84E82" w:rsidRPr="007E3A89" w14:paraId="128213B8" w14:textId="77777777" w:rsidTr="00E37701">
        <w:tc>
          <w:tcPr>
            <w:tcW w:w="7650" w:type="dxa"/>
          </w:tcPr>
          <w:p w14:paraId="36B6EEB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гребных, моторных, парусных судах, водных лыжах, чел/га</w:t>
            </w:r>
          </w:p>
        </w:tc>
        <w:tc>
          <w:tcPr>
            <w:tcW w:w="1984" w:type="dxa"/>
          </w:tcPr>
          <w:p w14:paraId="22F0FF6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84E82" w:rsidRPr="007E3A89" w14:paraId="1233FEE6" w14:textId="77777777" w:rsidTr="00E37701">
        <w:tc>
          <w:tcPr>
            <w:tcW w:w="7650" w:type="dxa"/>
          </w:tcPr>
          <w:p w14:paraId="233B276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любительское рыболовство, охота, прогулки вдоль берега, чел/га</w:t>
            </w:r>
          </w:p>
        </w:tc>
        <w:tc>
          <w:tcPr>
            <w:tcW w:w="1984" w:type="dxa"/>
          </w:tcPr>
          <w:p w14:paraId="2F635EA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84E82" w:rsidRPr="007E3A89" w14:paraId="389A7C50" w14:textId="77777777" w:rsidTr="00E37701">
        <w:tc>
          <w:tcPr>
            <w:tcW w:w="7650" w:type="dxa"/>
          </w:tcPr>
          <w:p w14:paraId="6FC66E2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Принятие солнечных и воздушных ванн на пляжах</w:t>
            </w:r>
          </w:p>
        </w:tc>
        <w:tc>
          <w:tcPr>
            <w:tcW w:w="1984" w:type="dxa"/>
          </w:tcPr>
          <w:p w14:paraId="2A7DD67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2F568AF8" w14:textId="77777777" w:rsidTr="00E37701">
        <w:tc>
          <w:tcPr>
            <w:tcW w:w="7650" w:type="dxa"/>
          </w:tcPr>
          <w:p w14:paraId="199FC90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 песчаных, чел/га</w:t>
            </w:r>
          </w:p>
        </w:tc>
        <w:tc>
          <w:tcPr>
            <w:tcW w:w="1984" w:type="dxa"/>
          </w:tcPr>
          <w:p w14:paraId="21F0D63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1250</w:t>
            </w:r>
          </w:p>
        </w:tc>
      </w:tr>
      <w:tr w:rsidR="00A84E82" w:rsidRPr="007E3A89" w14:paraId="4F347E23" w14:textId="77777777" w:rsidTr="00E37701">
        <w:tc>
          <w:tcPr>
            <w:tcW w:w="7650" w:type="dxa"/>
          </w:tcPr>
          <w:p w14:paraId="261E0C2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 травянистых, чел/га</w:t>
            </w:r>
          </w:p>
        </w:tc>
        <w:tc>
          <w:tcPr>
            <w:tcW w:w="1984" w:type="dxa"/>
          </w:tcPr>
          <w:p w14:paraId="69C53FF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84E82" w:rsidRPr="007E3A89" w14:paraId="7928AF73" w14:textId="77777777" w:rsidTr="00E37701">
        <w:tc>
          <w:tcPr>
            <w:tcW w:w="7650" w:type="dxa"/>
          </w:tcPr>
          <w:p w14:paraId="2BD7EB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 протяженность береговой полосы или водного периметра аэросолярия, чел/га</w:t>
            </w:r>
          </w:p>
        </w:tc>
        <w:tc>
          <w:tcPr>
            <w:tcW w:w="1984" w:type="dxa"/>
          </w:tcPr>
          <w:p w14:paraId="157308E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0,5</w:t>
            </w:r>
          </w:p>
        </w:tc>
      </w:tr>
      <w:tr w:rsidR="00A84E82" w:rsidRPr="007E3A89" w14:paraId="3B475D27" w14:textId="77777777" w:rsidTr="00E37701">
        <w:tc>
          <w:tcPr>
            <w:tcW w:w="7650" w:type="dxa"/>
          </w:tcPr>
          <w:p w14:paraId="28DFB7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Прибрежная акватория в зоне купания:</w:t>
            </w:r>
          </w:p>
        </w:tc>
        <w:tc>
          <w:tcPr>
            <w:tcW w:w="1984" w:type="dxa"/>
          </w:tcPr>
          <w:p w14:paraId="298DAD8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335BAE20" w14:textId="77777777" w:rsidTr="00E37701">
        <w:tc>
          <w:tcPr>
            <w:tcW w:w="7650" w:type="dxa"/>
          </w:tcPr>
          <w:p w14:paraId="3BCD68B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 озера, водохранилища, чел/га</w:t>
            </w:r>
          </w:p>
        </w:tc>
        <w:tc>
          <w:tcPr>
            <w:tcW w:w="1984" w:type="dxa"/>
          </w:tcPr>
          <w:p w14:paraId="52376CF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</w:tr>
      <w:tr w:rsidR="00A84E82" w:rsidRPr="007E3A89" w14:paraId="3CD088AF" w14:textId="77777777" w:rsidTr="00E37701">
        <w:tc>
          <w:tcPr>
            <w:tcW w:w="7650" w:type="dxa"/>
          </w:tcPr>
          <w:p w14:paraId="5F33C12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Катание на судах</w:t>
            </w:r>
          </w:p>
        </w:tc>
        <w:tc>
          <w:tcPr>
            <w:tcW w:w="1984" w:type="dxa"/>
          </w:tcPr>
          <w:p w14:paraId="5F86434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3335CA03" w14:textId="77777777" w:rsidTr="00E37701">
        <w:tc>
          <w:tcPr>
            <w:tcW w:w="7650" w:type="dxa"/>
          </w:tcPr>
          <w:p w14:paraId="271885C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 гребных, лодка/км</w:t>
            </w:r>
          </w:p>
        </w:tc>
        <w:tc>
          <w:tcPr>
            <w:tcW w:w="1984" w:type="dxa"/>
          </w:tcPr>
          <w:p w14:paraId="72D0115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84E82" w:rsidRPr="007E3A89" w14:paraId="4B1A891E" w14:textId="77777777" w:rsidTr="00E37701">
        <w:tc>
          <w:tcPr>
            <w:tcW w:w="7650" w:type="dxa"/>
          </w:tcPr>
          <w:p w14:paraId="3193B0B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 гребных, лодка/га</w:t>
            </w:r>
          </w:p>
        </w:tc>
        <w:tc>
          <w:tcPr>
            <w:tcW w:w="1984" w:type="dxa"/>
          </w:tcPr>
          <w:p w14:paraId="09EFAF0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A84E82" w:rsidRPr="007E3A89" w14:paraId="54E5F518" w14:textId="77777777" w:rsidTr="00E37701">
        <w:tc>
          <w:tcPr>
            <w:tcW w:w="7650" w:type="dxa"/>
          </w:tcPr>
          <w:p w14:paraId="540B1B1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 парусных судно/га</w:t>
            </w:r>
          </w:p>
        </w:tc>
        <w:tc>
          <w:tcPr>
            <w:tcW w:w="1984" w:type="dxa"/>
          </w:tcPr>
          <w:p w14:paraId="491C11D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A84E82" w:rsidRPr="007E3A89" w14:paraId="22F82341" w14:textId="77777777" w:rsidTr="00E37701">
        <w:tc>
          <w:tcPr>
            <w:tcW w:w="7650" w:type="dxa"/>
          </w:tcPr>
          <w:p w14:paraId="14F8813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 маломерных судов, судно/га</w:t>
            </w:r>
          </w:p>
        </w:tc>
        <w:tc>
          <w:tcPr>
            <w:tcW w:w="1984" w:type="dxa"/>
          </w:tcPr>
          <w:p w14:paraId="1C812F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A84E82" w:rsidRPr="007E3A89" w14:paraId="0F21855E" w14:textId="77777777" w:rsidTr="00E37701">
        <w:tc>
          <w:tcPr>
            <w:tcW w:w="7650" w:type="dxa"/>
          </w:tcPr>
          <w:p w14:paraId="246D3A4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Любительское рыболовство протяженность берега водоема, м/чел</w:t>
            </w:r>
          </w:p>
        </w:tc>
        <w:tc>
          <w:tcPr>
            <w:tcW w:w="1984" w:type="dxa"/>
          </w:tcPr>
          <w:p w14:paraId="0D624C9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300</w:t>
            </w:r>
          </w:p>
        </w:tc>
      </w:tr>
      <w:tr w:rsidR="00A84E82" w:rsidRPr="007E3A89" w14:paraId="0F8E7891" w14:textId="77777777" w:rsidTr="00E37701">
        <w:tc>
          <w:tcPr>
            <w:tcW w:w="7650" w:type="dxa"/>
          </w:tcPr>
          <w:p w14:paraId="14061D5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Любительская охота на водоемах охотничьи угодья, чел/га</w:t>
            </w:r>
          </w:p>
        </w:tc>
        <w:tc>
          <w:tcPr>
            <w:tcW w:w="1984" w:type="dxa"/>
          </w:tcPr>
          <w:p w14:paraId="499FB92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0,003</w:t>
            </w:r>
          </w:p>
        </w:tc>
      </w:tr>
    </w:tbl>
    <w:p w14:paraId="67B40806" w14:textId="77777777" w:rsidR="00A84E82" w:rsidRPr="007E3A89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1EA0D5" w14:textId="388C5523" w:rsidR="00F0694F" w:rsidRPr="007E3A89" w:rsidRDefault="00F0694F" w:rsidP="00345D0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допустимой нагрузки по отдельным видам рекреации</w:t>
      </w:r>
    </w:p>
    <w:p w14:paraId="49B183C3" w14:textId="0FFE03B4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8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18"/>
        <w:gridCol w:w="1871"/>
        <w:gridCol w:w="2097"/>
      </w:tblGrid>
      <w:tr w:rsidR="00E47E09" w:rsidRPr="007E3A89" w14:paraId="093E89B6" w14:textId="77777777" w:rsidTr="00E47E09">
        <w:tc>
          <w:tcPr>
            <w:tcW w:w="4248" w:type="dxa"/>
            <w:tcBorders>
              <w:bottom w:val="double" w:sz="4" w:space="0" w:color="auto"/>
            </w:tcBorders>
            <w:shd w:val="clear" w:color="auto" w:fill="auto"/>
          </w:tcPr>
          <w:p w14:paraId="3A18A76F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  <w:r w:rsidRPr="00DE6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рекреации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5EDC193A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Допустимый норматив исходя из таблицы 7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shd w:val="clear" w:color="auto" w:fill="auto"/>
          </w:tcPr>
          <w:p w14:paraId="3CC09FFC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Расчетная характеристика водоема для конкретного вида рекреационного использования </w:t>
            </w:r>
          </w:p>
        </w:tc>
        <w:tc>
          <w:tcPr>
            <w:tcW w:w="2097" w:type="dxa"/>
            <w:shd w:val="clear" w:color="auto" w:fill="auto"/>
          </w:tcPr>
          <w:p w14:paraId="44C65F30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Допустимая нагрузка для конкретного вида рекреационного использования водоема</w:t>
            </w:r>
          </w:p>
        </w:tc>
      </w:tr>
      <w:tr w:rsidR="00E47E09" w:rsidRPr="007E3A89" w14:paraId="57A5DF71" w14:textId="77777777" w:rsidTr="00E47E09">
        <w:tc>
          <w:tcPr>
            <w:tcW w:w="4248" w:type="dxa"/>
            <w:tcBorders>
              <w:top w:val="double" w:sz="4" w:space="0" w:color="auto"/>
            </w:tcBorders>
            <w:shd w:val="clear" w:color="auto" w:fill="auto"/>
          </w:tcPr>
          <w:p w14:paraId="3F35B35B" w14:textId="4BA922C2" w:rsidR="00A84E82" w:rsidRPr="007E3A89" w:rsidRDefault="00A84E82" w:rsidP="00E47E09">
            <w:pPr>
              <w:tabs>
                <w:tab w:val="right" w:pos="428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Купание</w:t>
            </w:r>
            <w:r w:rsidR="00E47E09"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0A2E724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</w:tcPr>
          <w:p w14:paraId="32E35E9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double" w:sz="4" w:space="0" w:color="auto"/>
            </w:tcBorders>
            <w:shd w:val="clear" w:color="auto" w:fill="auto"/>
          </w:tcPr>
          <w:p w14:paraId="57B1B62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E09" w:rsidRPr="007E3A89" w14:paraId="6C44D595" w14:textId="77777777" w:rsidTr="00E47E09">
        <w:tc>
          <w:tcPr>
            <w:tcW w:w="4248" w:type="dxa"/>
            <w:shd w:val="clear" w:color="auto" w:fill="auto"/>
          </w:tcPr>
          <w:p w14:paraId="1179D3C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пляжей</w:t>
            </w:r>
          </w:p>
        </w:tc>
        <w:tc>
          <w:tcPr>
            <w:tcW w:w="1418" w:type="dxa"/>
            <w:shd w:val="clear" w:color="auto" w:fill="auto"/>
          </w:tcPr>
          <w:p w14:paraId="09BD8DE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47FA656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14:paraId="6C113C5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E09" w:rsidRPr="007E3A89" w14:paraId="31EB30DE" w14:textId="77777777" w:rsidTr="00E47E09">
        <w:tc>
          <w:tcPr>
            <w:tcW w:w="4248" w:type="dxa"/>
            <w:shd w:val="clear" w:color="auto" w:fill="auto"/>
          </w:tcPr>
          <w:p w14:paraId="27C2984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лыжи</w:t>
            </w:r>
          </w:p>
        </w:tc>
        <w:tc>
          <w:tcPr>
            <w:tcW w:w="1418" w:type="dxa"/>
            <w:shd w:val="clear" w:color="auto" w:fill="auto"/>
          </w:tcPr>
          <w:p w14:paraId="6F5801C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1E4A0FE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14:paraId="1A5109A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E09" w:rsidRPr="007E3A89" w14:paraId="20A9B4B3" w14:textId="77777777" w:rsidTr="00E47E09">
        <w:tc>
          <w:tcPr>
            <w:tcW w:w="4248" w:type="dxa"/>
            <w:shd w:val="clear" w:color="auto" w:fill="auto"/>
          </w:tcPr>
          <w:p w14:paraId="26BE842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Катание на яхтах</w:t>
            </w:r>
          </w:p>
        </w:tc>
        <w:tc>
          <w:tcPr>
            <w:tcW w:w="1418" w:type="dxa"/>
            <w:shd w:val="clear" w:color="auto" w:fill="auto"/>
          </w:tcPr>
          <w:p w14:paraId="75E074E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3EF2A11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14:paraId="7D1B702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E09" w:rsidRPr="007E3A89" w14:paraId="43BD54FF" w14:textId="77777777" w:rsidTr="00E47E09">
        <w:tc>
          <w:tcPr>
            <w:tcW w:w="4248" w:type="dxa"/>
            <w:shd w:val="clear" w:color="auto" w:fill="auto"/>
          </w:tcPr>
          <w:p w14:paraId="298603A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Гребля на лодках и байдарах</w:t>
            </w:r>
          </w:p>
        </w:tc>
        <w:tc>
          <w:tcPr>
            <w:tcW w:w="1418" w:type="dxa"/>
            <w:shd w:val="clear" w:color="auto" w:fill="auto"/>
          </w:tcPr>
          <w:p w14:paraId="1547FD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05C4E46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14:paraId="6D7BDC3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E09" w:rsidRPr="007E3A89" w14:paraId="3C26A4C6" w14:textId="77777777" w:rsidTr="00E47E09">
        <w:tc>
          <w:tcPr>
            <w:tcW w:w="4248" w:type="dxa"/>
            <w:shd w:val="clear" w:color="auto" w:fill="auto"/>
          </w:tcPr>
          <w:p w14:paraId="51729B1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1418" w:type="dxa"/>
            <w:shd w:val="clear" w:color="auto" w:fill="auto"/>
          </w:tcPr>
          <w:p w14:paraId="34B3D29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71A3990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14:paraId="2C3303D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E09" w:rsidRPr="007E3A89" w14:paraId="35858E28" w14:textId="77777777" w:rsidTr="00E47E09">
        <w:tc>
          <w:tcPr>
            <w:tcW w:w="4248" w:type="dxa"/>
            <w:shd w:val="clear" w:color="auto" w:fill="auto"/>
          </w:tcPr>
          <w:p w14:paraId="318C01B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Любительское рыболовство с берега</w:t>
            </w:r>
          </w:p>
        </w:tc>
        <w:tc>
          <w:tcPr>
            <w:tcW w:w="1418" w:type="dxa"/>
            <w:shd w:val="clear" w:color="auto" w:fill="auto"/>
          </w:tcPr>
          <w:p w14:paraId="632AB5C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788B72A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14:paraId="18BA135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E09" w:rsidRPr="007E3A89" w14:paraId="2CD5C03E" w14:textId="77777777" w:rsidTr="00E47E09">
        <w:tc>
          <w:tcPr>
            <w:tcW w:w="4248" w:type="dxa"/>
            <w:shd w:val="clear" w:color="auto" w:fill="auto"/>
          </w:tcPr>
          <w:p w14:paraId="5FAB774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Любительское рыболовство с лодки</w:t>
            </w:r>
          </w:p>
        </w:tc>
        <w:tc>
          <w:tcPr>
            <w:tcW w:w="1418" w:type="dxa"/>
            <w:shd w:val="clear" w:color="auto" w:fill="auto"/>
          </w:tcPr>
          <w:p w14:paraId="500C14C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7A86917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14:paraId="1786E39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E09" w:rsidRPr="007E3A89" w14:paraId="4E42F08B" w14:textId="77777777" w:rsidTr="00E47E09">
        <w:tc>
          <w:tcPr>
            <w:tcW w:w="4248" w:type="dxa"/>
            <w:shd w:val="clear" w:color="auto" w:fill="auto"/>
          </w:tcPr>
          <w:p w14:paraId="1F3CE0B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Любительское рыболовство со льда</w:t>
            </w:r>
          </w:p>
        </w:tc>
        <w:tc>
          <w:tcPr>
            <w:tcW w:w="1418" w:type="dxa"/>
            <w:shd w:val="clear" w:color="auto" w:fill="auto"/>
          </w:tcPr>
          <w:p w14:paraId="7D84BBC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14:paraId="68253E4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14:paraId="77D1FF7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912DCD5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AEDD80" w14:textId="3EC55510" w:rsidR="00A84E82" w:rsidRPr="007E3A89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E50D86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влияния рекреации на водные экосистемы</w:t>
      </w:r>
      <w:r w:rsidR="00345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DEC6D4F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расчете нагрузки от купания (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к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используется количество отдыхающих, продолжительность рекреационного сезона, площадь водоема, норматив поступления загрязняющего вещества от одного отдыхающего во время купания.</w:t>
      </w:r>
    </w:p>
    <w:p w14:paraId="222A58FA" w14:textId="747E63D8" w:rsidR="00A84E82" w:rsidRPr="00DE6793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поступления ЗВ применима зависимость</w:t>
      </w:r>
      <w:r w:rsid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(1):</w:t>
      </w:r>
    </w:p>
    <w:p w14:paraId="4DA42A3D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1"/>
        <w:gridCol w:w="528"/>
      </w:tblGrid>
      <w:tr w:rsidR="00A84E82" w:rsidRPr="007E3A89" w14:paraId="476A7C94" w14:textId="77777777" w:rsidTr="005B19B4">
        <w:tc>
          <w:tcPr>
            <w:tcW w:w="9889" w:type="dxa"/>
          </w:tcPr>
          <w:p w14:paraId="2DF54193" w14:textId="77777777" w:rsidR="00A84E82" w:rsidRPr="007E3A89" w:rsidRDefault="00A84E82" w:rsidP="00A84E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к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(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к1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·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с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)·К</w:t>
            </w:r>
            <w:r w:rsidRPr="007E3A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32" w:type="dxa"/>
          </w:tcPr>
          <w:p w14:paraId="34E16EF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(1)</w:t>
            </w:r>
          </w:p>
        </w:tc>
      </w:tr>
    </w:tbl>
    <w:p w14:paraId="5B3A0FDB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7F3972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где: 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к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общее поступление ЗВ от отдыхающих, 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/га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купальный сезон;</w:t>
      </w:r>
    </w:p>
    <w:p w14:paraId="74CBB209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L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к1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поступление ЗВ от одного отдыхающего во время купания, 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/га;</w:t>
      </w:r>
    </w:p>
    <w:p w14:paraId="457A0B7D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с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продолжительность рекреационного сезона, дней;</w:t>
      </w:r>
    </w:p>
    <w:p w14:paraId="76179CF0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– число отдыхающих за сезон, чел.;</w:t>
      </w:r>
    </w:p>
    <w:p w14:paraId="02EC9DED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F – площадь водоема, га.</w:t>
      </w:r>
    </w:p>
    <w:p w14:paraId="4A732E97" w14:textId="761FD71B" w:rsidR="00A84E82" w:rsidRPr="007E3A89" w:rsidRDefault="00F0694F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К</w:t>
      </w:r>
      <w:proofErr w:type="spellStart"/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оличество</w:t>
      </w:r>
      <w:proofErr w:type="spellEnd"/>
      <w:r w:rsidR="00A84E82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отдельных ЗВ, поступающих от 1 отдыхающего в водоем, приведено в таблице 9.</w:t>
      </w:r>
    </w:p>
    <w:p w14:paraId="5B192B85" w14:textId="6FA78533" w:rsidR="00DE6793" w:rsidRDefault="00F0694F" w:rsidP="007E3A8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Поступление загрязняющих веществ в водоем от 1 отдыхающего, г/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</w:t>
      </w:r>
      <w:proofErr w:type="spellEnd"/>
    </w:p>
    <w:p w14:paraId="3FCF381D" w14:textId="2FC95D9D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9 </w:t>
      </w:r>
    </w:p>
    <w:tbl>
      <w:tblPr>
        <w:tblW w:w="971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266"/>
        <w:gridCol w:w="1180"/>
        <w:gridCol w:w="1223"/>
        <w:gridCol w:w="985"/>
        <w:gridCol w:w="857"/>
        <w:gridCol w:w="1010"/>
        <w:gridCol w:w="875"/>
      </w:tblGrid>
      <w:tr w:rsidR="00A84E82" w:rsidRPr="007E3A89" w14:paraId="36614A1C" w14:textId="77777777" w:rsidTr="00E37701">
        <w:trPr>
          <w:trHeight w:val="2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BA8988A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отдыха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F09E1A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Азот 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бщий по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Къельдалю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EE3F95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Фосфор общий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90A25CC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Хлорид-ион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58E7E3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C4D511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ED2B3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5621F3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Калий</w:t>
            </w:r>
          </w:p>
        </w:tc>
      </w:tr>
      <w:tr w:rsidR="00A84E82" w:rsidRPr="007E3A89" w14:paraId="6F426C0C" w14:textId="77777777" w:rsidTr="00E37701">
        <w:trPr>
          <w:trHeight w:val="20"/>
        </w:trPr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4DE0D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Отдых на берегу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764F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28986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1,4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27E7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28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22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0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91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65BB650E" w14:textId="77777777" w:rsidTr="00E37701">
        <w:trPr>
          <w:trHeight w:val="2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7F4A1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Купание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B076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E6EE3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0FA5E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1,34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1C462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7D472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DE205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4B409" w14:textId="77777777" w:rsidR="00A84E82" w:rsidRPr="007E3A89" w:rsidRDefault="00A84E82" w:rsidP="00A84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0,74</w:t>
            </w:r>
          </w:p>
        </w:tc>
      </w:tr>
    </w:tbl>
    <w:p w14:paraId="6120B53B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D7C7B4" w14:textId="66D0EC3A" w:rsidR="00A84E82" w:rsidRPr="00DE6793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допустимого числа рыбаков проводится по формуле</w:t>
      </w:r>
      <w:r w:rsidR="005D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(2)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E14F611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97"/>
        <w:gridCol w:w="652"/>
      </w:tblGrid>
      <w:tr w:rsidR="00A84E82" w:rsidRPr="007E3A89" w14:paraId="4313BDD0" w14:textId="77777777" w:rsidTr="005B19B4">
        <w:tc>
          <w:tcPr>
            <w:tcW w:w="9747" w:type="dxa"/>
          </w:tcPr>
          <w:p w14:paraId="3530D46D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 = 1/K (F·V/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T·g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674" w:type="dxa"/>
          </w:tcPr>
          <w:p w14:paraId="2D5222F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(2)</w:t>
            </w:r>
          </w:p>
        </w:tc>
      </w:tr>
    </w:tbl>
    <w:p w14:paraId="67659FDD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B2D02E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 H - ежедневная допустимая норма количества рыбаков-любителей на водоем;</w:t>
      </w:r>
    </w:p>
    <w:p w14:paraId="26E947F5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F - площадь водоема, га;</w:t>
      </w:r>
    </w:p>
    <w:p w14:paraId="5E7A5446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V - оптимальный вылов рыбы с одного гектара кг/га (11,8 кг/га);</w:t>
      </w:r>
    </w:p>
    <w:p w14:paraId="15FFEC35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 - количество дней продуктивного отлова рыбы (240 дней);</w:t>
      </w:r>
    </w:p>
    <w:p w14:paraId="16155A83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g - норма вылова рыбы на одного любителя рыболова равная 5 кг;</w:t>
      </w:r>
    </w:p>
    <w:p w14:paraId="4C3E2257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К - поправочный коэффициент "на удачу" равный 0,33.</w:t>
      </w:r>
    </w:p>
    <w:p w14:paraId="7B254EAE" w14:textId="77777777" w:rsidR="000F5319" w:rsidRDefault="000F5319" w:rsidP="00767D6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F1D5AB" w14:textId="241600B1" w:rsidR="00F0694F" w:rsidRPr="007E3A89" w:rsidRDefault="00F0694F" w:rsidP="00767D6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Поступление загрязняющих веществ в водоем от 1 рыболова, г/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</w:t>
      </w:r>
      <w:proofErr w:type="spellEnd"/>
    </w:p>
    <w:p w14:paraId="648D366C" w14:textId="4C883C43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10 </w:t>
      </w:r>
    </w:p>
    <w:tbl>
      <w:tblPr>
        <w:tblW w:w="981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1701"/>
        <w:gridCol w:w="1638"/>
        <w:gridCol w:w="1150"/>
        <w:gridCol w:w="1581"/>
        <w:gridCol w:w="1188"/>
      </w:tblGrid>
      <w:tr w:rsidR="00A84E82" w:rsidRPr="007E3A89" w14:paraId="18E3E20C" w14:textId="77777777" w:rsidTr="00E37701">
        <w:trPr>
          <w:trHeight w:val="2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86DB0BE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32224E4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FEE1DB1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Азот 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бщий по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Къельдалю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F5C121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Фосфор общий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AFEE0D0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Хлорид-ион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034C86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</w:t>
            </w:r>
          </w:p>
          <w:p w14:paraId="1C9B9D07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вещества</w:t>
            </w:r>
          </w:p>
        </w:tc>
      </w:tr>
      <w:tr w:rsidR="00A84E82" w:rsidRPr="007E3A89" w14:paraId="11B29E33" w14:textId="77777777" w:rsidTr="00E37701">
        <w:trPr>
          <w:trHeight w:val="20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3AB4A" w14:textId="77777777" w:rsidR="00A84E82" w:rsidRPr="007E3A89" w:rsidRDefault="00A84E82" w:rsidP="00A84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Любительское</w:t>
            </w:r>
          </w:p>
          <w:p w14:paraId="7FAF3A47" w14:textId="77777777" w:rsidR="00A84E82" w:rsidRPr="007E3A89" w:rsidRDefault="00A84E82" w:rsidP="00A84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рыболовство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BB480" w14:textId="77777777" w:rsidR="00A84E82" w:rsidRPr="007E3A89" w:rsidRDefault="00A84E82" w:rsidP="00A84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84BF8" w14:textId="77777777" w:rsidR="00A84E82" w:rsidRPr="007E3A89" w:rsidRDefault="00A84E82" w:rsidP="00A84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3,0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4F25" w14:textId="77777777" w:rsidR="00A84E82" w:rsidRPr="007E3A89" w:rsidRDefault="00A84E82" w:rsidP="00A84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1,4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435CE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0F2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</w:tbl>
    <w:p w14:paraId="0C6BCECA" w14:textId="77777777" w:rsidR="00A84E82" w:rsidRPr="007E3A89" w:rsidRDefault="00A84E82" w:rsidP="00A84E82">
      <w:pPr>
        <w:shd w:val="clear" w:color="auto" w:fill="FFFFFF"/>
        <w:spacing w:after="0" w:line="240" w:lineRule="auto"/>
        <w:ind w:left="14" w:right="24" w:firstLine="58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EE8E112" w14:textId="631BEE28" w:rsidR="00A84E82" w:rsidRPr="00DE6793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Масса загрязняющих веществ (М 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зв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определяется по формуле</w:t>
      </w:r>
      <w:r w:rsid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(3)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70F202A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3"/>
        <w:gridCol w:w="496"/>
      </w:tblGrid>
      <w:tr w:rsidR="00A84E82" w:rsidRPr="007E3A89" w14:paraId="3BCC22F9" w14:textId="77777777" w:rsidTr="005B19B4">
        <w:tc>
          <w:tcPr>
            <w:tcW w:w="10031" w:type="dxa"/>
          </w:tcPr>
          <w:p w14:paraId="4A51E70A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зв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m · N·Т,</w:t>
            </w:r>
          </w:p>
        </w:tc>
        <w:tc>
          <w:tcPr>
            <w:tcW w:w="390" w:type="dxa"/>
          </w:tcPr>
          <w:p w14:paraId="4319472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(3)</w:t>
            </w:r>
          </w:p>
        </w:tc>
      </w:tr>
    </w:tbl>
    <w:p w14:paraId="216688F2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A06143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 m – поступление (масса) данного ЗВ от одного рыболова, г;</w:t>
      </w:r>
    </w:p>
    <w:p w14:paraId="24C02DC5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N – количество рыболовов на акватории, чел;</w:t>
      </w:r>
    </w:p>
    <w:p w14:paraId="7BA89DBA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 – количество дней продуктивного отлова рыбы, дней.</w:t>
      </w:r>
    </w:p>
    <w:p w14:paraId="411EDD9B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на санитарное состояние водоёмов определяется с учетом поступления горюче-смазочных материалов (далее – ГСМ) от двигателей. За час работы мотора типа «Вихрь» в воду выделяется около 142 мл ГСМ.  В результате функционирования возможно поступление с 1 судна 10 кг нефтепродуктов за период навигации.</w:t>
      </w:r>
    </w:p>
    <w:p w14:paraId="58284D30" w14:textId="5A67CF28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характеристикой оценки рекреационной нагрузки при использовании маломерных судов является допустимое их количество, которое рассчитывается из условия предотвращения отрицательного воздействия на </w:t>
      </w:r>
      <w:r w:rsidR="000F5319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</w:t>
      </w:r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0F5319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данным загрязняющим веществом, в основном нефтепродуктами.</w:t>
      </w:r>
    </w:p>
    <w:p w14:paraId="1D260806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поступления количества загрязняющих </w:t>
      </w:r>
      <w:proofErr w:type="gram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веществ  от</w:t>
      </w:r>
      <w:proofErr w:type="gram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использования моторных маломерных судов (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с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определяется по формуле (4):</w:t>
      </w:r>
    </w:p>
    <w:p w14:paraId="570EA2FF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3"/>
        <w:gridCol w:w="496"/>
      </w:tblGrid>
      <w:tr w:rsidR="00A84E82" w:rsidRPr="007E3A89" w14:paraId="57E06E1C" w14:textId="77777777" w:rsidTr="005B19B4">
        <w:tc>
          <w:tcPr>
            <w:tcW w:w="10031" w:type="dxa"/>
          </w:tcPr>
          <w:p w14:paraId="67900227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с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10·n,</w:t>
            </w:r>
          </w:p>
        </w:tc>
        <w:tc>
          <w:tcPr>
            <w:tcW w:w="390" w:type="dxa"/>
          </w:tcPr>
          <w:p w14:paraId="1AAF732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(4)</w:t>
            </w:r>
          </w:p>
        </w:tc>
      </w:tr>
    </w:tbl>
    <w:p w14:paraId="57ED200E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F3AAE7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где: 10 – количество нефтепродуктов, поступающих за период навигации, кг; </w:t>
      </w:r>
    </w:p>
    <w:p w14:paraId="24F03663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n – допустимое количество моторных маломерных судов. </w:t>
      </w:r>
    </w:p>
    <w:p w14:paraId="2E633EF8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маломерных судов регламентируется решениями местных органов самоуправления.</w:t>
      </w:r>
    </w:p>
    <w:p w14:paraId="0CDD478F" w14:textId="77777777" w:rsidR="00767D67" w:rsidRPr="007E3A89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8D63EC" w14:textId="1C7D456E" w:rsidR="00F0694F" w:rsidRPr="007E3A89" w:rsidRDefault="00F0694F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поступление загрязняющих веществ в водоем объект от контактных видов рекреации, г/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A79D343" w14:textId="4276FF00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11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28"/>
        <w:gridCol w:w="1165"/>
        <w:gridCol w:w="1038"/>
        <w:gridCol w:w="2077"/>
        <w:gridCol w:w="1708"/>
      </w:tblGrid>
      <w:tr w:rsidR="00A84E82" w:rsidRPr="007E3A89" w14:paraId="3E3CEEAD" w14:textId="77777777" w:rsidTr="00E37701">
        <w:tc>
          <w:tcPr>
            <w:tcW w:w="2802" w:type="dxa"/>
            <w:tcBorders>
              <w:bottom w:val="double" w:sz="4" w:space="0" w:color="auto"/>
            </w:tcBorders>
          </w:tcPr>
          <w:p w14:paraId="0EAAA87B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Загрязняющие вещества</w:t>
            </w: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14:paraId="440E22D1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Купание, г/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сут</w:t>
            </w:r>
            <w:proofErr w:type="spellEnd"/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14:paraId="6D5A853D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Рыболовство, </w:t>
            </w:r>
          </w:p>
          <w:p w14:paraId="44B662C8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сут</w:t>
            </w:r>
            <w:proofErr w:type="spellEnd"/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14:paraId="23F8629B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ПЛМ, г/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сут</w:t>
            </w:r>
            <w:proofErr w:type="spellEnd"/>
          </w:p>
        </w:tc>
        <w:tc>
          <w:tcPr>
            <w:tcW w:w="2077" w:type="dxa"/>
            <w:tcBorders>
              <w:bottom w:val="double" w:sz="4" w:space="0" w:color="auto"/>
            </w:tcBorders>
          </w:tcPr>
          <w:p w14:paraId="0AEBA6E2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6" w:name="OLE_LINK29"/>
            <w:bookmarkStart w:id="7" w:name="OLE_LINK30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Суммарное поступление </w:t>
            </w:r>
            <w:bookmarkEnd w:id="6"/>
            <w:bookmarkEnd w:id="7"/>
            <w:r w:rsidRPr="007E3A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загрязняющих веществ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,</w:t>
            </w:r>
          </w:p>
          <w:p w14:paraId="0D6DE606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bookmarkStart w:id="8" w:name="OLE_LINK33"/>
            <w:bookmarkStart w:id="9" w:name="OLE_LINK34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сут</w:t>
            </w:r>
            <w:bookmarkEnd w:id="8"/>
            <w:bookmarkEnd w:id="9"/>
            <w:proofErr w:type="spellEnd"/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14:paraId="4C1E3751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Суммарное поступление </w:t>
            </w:r>
            <w:r w:rsidRPr="007E3A8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загрязняющих веществ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за сезон </w:t>
            </w:r>
            <w:bookmarkStart w:id="10" w:name="OLE_LINK36"/>
            <w:bookmarkStart w:id="11" w:name="OLE_LINK37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(∑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ПЗВ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i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 xml:space="preserve"> 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)</w:t>
            </w:r>
            <w:bookmarkEnd w:id="10"/>
            <w:bookmarkEnd w:id="11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, г</w:t>
            </w:r>
          </w:p>
        </w:tc>
      </w:tr>
      <w:tr w:rsidR="00A84E82" w:rsidRPr="007E3A89" w14:paraId="43B710D4" w14:textId="77777777" w:rsidTr="00E37701">
        <w:tc>
          <w:tcPr>
            <w:tcW w:w="2802" w:type="dxa"/>
            <w:tcBorders>
              <w:top w:val="double" w:sz="4" w:space="0" w:color="auto"/>
            </w:tcBorders>
          </w:tcPr>
          <w:p w14:paraId="429D2AE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Фосфор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общий</w:t>
            </w:r>
          </w:p>
        </w:tc>
        <w:tc>
          <w:tcPr>
            <w:tcW w:w="1128" w:type="dxa"/>
            <w:tcBorders>
              <w:top w:val="double" w:sz="4" w:space="0" w:color="auto"/>
            </w:tcBorders>
          </w:tcPr>
          <w:p w14:paraId="2284BC4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</w:tcPr>
          <w:p w14:paraId="59371AF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</w:tcPr>
          <w:p w14:paraId="3212AAF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  <w:tcBorders>
              <w:top w:val="double" w:sz="4" w:space="0" w:color="auto"/>
            </w:tcBorders>
          </w:tcPr>
          <w:p w14:paraId="113647F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</w:tcPr>
          <w:p w14:paraId="6A72731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35148F15" w14:textId="77777777" w:rsidTr="00E37701">
        <w:tc>
          <w:tcPr>
            <w:tcW w:w="2802" w:type="dxa"/>
          </w:tcPr>
          <w:p w14:paraId="610D611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Азот 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x-none" w:eastAsia="x-none"/>
              </w:rPr>
              <w:t>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бщий по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Къельдалю</w:t>
            </w:r>
            <w:proofErr w:type="spellEnd"/>
          </w:p>
        </w:tc>
        <w:tc>
          <w:tcPr>
            <w:tcW w:w="1128" w:type="dxa"/>
          </w:tcPr>
          <w:p w14:paraId="5951B10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2E0129F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7DB2D89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512B209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7E8E530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5622D541" w14:textId="77777777" w:rsidTr="00E37701">
        <w:tc>
          <w:tcPr>
            <w:tcW w:w="2802" w:type="dxa"/>
          </w:tcPr>
          <w:p w14:paraId="70C1FA8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Хлорид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-ион</w:t>
            </w:r>
          </w:p>
        </w:tc>
        <w:tc>
          <w:tcPr>
            <w:tcW w:w="1128" w:type="dxa"/>
          </w:tcPr>
          <w:p w14:paraId="5CB6294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535B316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6C844D9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2AA13A4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0646687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087D7419" w14:textId="77777777" w:rsidTr="00E37701">
        <w:tc>
          <w:tcPr>
            <w:tcW w:w="2802" w:type="dxa"/>
          </w:tcPr>
          <w:p w14:paraId="115BFCA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Натрий</w:t>
            </w:r>
          </w:p>
        </w:tc>
        <w:tc>
          <w:tcPr>
            <w:tcW w:w="1128" w:type="dxa"/>
          </w:tcPr>
          <w:p w14:paraId="10F8449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1F6B6DD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7761413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690FEE1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232CCB3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6B8C4401" w14:textId="77777777" w:rsidTr="00E37701">
        <w:tc>
          <w:tcPr>
            <w:tcW w:w="2802" w:type="dxa"/>
          </w:tcPr>
          <w:p w14:paraId="4FDB988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Кальций</w:t>
            </w:r>
          </w:p>
        </w:tc>
        <w:tc>
          <w:tcPr>
            <w:tcW w:w="1128" w:type="dxa"/>
          </w:tcPr>
          <w:p w14:paraId="36767A4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7A3D174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14B409A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59E3A23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0CD1E6B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18419763" w14:textId="77777777" w:rsidTr="00E37701">
        <w:tc>
          <w:tcPr>
            <w:tcW w:w="2802" w:type="dxa"/>
          </w:tcPr>
          <w:p w14:paraId="7F19D88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Магний</w:t>
            </w:r>
          </w:p>
        </w:tc>
        <w:tc>
          <w:tcPr>
            <w:tcW w:w="1128" w:type="dxa"/>
          </w:tcPr>
          <w:p w14:paraId="1D9521D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7D400AB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1CE932D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394FC92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44E4CAB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216DA183" w14:textId="77777777" w:rsidTr="00E37701">
        <w:tc>
          <w:tcPr>
            <w:tcW w:w="2802" w:type="dxa"/>
          </w:tcPr>
          <w:p w14:paraId="275980B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lastRenderedPageBreak/>
              <w:t>Калий</w:t>
            </w:r>
          </w:p>
        </w:tc>
        <w:tc>
          <w:tcPr>
            <w:tcW w:w="1128" w:type="dxa"/>
          </w:tcPr>
          <w:p w14:paraId="2FAAC3F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452CC76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61E9964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5935F01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0547755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4BD2FCF5" w14:textId="77777777" w:rsidTr="00E37701">
        <w:tc>
          <w:tcPr>
            <w:tcW w:w="2802" w:type="dxa"/>
          </w:tcPr>
          <w:p w14:paraId="05D9F1B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Взвешенные вещества</w:t>
            </w:r>
          </w:p>
        </w:tc>
        <w:tc>
          <w:tcPr>
            <w:tcW w:w="1128" w:type="dxa"/>
          </w:tcPr>
          <w:p w14:paraId="1519B14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15B2971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7F5AD37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5A70AB4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2F68355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3D7E0D05" w14:textId="77777777" w:rsidTr="00E37701">
        <w:tc>
          <w:tcPr>
            <w:tcW w:w="2802" w:type="dxa"/>
          </w:tcPr>
          <w:p w14:paraId="783F1F3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Нефтепродукты</w:t>
            </w:r>
          </w:p>
        </w:tc>
        <w:tc>
          <w:tcPr>
            <w:tcW w:w="1128" w:type="dxa"/>
          </w:tcPr>
          <w:p w14:paraId="289E580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5DA2E71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4D89520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281D82A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0F29466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07C3E288" w14:textId="77777777" w:rsidTr="00E37701">
        <w:tc>
          <w:tcPr>
            <w:tcW w:w="2802" w:type="dxa"/>
          </w:tcPr>
          <w:p w14:paraId="27C6567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Прочие вещества</w:t>
            </w:r>
          </w:p>
        </w:tc>
        <w:tc>
          <w:tcPr>
            <w:tcW w:w="1128" w:type="dxa"/>
          </w:tcPr>
          <w:p w14:paraId="7EF0621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165" w:type="dxa"/>
          </w:tcPr>
          <w:p w14:paraId="66F0933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38" w:type="dxa"/>
          </w:tcPr>
          <w:p w14:paraId="364C133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077" w:type="dxa"/>
          </w:tcPr>
          <w:p w14:paraId="1F8A49A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8" w:type="dxa"/>
          </w:tcPr>
          <w:p w14:paraId="17392EC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</w:tbl>
    <w:p w14:paraId="00D64045" w14:textId="77777777" w:rsidR="00A84E82" w:rsidRPr="007E3A89" w:rsidRDefault="00A84E82" w:rsidP="00A84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730A2CF4" w14:textId="5B830EF7" w:rsidR="00A84E82" w:rsidRPr="00DE6793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возможности использования водоема для различных видов рекреации проводится на основании соотношения данных о состоянии водоема и нормативов качества (ПДК), исходя из </w:t>
      </w:r>
      <w:r w:rsidRPr="007E3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требований действующих нормативных правовых актов в области использования и охраны водных ресурсов, </w:t>
      </w:r>
      <w:r w:rsidR="00DA4DCD"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требовани</w:t>
      </w:r>
      <w:r w:rsidR="000F53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DA4DCD"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действующих технических нормативных правовых актов в области охраны окружающей</w:t>
      </w:r>
      <w:r w:rsidR="00DA4DCD" w:rsidRPr="007E3A89">
        <w:rPr>
          <w:rFonts w:ascii="Times New Roman" w:hAnsi="Times New Roman" w:cs="Times New Roman"/>
          <w:bCs/>
          <w:color w:val="000000" w:themeColor="text1"/>
          <w:spacing w:val="44"/>
          <w:sz w:val="24"/>
          <w:szCs w:val="24"/>
        </w:rPr>
        <w:t xml:space="preserve"> </w:t>
      </w:r>
      <w:r w:rsidR="00DA4DCD"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среды.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86B7085" w14:textId="6BB9E8BD" w:rsidR="00A84E82" w:rsidRPr="00DE6793" w:rsidRDefault="00A84E82" w:rsidP="00767D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OLE_LINK53"/>
      <w:bookmarkStart w:id="13" w:name="OLE_LINK54"/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ассимилирующей способности</w:t>
      </w:r>
      <w:bookmarkEnd w:id="12"/>
      <w:bookmarkEnd w:id="13"/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водоема проводится с </w:t>
      </w:r>
      <w:proofErr w:type="gramStart"/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учетом  возможности</w:t>
      </w:r>
      <w:proofErr w:type="gramEnd"/>
      <w:r w:rsidRPr="00DE67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водного объекта принимать массу веществ в единицу времени без нарушения нормативов качества воды в контролируемом створе или пункте водопользования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ухудшения его экологического состояния (статуса) по зависимости</w:t>
      </w:r>
      <w:r w:rsid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(5)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CC87D19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97"/>
        <w:gridCol w:w="652"/>
      </w:tblGrid>
      <w:tr w:rsidR="00A84E82" w:rsidRPr="007E3A89" w14:paraId="269B81C4" w14:textId="77777777" w:rsidTr="005B19B4">
        <w:tc>
          <w:tcPr>
            <w:tcW w:w="9747" w:type="dxa"/>
          </w:tcPr>
          <w:p w14:paraId="32741FAB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4" w:name="OLE_LINK25"/>
            <w:bookmarkStart w:id="15" w:name="OLE_LINK26"/>
            <w:bookmarkStart w:id="16" w:name="OLE_LINK40"/>
            <w:bookmarkStart w:id="17" w:name="OLE_LINK41"/>
            <w:bookmarkStart w:id="18" w:name="OLE_LINK27"/>
            <w:bookmarkStart w:id="19" w:name="OLE_LINK28"/>
            <w:bookmarkStart w:id="20" w:name="OLE_LINK42"/>
            <w:bookmarkStart w:id="21" w:name="OLE_LINK43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∑</w:t>
            </w:r>
            <w:bookmarkEnd w:id="14"/>
            <w:bookmarkEnd w:id="15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22" w:name="OLE_LINK23"/>
            <w:bookmarkStart w:id="23" w:name="OLE_LINK24"/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ПЗВ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i</w:t>
            </w:r>
            <w:bookmarkEnd w:id="22"/>
            <w:bookmarkEnd w:id="23"/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об</w:t>
            </w:r>
            <w:bookmarkEnd w:id="16"/>
            <w:bookmarkEnd w:id="17"/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18"/>
            <w:bookmarkEnd w:id="19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ЗВП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 xml:space="preserve"> ест</w:t>
            </w:r>
            <w:bookmarkEnd w:id="20"/>
            <w:bookmarkEnd w:id="21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</w:t>
            </w:r>
            <w:bookmarkStart w:id="24" w:name="OLE_LINK45"/>
            <w:bookmarkStart w:id="25" w:name="OLE_LINK46"/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ПДК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i</w:t>
            </w:r>
            <w:bookmarkEnd w:id="24"/>
            <w:bookmarkEnd w:id="25"/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,</w:t>
            </w:r>
          </w:p>
        </w:tc>
        <w:tc>
          <w:tcPr>
            <w:tcW w:w="674" w:type="dxa"/>
          </w:tcPr>
          <w:p w14:paraId="2BEFB91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(5)</w:t>
            </w:r>
          </w:p>
        </w:tc>
      </w:tr>
    </w:tbl>
    <w:p w14:paraId="36CE05B5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BDD1DD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где: </w:t>
      </w:r>
      <w:bookmarkStart w:id="26" w:name="OLE_LINK19"/>
      <w:bookmarkStart w:id="27" w:name="OLE_LINK20"/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ПЗВ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i</w:t>
      </w:r>
      <w:bookmarkEnd w:id="26"/>
      <w:bookmarkEnd w:id="27"/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поступление загрязняющего вещества от рекреационной деятельности за сезон, г;  </w:t>
      </w:r>
    </w:p>
    <w:p w14:paraId="4528CE59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OLE_LINK21"/>
      <w:bookmarkStart w:id="29" w:name="OLE_LINK22"/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ЗВП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i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ест</w:t>
      </w:r>
      <w:bookmarkEnd w:id="28"/>
      <w:bookmarkEnd w:id="29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–содержание загрязняющих веществ в фоновом створе, </w:t>
      </w:r>
      <w:bookmarkStart w:id="30" w:name="OLE_LINK2"/>
      <w:bookmarkStart w:id="31" w:name="OLE_LINK3"/>
      <w:bookmarkStart w:id="32" w:name="OLE_LINK35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мг/дм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bookmarkEnd w:id="30"/>
      <w:bookmarkEnd w:id="31"/>
      <w:bookmarkEnd w:id="32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980F59D" w14:textId="5D4A39E0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3" w:name="OLE_LINK12"/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об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33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объем воды с учетом 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водообмена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водоеме за рекреационный период, который рассчитывается по зависимости</w:t>
      </w:r>
      <w:r w:rsid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(6)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35B543C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1"/>
        <w:gridCol w:w="528"/>
      </w:tblGrid>
      <w:tr w:rsidR="00A84E82" w:rsidRPr="007E3A89" w14:paraId="4ECC2012" w14:textId="77777777" w:rsidTr="005B19B4">
        <w:tc>
          <w:tcPr>
            <w:tcW w:w="9889" w:type="dxa"/>
          </w:tcPr>
          <w:p w14:paraId="11BB7796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об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bookmarkStart w:id="34" w:name="OLE_LINK14"/>
            <w:bookmarkStart w:id="35" w:name="OLE_LINK15"/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вод</w:t>
            </w:r>
            <w:bookmarkEnd w:id="34"/>
            <w:bookmarkEnd w:id="35"/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 </w:t>
            </w:r>
            <w:bookmarkStart w:id="36" w:name="OLE_LINK16"/>
            <w:bookmarkStart w:id="37" w:name="OLE_LINK17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Q 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50%об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36"/>
            <w:bookmarkEnd w:id="37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· T</w:t>
            </w:r>
          </w:p>
        </w:tc>
        <w:tc>
          <w:tcPr>
            <w:tcW w:w="532" w:type="dxa"/>
          </w:tcPr>
          <w:p w14:paraId="5FE77DA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(6)</w:t>
            </w:r>
          </w:p>
        </w:tc>
      </w:tr>
    </w:tbl>
    <w:p w14:paraId="32628069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где: 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</w:t>
      </w:r>
      <w:proofErr w:type="gramStart"/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вод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</w:t>
      </w:r>
      <w:proofErr w:type="gram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водоема, м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7E4FB03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Q 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50%об.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расход 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водообмена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50% обеспеченности, м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/с;</w:t>
      </w:r>
    </w:p>
    <w:p w14:paraId="767E64C6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– продолжительность рекреационного сезона, с.</w:t>
      </w:r>
    </w:p>
    <w:p w14:paraId="770325E4" w14:textId="04BF0E86" w:rsidR="007E3A89" w:rsidRDefault="007E3A89" w:rsidP="007E3A8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87A877" w14:textId="218C8F28" w:rsidR="00A84E82" w:rsidRPr="00D77F5E" w:rsidRDefault="00A84E82" w:rsidP="007E3A8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изменения концентрации загрязняющих веществ за сезон </w:t>
      </w:r>
    </w:p>
    <w:p w14:paraId="7456B2DF" w14:textId="10CE3A77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OLE_LINK8"/>
      <w:bookmarkStart w:id="39" w:name="OLE_LINK9"/>
      <w:bookmarkStart w:id="40" w:name="OLE_LINK44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12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2296"/>
        <w:gridCol w:w="1890"/>
      </w:tblGrid>
      <w:tr w:rsidR="00A84E82" w:rsidRPr="007E3A89" w14:paraId="488D2581" w14:textId="77777777" w:rsidTr="00E37701">
        <w:tc>
          <w:tcPr>
            <w:tcW w:w="2235" w:type="dxa"/>
            <w:tcBorders>
              <w:bottom w:val="double" w:sz="4" w:space="0" w:color="auto"/>
            </w:tcBorders>
          </w:tcPr>
          <w:p w14:paraId="3D190674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Загрязняющие вещества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4196A49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Естественная концентрация загрязняющих веществ, </w:t>
            </w:r>
            <w:bookmarkStart w:id="41" w:name="OLE_LINK6"/>
            <w:bookmarkStart w:id="42" w:name="OLE_LINK7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>3</w:t>
            </w:r>
            <w:bookmarkEnd w:id="41"/>
            <w:bookmarkEnd w:id="42"/>
          </w:p>
          <w:p w14:paraId="5E0F1356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ЗВП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x-none" w:eastAsia="x-none"/>
              </w:rPr>
              <w:t>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 xml:space="preserve"> ест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365B984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Суммарное поступление загрязняющих веществ за рекреационный сезон, ∑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ПЗВ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i</w:t>
            </w:r>
            <w:proofErr w:type="spellEnd"/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14:paraId="708AA650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Прирост концентрации загрязняющих веществ в результате рекреационной деятельности за сезон</w:t>
            </w:r>
            <w:bookmarkStart w:id="43" w:name="OLE_LINK38"/>
            <w:bookmarkStart w:id="44" w:name="OLE_LINK39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,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>3</w:t>
            </w:r>
            <w:bookmarkEnd w:id="43"/>
            <w:bookmarkEnd w:id="44"/>
          </w:p>
          <w:p w14:paraId="121B2F18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∑ ПЗВ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x-none" w:eastAsia="x-none"/>
              </w:rPr>
              <w:t>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/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W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об</w:t>
            </w:r>
            <w:proofErr w:type="spellEnd"/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37EA7214" w14:textId="77777777" w:rsidR="00A84E82" w:rsidRPr="007E3A89" w:rsidRDefault="00A84E82" w:rsidP="00A84E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45" w:name="OLE_LINK49"/>
            <w:bookmarkStart w:id="46" w:name="OLE_LINK50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Изменение концентрации ЗВ за сезон</w:t>
            </w:r>
            <w:bookmarkEnd w:id="45"/>
            <w:bookmarkEnd w:id="46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,</w:t>
            </w:r>
          </w:p>
          <w:p w14:paraId="3827323F" w14:textId="77777777" w:rsidR="00A84E82" w:rsidRPr="007E3A89" w:rsidRDefault="00A84E82" w:rsidP="00A84E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>3</w:t>
            </w:r>
          </w:p>
          <w:p w14:paraId="52BF7194" w14:textId="77777777" w:rsidR="00A84E82" w:rsidRPr="007E3A89" w:rsidRDefault="00A84E82" w:rsidP="00A84E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∑ПЗВ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x-none" w:eastAsia="x-none"/>
              </w:rPr>
              <w:t>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W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об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</w:t>
            </w:r>
          </w:p>
          <w:p w14:paraId="15751AAD" w14:textId="77777777" w:rsidR="00A84E82" w:rsidRPr="007E3A89" w:rsidRDefault="00A84E82" w:rsidP="00A84E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ЗВП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x-none" w:eastAsia="x-none"/>
              </w:rPr>
              <w:t>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ест</w:t>
            </w:r>
            <w:proofErr w:type="spellEnd"/>
          </w:p>
        </w:tc>
      </w:tr>
      <w:tr w:rsidR="00A84E82" w:rsidRPr="007E3A89" w14:paraId="1E5C6A0B" w14:textId="77777777" w:rsidTr="00E37701">
        <w:tc>
          <w:tcPr>
            <w:tcW w:w="2235" w:type="dxa"/>
            <w:tcBorders>
              <w:top w:val="double" w:sz="4" w:space="0" w:color="auto"/>
            </w:tcBorders>
          </w:tcPr>
          <w:p w14:paraId="69E4AAB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Фосфор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общий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4761B0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1F8A32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  <w:tcBorders>
              <w:top w:val="double" w:sz="4" w:space="0" w:color="auto"/>
            </w:tcBorders>
          </w:tcPr>
          <w:p w14:paraId="7A9707E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0F17C7E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07F0F678" w14:textId="77777777" w:rsidTr="00E37701">
        <w:tc>
          <w:tcPr>
            <w:tcW w:w="2235" w:type="dxa"/>
          </w:tcPr>
          <w:p w14:paraId="5A5CF74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Азот 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x-none" w:eastAsia="x-none"/>
              </w:rPr>
              <w:t>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бщий по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Къельдалю</w:t>
            </w:r>
            <w:proofErr w:type="spellEnd"/>
          </w:p>
        </w:tc>
        <w:tc>
          <w:tcPr>
            <w:tcW w:w="1701" w:type="dxa"/>
          </w:tcPr>
          <w:p w14:paraId="3B86F2A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4317A95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7DC7483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6129496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00DE1002" w14:textId="77777777" w:rsidTr="00E37701">
        <w:tc>
          <w:tcPr>
            <w:tcW w:w="2235" w:type="dxa"/>
          </w:tcPr>
          <w:p w14:paraId="422C001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Хлорид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-ион</w:t>
            </w:r>
          </w:p>
        </w:tc>
        <w:tc>
          <w:tcPr>
            <w:tcW w:w="1701" w:type="dxa"/>
          </w:tcPr>
          <w:p w14:paraId="2D0CF39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64E98AE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6E8359D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401BAD8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71D77228" w14:textId="77777777" w:rsidTr="00E37701">
        <w:tc>
          <w:tcPr>
            <w:tcW w:w="2235" w:type="dxa"/>
          </w:tcPr>
          <w:p w14:paraId="6218D40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Натрий</w:t>
            </w:r>
          </w:p>
        </w:tc>
        <w:tc>
          <w:tcPr>
            <w:tcW w:w="1701" w:type="dxa"/>
          </w:tcPr>
          <w:p w14:paraId="6D8AC5F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7FD98D9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5819B33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6CFE462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4F8A28D1" w14:textId="77777777" w:rsidTr="00E37701">
        <w:tc>
          <w:tcPr>
            <w:tcW w:w="2235" w:type="dxa"/>
          </w:tcPr>
          <w:p w14:paraId="714356C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Кальций</w:t>
            </w:r>
          </w:p>
        </w:tc>
        <w:tc>
          <w:tcPr>
            <w:tcW w:w="1701" w:type="dxa"/>
          </w:tcPr>
          <w:p w14:paraId="3F63E51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76582EA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3003405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07C945D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73126A23" w14:textId="77777777" w:rsidTr="00E37701">
        <w:tc>
          <w:tcPr>
            <w:tcW w:w="2235" w:type="dxa"/>
          </w:tcPr>
          <w:p w14:paraId="024CCB9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Магний</w:t>
            </w:r>
          </w:p>
        </w:tc>
        <w:tc>
          <w:tcPr>
            <w:tcW w:w="1701" w:type="dxa"/>
          </w:tcPr>
          <w:p w14:paraId="572B4EC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3378EF0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417595E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5704ED5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70D7E03D" w14:textId="77777777" w:rsidTr="00E37701">
        <w:tc>
          <w:tcPr>
            <w:tcW w:w="2235" w:type="dxa"/>
          </w:tcPr>
          <w:p w14:paraId="247EB5C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Калий</w:t>
            </w:r>
          </w:p>
        </w:tc>
        <w:tc>
          <w:tcPr>
            <w:tcW w:w="1701" w:type="dxa"/>
          </w:tcPr>
          <w:p w14:paraId="2C0F7C7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6926A26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0A31BDC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3149A1F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562842CB" w14:textId="77777777" w:rsidTr="00E37701">
        <w:tc>
          <w:tcPr>
            <w:tcW w:w="2235" w:type="dxa"/>
          </w:tcPr>
          <w:p w14:paraId="24C27DF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Взвешенные вещества</w:t>
            </w:r>
          </w:p>
        </w:tc>
        <w:tc>
          <w:tcPr>
            <w:tcW w:w="1701" w:type="dxa"/>
          </w:tcPr>
          <w:p w14:paraId="5468609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434EB9E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3E3FABF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2BB4E7A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2A16F623" w14:textId="77777777" w:rsidTr="00E37701">
        <w:tc>
          <w:tcPr>
            <w:tcW w:w="2235" w:type="dxa"/>
          </w:tcPr>
          <w:p w14:paraId="61973E0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Нефтепродукты</w:t>
            </w:r>
          </w:p>
        </w:tc>
        <w:tc>
          <w:tcPr>
            <w:tcW w:w="1701" w:type="dxa"/>
          </w:tcPr>
          <w:p w14:paraId="0232D1E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72AA87F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132E154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69F2FE6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400139C3" w14:textId="77777777" w:rsidTr="00E37701">
        <w:tc>
          <w:tcPr>
            <w:tcW w:w="2235" w:type="dxa"/>
          </w:tcPr>
          <w:p w14:paraId="4DED571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Прочие вещества</w:t>
            </w:r>
          </w:p>
        </w:tc>
        <w:tc>
          <w:tcPr>
            <w:tcW w:w="1701" w:type="dxa"/>
          </w:tcPr>
          <w:p w14:paraId="2532AD9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2439BE4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6" w:type="dxa"/>
          </w:tcPr>
          <w:p w14:paraId="5645E73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90" w:type="dxa"/>
          </w:tcPr>
          <w:p w14:paraId="52C3E3A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</w:tbl>
    <w:bookmarkEnd w:id="38"/>
    <w:bookmarkEnd w:id="39"/>
    <w:bookmarkEnd w:id="40"/>
    <w:p w14:paraId="57BE59AF" w14:textId="44091A1C" w:rsidR="00F0694F" w:rsidRPr="007E3A89" w:rsidRDefault="00F0694F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ассимилирующей способности водоема</w:t>
      </w:r>
    </w:p>
    <w:p w14:paraId="1F2A341B" w14:textId="5520EBBF" w:rsidR="00F0694F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13 </w:t>
      </w:r>
    </w:p>
    <w:p w14:paraId="3D5F20A4" w14:textId="1AB0580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13"/>
        <w:gridCol w:w="992"/>
        <w:gridCol w:w="2297"/>
        <w:gridCol w:w="1417"/>
      </w:tblGrid>
      <w:tr w:rsidR="00A84E82" w:rsidRPr="007E3A89" w14:paraId="1CB37EE9" w14:textId="77777777" w:rsidTr="00E37701">
        <w:tc>
          <w:tcPr>
            <w:tcW w:w="2660" w:type="dxa"/>
            <w:tcBorders>
              <w:bottom w:val="double" w:sz="4" w:space="0" w:color="auto"/>
            </w:tcBorders>
          </w:tcPr>
          <w:p w14:paraId="05741058" w14:textId="77777777" w:rsidR="00A84E82" w:rsidRPr="00DE6793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Загрязняющие </w:t>
            </w:r>
          </w:p>
          <w:p w14:paraId="50A3AE80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вещества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326A369F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Изменение концентрации ЗВ за сезон</w:t>
            </w:r>
            <w:bookmarkStart w:id="47" w:name="OLE_LINK56"/>
            <w:bookmarkStart w:id="48" w:name="OLE_LINK57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,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>3</w:t>
            </w:r>
            <w:bookmarkEnd w:id="47"/>
            <w:bookmarkEnd w:id="48"/>
          </w:p>
          <w:p w14:paraId="2FBE4E99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49" w:name="OLE_LINK47"/>
            <w:bookmarkStart w:id="50" w:name="OLE_LINK48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∑ПЗВ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x-none" w:eastAsia="x-none"/>
              </w:rPr>
              <w:t>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W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об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+ЗВП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x-none" w:eastAsia="x-none"/>
              </w:rPr>
              <w:t>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ест</w:t>
            </w:r>
            <w:bookmarkEnd w:id="49"/>
            <w:bookmarkEnd w:id="50"/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2DA1F72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ПДК,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x-none"/>
              </w:rPr>
              <w:t>3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14:paraId="74F52669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Степень </w:t>
            </w:r>
            <w:bookmarkStart w:id="51" w:name="OLE_LINK51"/>
            <w:bookmarkStart w:id="52" w:name="OLE_LINK52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превышения концентрации над допустимой</w:t>
            </w:r>
            <w:bookmarkEnd w:id="51"/>
            <w:bookmarkEnd w:id="52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,</w:t>
            </w:r>
          </w:p>
          <w:p w14:paraId="7BCF8DB7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∑ПЗВ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x-none" w:eastAsia="x-none"/>
              </w:rPr>
              <w:t>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/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W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об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+ЗВП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x-none" w:eastAsia="x-none"/>
              </w:rPr>
              <w:t>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x-none"/>
              </w:rPr>
              <w:t>ест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/ПДК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47CA42F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Примечание</w:t>
            </w:r>
          </w:p>
        </w:tc>
      </w:tr>
      <w:tr w:rsidR="00A84E82" w:rsidRPr="007E3A89" w14:paraId="0BA60375" w14:textId="77777777" w:rsidTr="00E37701">
        <w:tc>
          <w:tcPr>
            <w:tcW w:w="2660" w:type="dxa"/>
            <w:tcBorders>
              <w:top w:val="double" w:sz="4" w:space="0" w:color="auto"/>
            </w:tcBorders>
          </w:tcPr>
          <w:p w14:paraId="2D18705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Фосфор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общий</w:t>
            </w: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1D9A55D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4DC786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  <w:tcBorders>
              <w:top w:val="double" w:sz="4" w:space="0" w:color="auto"/>
            </w:tcBorders>
          </w:tcPr>
          <w:p w14:paraId="5903794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54FA62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2E357274" w14:textId="77777777" w:rsidTr="00E37701">
        <w:tc>
          <w:tcPr>
            <w:tcW w:w="2660" w:type="dxa"/>
          </w:tcPr>
          <w:p w14:paraId="7ADF58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Азот </w:t>
            </w: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x-none" w:eastAsia="x-none"/>
              </w:rPr>
              <w:t>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бщий по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Къельдалю</w:t>
            </w:r>
            <w:proofErr w:type="spellEnd"/>
          </w:p>
        </w:tc>
        <w:tc>
          <w:tcPr>
            <w:tcW w:w="2013" w:type="dxa"/>
          </w:tcPr>
          <w:p w14:paraId="6553EF4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600F9ED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524E218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1A684BE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6C4CC41A" w14:textId="77777777" w:rsidTr="00E37701">
        <w:tc>
          <w:tcPr>
            <w:tcW w:w="2660" w:type="dxa"/>
          </w:tcPr>
          <w:p w14:paraId="53749E3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Хлорид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-ион</w:t>
            </w:r>
          </w:p>
        </w:tc>
        <w:tc>
          <w:tcPr>
            <w:tcW w:w="2013" w:type="dxa"/>
          </w:tcPr>
          <w:p w14:paraId="3BE56D4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6B9F295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5400FC6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44E04F3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246C9001" w14:textId="77777777" w:rsidTr="00E37701">
        <w:tc>
          <w:tcPr>
            <w:tcW w:w="2660" w:type="dxa"/>
          </w:tcPr>
          <w:p w14:paraId="580C1DB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Натрий</w:t>
            </w:r>
          </w:p>
        </w:tc>
        <w:tc>
          <w:tcPr>
            <w:tcW w:w="2013" w:type="dxa"/>
          </w:tcPr>
          <w:p w14:paraId="63DC001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09FB742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0EA4C0B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6180C75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18358A6E" w14:textId="77777777" w:rsidTr="00E37701">
        <w:tc>
          <w:tcPr>
            <w:tcW w:w="2660" w:type="dxa"/>
          </w:tcPr>
          <w:p w14:paraId="73DD34B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Кальций</w:t>
            </w:r>
          </w:p>
        </w:tc>
        <w:tc>
          <w:tcPr>
            <w:tcW w:w="2013" w:type="dxa"/>
          </w:tcPr>
          <w:p w14:paraId="083BBC0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76A91BE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50A0521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31795EC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6AE7D9C0" w14:textId="77777777" w:rsidTr="00E37701">
        <w:tc>
          <w:tcPr>
            <w:tcW w:w="2660" w:type="dxa"/>
          </w:tcPr>
          <w:p w14:paraId="590C4FC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Магний</w:t>
            </w:r>
          </w:p>
        </w:tc>
        <w:tc>
          <w:tcPr>
            <w:tcW w:w="2013" w:type="dxa"/>
          </w:tcPr>
          <w:p w14:paraId="485DCA3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5123143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49CB6E5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1C54590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4EAD42ED" w14:textId="77777777" w:rsidTr="00E37701">
        <w:tc>
          <w:tcPr>
            <w:tcW w:w="2660" w:type="dxa"/>
          </w:tcPr>
          <w:p w14:paraId="5B9978C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Калий</w:t>
            </w:r>
          </w:p>
        </w:tc>
        <w:tc>
          <w:tcPr>
            <w:tcW w:w="2013" w:type="dxa"/>
          </w:tcPr>
          <w:p w14:paraId="29BB8F5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1B779C2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56AF6FC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2360ABD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3BB274D2" w14:textId="77777777" w:rsidTr="00E37701">
        <w:tc>
          <w:tcPr>
            <w:tcW w:w="2660" w:type="dxa"/>
          </w:tcPr>
          <w:p w14:paraId="67ED668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Взвешенные вещества</w:t>
            </w:r>
          </w:p>
        </w:tc>
        <w:tc>
          <w:tcPr>
            <w:tcW w:w="2013" w:type="dxa"/>
          </w:tcPr>
          <w:p w14:paraId="1983EAA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74CD70F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08748AD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79FEB6A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2A523CA5" w14:textId="77777777" w:rsidTr="00E37701">
        <w:tc>
          <w:tcPr>
            <w:tcW w:w="2660" w:type="dxa"/>
          </w:tcPr>
          <w:p w14:paraId="483866D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Нефтепродукты</w:t>
            </w:r>
          </w:p>
        </w:tc>
        <w:tc>
          <w:tcPr>
            <w:tcW w:w="2013" w:type="dxa"/>
          </w:tcPr>
          <w:p w14:paraId="36CE3C0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20E2481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23F468E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7268675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A84E82" w:rsidRPr="007E3A89" w14:paraId="723510AB" w14:textId="77777777" w:rsidTr="00E37701">
        <w:tc>
          <w:tcPr>
            <w:tcW w:w="2660" w:type="dxa"/>
          </w:tcPr>
          <w:p w14:paraId="2FED421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Прочие вещества</w:t>
            </w:r>
          </w:p>
        </w:tc>
        <w:tc>
          <w:tcPr>
            <w:tcW w:w="2013" w:type="dxa"/>
          </w:tcPr>
          <w:p w14:paraId="3C0E008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14:paraId="00379C3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297" w:type="dxa"/>
          </w:tcPr>
          <w:p w14:paraId="70704A3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</w:tcPr>
          <w:p w14:paraId="1EDBD2D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</w:tbl>
    <w:p w14:paraId="78CD6CA6" w14:textId="77777777" w:rsidR="00A84E82" w:rsidRPr="007E3A89" w:rsidRDefault="00A84E82" w:rsidP="00A84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7BCE184F" w14:textId="6A2D96C8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выявления превышения ПДК веществ по определенным видам рекреационного использования или по их суммарному воздействию – ассимилирующая способность водоема исчерпана, использование данного водоема в качестве рекреационного объекта невозможно без д</w:t>
      </w: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ополнительных исследований и проведения мероприятий по его реабилитации. Недооценка установленного факта может привести к возникновению локального экологического риска.</w:t>
      </w:r>
    </w:p>
    <w:p w14:paraId="2C878038" w14:textId="13292413" w:rsidR="00A84E82" w:rsidRPr="00DE6793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Ассимилирующая способность водоема не исчерпана, если отсутствует превышение ПДК веществ. </w:t>
      </w:r>
    </w:p>
    <w:p w14:paraId="09B27AB2" w14:textId="77777777" w:rsidR="00E8540D" w:rsidRPr="00DE6793" w:rsidRDefault="00A84E82" w:rsidP="00E8540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E6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EB92331" w14:textId="389757F5" w:rsidR="00E8540D" w:rsidRPr="007E3A89" w:rsidRDefault="00E8540D" w:rsidP="00E8540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Приложение 2</w:t>
      </w:r>
    </w:p>
    <w:p w14:paraId="6F87C994" w14:textId="77777777" w:rsidR="00E8540D" w:rsidRPr="007E3A89" w:rsidRDefault="00E8540D" w:rsidP="00E8540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 экологическим нормам и правилам</w:t>
      </w:r>
    </w:p>
    <w:p w14:paraId="474D32DB" w14:textId="06B5449E" w:rsidR="00E8540D" w:rsidRPr="007E3A89" w:rsidRDefault="00E8540D" w:rsidP="00E8540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ЭкоНиП</w:t>
      </w:r>
      <w:proofErr w:type="spellEnd"/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D77F5E"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e-BY"/>
        </w:rPr>
        <w:t>17.ХХ.ХХ</w:t>
      </w:r>
      <w:proofErr w:type="gramEnd"/>
      <w:r w:rsidR="00D77F5E"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e-BY"/>
        </w:rPr>
        <w:t>-ХХХ-20ХХ (33140</w:t>
      </w:r>
      <w:r w:rsid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e-BY"/>
        </w:rPr>
        <w:t>)</w:t>
      </w:r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благоустройство. Часть 1. Благоустройство поверхностных водных объектов»</w:t>
      </w:r>
    </w:p>
    <w:p w14:paraId="6E06562A" w14:textId="77777777" w:rsidR="00A84E82" w:rsidRPr="00D77F5E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CB2417" w14:textId="77777777" w:rsidR="00E8540D" w:rsidRPr="007E3A89" w:rsidRDefault="00E8540D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267DFD" w14:textId="54346F2E" w:rsidR="00767D67" w:rsidRPr="007E3A89" w:rsidRDefault="00767D67" w:rsidP="00E8540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пригодности территории для рекреации в зависимости от рельефа местности</w:t>
      </w:r>
    </w:p>
    <w:p w14:paraId="4BC397DF" w14:textId="00039ADD" w:rsidR="00767D67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  </w:t>
      </w:r>
    </w:p>
    <w:p w14:paraId="07B1D184" w14:textId="459ED3B8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4987"/>
        <w:gridCol w:w="1454"/>
      </w:tblGrid>
      <w:tr w:rsidR="00A84E82" w:rsidRPr="007E3A89" w14:paraId="6E36AB39" w14:textId="77777777" w:rsidTr="00E37701">
        <w:trPr>
          <w:trHeight w:val="261"/>
        </w:trPr>
        <w:tc>
          <w:tcPr>
            <w:tcW w:w="3289" w:type="dxa"/>
            <w:tcBorders>
              <w:bottom w:val="double" w:sz="4" w:space="0" w:color="auto"/>
              <w:right w:val="single" w:sz="4" w:space="0" w:color="auto"/>
            </w:tcBorders>
          </w:tcPr>
          <w:p w14:paraId="4BBF6A74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9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63B225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54" w:type="dxa"/>
            <w:tcBorders>
              <w:left w:val="single" w:sz="4" w:space="0" w:color="auto"/>
              <w:bottom w:val="double" w:sz="4" w:space="0" w:color="auto"/>
            </w:tcBorders>
          </w:tcPr>
          <w:p w14:paraId="50B5EC4A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3E11C123" w14:textId="77777777" w:rsidTr="00E37701">
        <w:trPr>
          <w:trHeight w:val="20"/>
        </w:trPr>
        <w:tc>
          <w:tcPr>
            <w:tcW w:w="3289" w:type="dxa"/>
            <w:vMerge w:val="restart"/>
            <w:tcBorders>
              <w:right w:val="single" w:sz="4" w:space="0" w:color="auto"/>
            </w:tcBorders>
          </w:tcPr>
          <w:p w14:paraId="4253897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Благоприятно для отдыха взрослых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9CD797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густота расчленения, км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7AB99EE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1,0-0,8</w:t>
            </w:r>
          </w:p>
        </w:tc>
      </w:tr>
      <w:tr w:rsidR="00A84E82" w:rsidRPr="007E3A89" w14:paraId="65AE5966" w14:textId="77777777" w:rsidTr="00E37701">
        <w:trPr>
          <w:trHeight w:val="20"/>
        </w:trPr>
        <w:tc>
          <w:tcPr>
            <w:tcW w:w="3289" w:type="dxa"/>
            <w:vMerge/>
            <w:tcBorders>
              <w:right w:val="single" w:sz="4" w:space="0" w:color="auto"/>
            </w:tcBorders>
          </w:tcPr>
          <w:p w14:paraId="4A2B1EA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7342C1D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расчленения, м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6312DCD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30-60</w:t>
            </w:r>
          </w:p>
        </w:tc>
      </w:tr>
      <w:tr w:rsidR="00A84E82" w:rsidRPr="007E3A89" w14:paraId="17E968D4" w14:textId="77777777" w:rsidTr="00E37701">
        <w:trPr>
          <w:trHeight w:val="20"/>
        </w:trPr>
        <w:tc>
          <w:tcPr>
            <w:tcW w:w="3289" w:type="dxa"/>
            <w:vMerge/>
            <w:tcBorders>
              <w:right w:val="single" w:sz="4" w:space="0" w:color="auto"/>
            </w:tcBorders>
          </w:tcPr>
          <w:p w14:paraId="6CA89A9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B3F41F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преобладающие уклоны местности, град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64D3442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</w:t>
            </w:r>
          </w:p>
        </w:tc>
      </w:tr>
      <w:tr w:rsidR="00A84E82" w:rsidRPr="007E3A89" w14:paraId="6A07703C" w14:textId="77777777" w:rsidTr="00E37701">
        <w:trPr>
          <w:trHeight w:val="20"/>
        </w:trPr>
        <w:tc>
          <w:tcPr>
            <w:tcW w:w="3289" w:type="dxa"/>
            <w:vMerge w:val="restart"/>
            <w:tcBorders>
              <w:right w:val="single" w:sz="4" w:space="0" w:color="auto"/>
            </w:tcBorders>
          </w:tcPr>
          <w:p w14:paraId="7067416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Благоприятно для туризма взрослых, отдыха и спортивно-оздоровительного туризма детей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444471E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густота расчленения, км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10D22CA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0,1</w:t>
            </w:r>
          </w:p>
        </w:tc>
      </w:tr>
      <w:tr w:rsidR="00A84E82" w:rsidRPr="007E3A89" w14:paraId="71D7FAB4" w14:textId="77777777" w:rsidTr="00E37701">
        <w:trPr>
          <w:trHeight w:val="20"/>
        </w:trPr>
        <w:tc>
          <w:tcPr>
            <w:tcW w:w="3289" w:type="dxa"/>
            <w:vMerge/>
            <w:tcBorders>
              <w:right w:val="single" w:sz="4" w:space="0" w:color="auto"/>
            </w:tcBorders>
          </w:tcPr>
          <w:p w14:paraId="3A6993C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7F56F4E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расчленения, м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5FF652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40</w:t>
            </w:r>
          </w:p>
        </w:tc>
      </w:tr>
      <w:tr w:rsidR="00A84E82" w:rsidRPr="007E3A89" w14:paraId="050CB379" w14:textId="77777777" w:rsidTr="00E37701">
        <w:trPr>
          <w:trHeight w:val="20"/>
        </w:trPr>
        <w:tc>
          <w:tcPr>
            <w:tcW w:w="3289" w:type="dxa"/>
            <w:vMerge/>
            <w:tcBorders>
              <w:right w:val="single" w:sz="4" w:space="0" w:color="auto"/>
            </w:tcBorders>
          </w:tcPr>
          <w:p w14:paraId="05B9C96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4370FBC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преобладающие уклоны местности, град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6078602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25</w:t>
            </w:r>
          </w:p>
        </w:tc>
      </w:tr>
      <w:tr w:rsidR="00A84E82" w:rsidRPr="007E3A89" w14:paraId="4164B290" w14:textId="77777777" w:rsidTr="00E37701">
        <w:trPr>
          <w:trHeight w:val="20"/>
        </w:trPr>
        <w:tc>
          <w:tcPr>
            <w:tcW w:w="3289" w:type="dxa"/>
            <w:vMerge w:val="restart"/>
            <w:tcBorders>
              <w:right w:val="single" w:sz="4" w:space="0" w:color="auto"/>
            </w:tcBorders>
          </w:tcPr>
          <w:p w14:paraId="534DE87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Относительно благоприятно для отдыха взрослых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6EDD2B2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густота расчленения, км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35CE2B6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0,8-3,0</w:t>
            </w:r>
          </w:p>
        </w:tc>
      </w:tr>
      <w:tr w:rsidR="00A84E82" w:rsidRPr="007E3A89" w14:paraId="76F6F2DE" w14:textId="77777777" w:rsidTr="00E37701">
        <w:trPr>
          <w:trHeight w:val="20"/>
        </w:trPr>
        <w:tc>
          <w:tcPr>
            <w:tcW w:w="3289" w:type="dxa"/>
            <w:vMerge/>
            <w:tcBorders>
              <w:right w:val="single" w:sz="4" w:space="0" w:color="auto"/>
            </w:tcBorders>
          </w:tcPr>
          <w:p w14:paraId="4F23207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1A1737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расчленения, м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79D8385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10-30</w:t>
            </w:r>
          </w:p>
        </w:tc>
      </w:tr>
      <w:tr w:rsidR="00A84E82" w:rsidRPr="007E3A89" w14:paraId="7C26C608" w14:textId="77777777" w:rsidTr="00E37701">
        <w:trPr>
          <w:trHeight w:val="20"/>
        </w:trPr>
        <w:tc>
          <w:tcPr>
            <w:tcW w:w="3289" w:type="dxa"/>
            <w:vMerge/>
            <w:tcBorders>
              <w:right w:val="single" w:sz="4" w:space="0" w:color="auto"/>
            </w:tcBorders>
          </w:tcPr>
          <w:p w14:paraId="7AD0199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C71D7A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преобладающие уклоны местности, град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566BAF0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15-30</w:t>
            </w:r>
          </w:p>
        </w:tc>
      </w:tr>
      <w:tr w:rsidR="00A84E82" w:rsidRPr="007E3A89" w14:paraId="6ED9C1F2" w14:textId="77777777" w:rsidTr="00E37701">
        <w:trPr>
          <w:trHeight w:val="20"/>
        </w:trPr>
        <w:tc>
          <w:tcPr>
            <w:tcW w:w="3289" w:type="dxa"/>
            <w:vMerge w:val="restart"/>
            <w:tcBorders>
              <w:right w:val="single" w:sz="4" w:space="0" w:color="auto"/>
            </w:tcBorders>
          </w:tcPr>
          <w:p w14:paraId="768811F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Относительно благоприятно для туризма взрослых, отдыха и спортивно-оздоровительного туризма детей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5D265B0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густота расчленения, км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237F89E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1,0-3,0</w:t>
            </w:r>
          </w:p>
        </w:tc>
      </w:tr>
      <w:tr w:rsidR="00A84E82" w:rsidRPr="007E3A89" w14:paraId="16B58331" w14:textId="77777777" w:rsidTr="00E37701">
        <w:trPr>
          <w:trHeight w:val="20"/>
        </w:trPr>
        <w:tc>
          <w:tcPr>
            <w:tcW w:w="3289" w:type="dxa"/>
            <w:vMerge/>
            <w:tcBorders>
              <w:right w:val="single" w:sz="4" w:space="0" w:color="auto"/>
            </w:tcBorders>
          </w:tcPr>
          <w:p w14:paraId="32F2641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7F7887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расчленения, м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0E3B5EE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10-40</w:t>
            </w:r>
          </w:p>
        </w:tc>
      </w:tr>
      <w:tr w:rsidR="00A84E82" w:rsidRPr="007E3A89" w14:paraId="66522C18" w14:textId="77777777" w:rsidTr="00E37701">
        <w:trPr>
          <w:trHeight w:val="20"/>
        </w:trPr>
        <w:tc>
          <w:tcPr>
            <w:tcW w:w="3289" w:type="dxa"/>
            <w:vMerge/>
            <w:tcBorders>
              <w:right w:val="single" w:sz="4" w:space="0" w:color="auto"/>
            </w:tcBorders>
          </w:tcPr>
          <w:p w14:paraId="4C76A12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7E11316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преобладающие уклоны местности, град</w:t>
            </w: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74A12D4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25-40</w:t>
            </w:r>
          </w:p>
        </w:tc>
      </w:tr>
    </w:tbl>
    <w:p w14:paraId="79727CF1" w14:textId="77777777" w:rsidR="00A84E82" w:rsidRPr="007E3A89" w:rsidRDefault="00A84E82" w:rsidP="00A8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6EC43F" w14:textId="77777777" w:rsidR="00767D67" w:rsidRPr="007E3A89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1B11E9" w14:textId="04A3E402" w:rsidR="00767D67" w:rsidRPr="007E3A89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 использования территории для рекреации в зависимости от ландшафта </w:t>
      </w:r>
    </w:p>
    <w:p w14:paraId="28CD594F" w14:textId="72BCD2D5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2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4987"/>
        <w:gridCol w:w="1561"/>
      </w:tblGrid>
      <w:tr w:rsidR="00A84E82" w:rsidRPr="007E3A89" w14:paraId="42F0D09B" w14:textId="77777777" w:rsidTr="004008FE">
        <w:trPr>
          <w:trHeight w:val="261"/>
        </w:trPr>
        <w:tc>
          <w:tcPr>
            <w:tcW w:w="3148" w:type="dxa"/>
            <w:tcBorders>
              <w:bottom w:val="double" w:sz="4" w:space="0" w:color="auto"/>
              <w:right w:val="single" w:sz="4" w:space="0" w:color="auto"/>
            </w:tcBorders>
          </w:tcPr>
          <w:p w14:paraId="68E80310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9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CA7513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61" w:type="dxa"/>
            <w:tcBorders>
              <w:left w:val="single" w:sz="4" w:space="0" w:color="auto"/>
              <w:bottom w:val="double" w:sz="4" w:space="0" w:color="auto"/>
            </w:tcBorders>
          </w:tcPr>
          <w:p w14:paraId="1CFA21D6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40A8ED44" w14:textId="77777777" w:rsidTr="004008FE">
        <w:trPr>
          <w:trHeight w:val="20"/>
        </w:trPr>
        <w:tc>
          <w:tcPr>
            <w:tcW w:w="3148" w:type="dxa"/>
            <w:vMerge w:val="restart"/>
            <w:tcBorders>
              <w:right w:val="single" w:sz="4" w:space="0" w:color="auto"/>
            </w:tcBorders>
          </w:tcPr>
          <w:p w14:paraId="2B7F973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Благоприятные для рекреационного освоения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58D7CDD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густота речной сети, км/км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6A00ED9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0,4</w:t>
            </w:r>
          </w:p>
        </w:tc>
      </w:tr>
      <w:tr w:rsidR="00A84E82" w:rsidRPr="007E3A89" w14:paraId="3E7882D4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2BA310E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29CB9D5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заболоченность, %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0361153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10</w:t>
            </w:r>
          </w:p>
        </w:tc>
      </w:tr>
      <w:tr w:rsidR="00A84E82" w:rsidRPr="007E3A89" w14:paraId="4C8ACAF4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303FC54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980DCF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залесенность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7FAA8A5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30</w:t>
            </w:r>
          </w:p>
        </w:tc>
      </w:tr>
      <w:tr w:rsidR="00A84E82" w:rsidRPr="007E3A89" w14:paraId="7FE98FA4" w14:textId="77777777" w:rsidTr="004008FE">
        <w:trPr>
          <w:trHeight w:val="20"/>
        </w:trPr>
        <w:tc>
          <w:tcPr>
            <w:tcW w:w="3148" w:type="dxa"/>
            <w:vMerge w:val="restart"/>
            <w:tcBorders>
              <w:right w:val="single" w:sz="4" w:space="0" w:color="auto"/>
            </w:tcBorders>
          </w:tcPr>
          <w:p w14:paraId="0398E34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Относительно благоприятные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B53350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густота речной сети, км/км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6226A73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0,2-0,4</w:t>
            </w:r>
          </w:p>
        </w:tc>
      </w:tr>
      <w:tr w:rsidR="00A84E82" w:rsidRPr="007E3A89" w14:paraId="4DF6AB02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3E387C4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8050A8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заболоченность, %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1470FF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30</w:t>
            </w:r>
          </w:p>
        </w:tc>
      </w:tr>
      <w:tr w:rsidR="00A84E82" w:rsidRPr="007E3A89" w14:paraId="40AD22BB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0B0B588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4D4FDCA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залесенность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0BCFDF1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30</w:t>
            </w:r>
          </w:p>
        </w:tc>
      </w:tr>
      <w:tr w:rsidR="00A84E82" w:rsidRPr="007E3A89" w14:paraId="6C5286D8" w14:textId="77777777" w:rsidTr="004008FE">
        <w:trPr>
          <w:trHeight w:val="20"/>
        </w:trPr>
        <w:tc>
          <w:tcPr>
            <w:tcW w:w="3148" w:type="dxa"/>
            <w:vMerge w:val="restart"/>
            <w:tcBorders>
              <w:right w:val="single" w:sz="4" w:space="0" w:color="auto"/>
            </w:tcBorders>
          </w:tcPr>
          <w:p w14:paraId="4D1A496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Пригодные для выборочного рекреационного освоения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047FF79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густота речной сети, км/км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3C498A7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A84E82" w:rsidRPr="007E3A89" w14:paraId="25B73194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350BF77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272178C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заболоченность, %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4A226CD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A84E82" w:rsidRPr="007E3A89" w14:paraId="53850226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7FF5C5B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</w:tcPr>
          <w:p w14:paraId="12AE09B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залесенность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39B7996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30</w:t>
            </w:r>
          </w:p>
        </w:tc>
      </w:tr>
    </w:tbl>
    <w:p w14:paraId="30B03DB4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331B1C" w14:textId="3125E5EC" w:rsidR="00767D67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F24F1A" w14:textId="0BD14D0C" w:rsidR="005D5234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858C77" w14:textId="596A9988" w:rsidR="005D5234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90CA40" w14:textId="77777777" w:rsidR="005D5234" w:rsidRPr="007E3A89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5D278E" w14:textId="72ABDCE7" w:rsidR="00767D67" w:rsidRPr="007E3A89" w:rsidRDefault="00767D67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водоемов пригодных для рекреации</w:t>
      </w:r>
    </w:p>
    <w:p w14:paraId="39993404" w14:textId="78A52564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4542"/>
        <w:gridCol w:w="2006"/>
      </w:tblGrid>
      <w:tr w:rsidR="00A84E82" w:rsidRPr="007E3A89" w14:paraId="5D0DA530" w14:textId="77777777" w:rsidTr="004008FE">
        <w:trPr>
          <w:trHeight w:val="261"/>
        </w:trPr>
        <w:tc>
          <w:tcPr>
            <w:tcW w:w="3148" w:type="dxa"/>
            <w:tcBorders>
              <w:bottom w:val="double" w:sz="4" w:space="0" w:color="auto"/>
              <w:right w:val="single" w:sz="4" w:space="0" w:color="auto"/>
            </w:tcBorders>
          </w:tcPr>
          <w:p w14:paraId="456D4A68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5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CC402A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06" w:type="dxa"/>
            <w:tcBorders>
              <w:left w:val="single" w:sz="4" w:space="0" w:color="auto"/>
              <w:bottom w:val="double" w:sz="4" w:space="0" w:color="auto"/>
            </w:tcBorders>
          </w:tcPr>
          <w:p w14:paraId="12C65092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03D60C88" w14:textId="77777777" w:rsidTr="004008FE">
        <w:trPr>
          <w:trHeight w:val="20"/>
        </w:trPr>
        <w:tc>
          <w:tcPr>
            <w:tcW w:w="3148" w:type="dxa"/>
            <w:vMerge w:val="restart"/>
            <w:tcBorders>
              <w:right w:val="single" w:sz="4" w:space="0" w:color="auto"/>
            </w:tcBorders>
          </w:tcPr>
          <w:p w14:paraId="6F870C7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Благоприятные для отдыха взрослых (для контактных видов отдыха) </w:t>
            </w: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2AF5E58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регулирование стока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673642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многолетнее</w:t>
            </w:r>
          </w:p>
        </w:tc>
      </w:tr>
      <w:tr w:rsidR="00A84E82" w:rsidRPr="007E3A89" w14:paraId="10633570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45AB612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5ABABAE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водоема, км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8A22B4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50</w:t>
            </w:r>
          </w:p>
        </w:tc>
      </w:tr>
      <w:tr w:rsidR="00A84E82" w:rsidRPr="007E3A89" w14:paraId="08FA542C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4905B9B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7BB28BE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глубина водоема, м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BAD0DE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1,5-2,0</w:t>
            </w:r>
          </w:p>
        </w:tc>
      </w:tr>
      <w:tr w:rsidR="00A84E82" w:rsidRPr="007E3A89" w14:paraId="75986CC1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067BD0E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5709511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мелководной зоны, м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1B786A7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84E82" w:rsidRPr="007E3A89" w14:paraId="26D72547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7391240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2220A49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пляжей, м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9582D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84E82" w:rsidRPr="007E3A89" w14:paraId="49DBBDA6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26BDE61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5E30DD4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продольный уклон дна, 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13A55C8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A84E82" w:rsidRPr="007E3A89" w14:paraId="7A2DBD75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0E0766E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4D030DA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литологический состав грунта пляжа и мелководья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92F647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песок </w:t>
            </w:r>
          </w:p>
        </w:tc>
      </w:tr>
      <w:tr w:rsidR="00A84E82" w:rsidRPr="007E3A89" w14:paraId="5EF9EA7C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47CA335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3320FBA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комфортного периода для отдыха, дней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13632E7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60</w:t>
            </w:r>
          </w:p>
        </w:tc>
      </w:tr>
      <w:tr w:rsidR="00A84E82" w:rsidRPr="007E3A89" w14:paraId="68CAB8B7" w14:textId="77777777" w:rsidTr="004008FE">
        <w:trPr>
          <w:trHeight w:val="20"/>
        </w:trPr>
        <w:tc>
          <w:tcPr>
            <w:tcW w:w="3148" w:type="dxa"/>
            <w:vMerge w:val="restart"/>
            <w:tcBorders>
              <w:right w:val="single" w:sz="4" w:space="0" w:color="auto"/>
            </w:tcBorders>
          </w:tcPr>
          <w:p w14:paraId="34A588C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Относительно благоприятные для отдыха взрослых</w:t>
            </w: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4D7D7CE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регулирование стока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22CB93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сезонное</w:t>
            </w:r>
          </w:p>
        </w:tc>
      </w:tr>
      <w:tr w:rsidR="00A84E82" w:rsidRPr="007E3A89" w14:paraId="0E60F780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441D2BB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2E238A5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водоема, км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247DEFB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2-50</w:t>
            </w:r>
          </w:p>
        </w:tc>
      </w:tr>
      <w:tr w:rsidR="00A84E82" w:rsidRPr="007E3A89" w14:paraId="33A4E15E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3903A4B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5BD2072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глубина водоема, м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2369F9E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0,8-1,5</w:t>
            </w:r>
          </w:p>
        </w:tc>
      </w:tr>
      <w:tr w:rsidR="00A84E82" w:rsidRPr="007E3A89" w14:paraId="5EFBC6FE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5766B3C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1A0CCBD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мелководной зоны, м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77F3CC9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20-50</w:t>
            </w:r>
          </w:p>
        </w:tc>
      </w:tr>
      <w:tr w:rsidR="00A84E82" w:rsidRPr="007E3A89" w14:paraId="6A22F91B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7C0DE2E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3BC68F9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пляжей, м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B7F350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15-30</w:t>
            </w:r>
          </w:p>
        </w:tc>
      </w:tr>
      <w:tr w:rsidR="00A84E82" w:rsidRPr="007E3A89" w14:paraId="49E1A586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5ABB624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61B696C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продольный уклон дна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4C3780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0,05-0,1</w:t>
            </w:r>
          </w:p>
        </w:tc>
      </w:tr>
      <w:tr w:rsidR="00A84E82" w:rsidRPr="007E3A89" w14:paraId="6D86BD2D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7097E9D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0EF3712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литологический состав грунта пляжа и мелководья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2C48523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гравий, галька, валуны, смешанные</w:t>
            </w:r>
          </w:p>
        </w:tc>
      </w:tr>
      <w:tr w:rsidR="00A84E82" w:rsidRPr="007E3A89" w14:paraId="68992F98" w14:textId="77777777" w:rsidTr="004008FE">
        <w:trPr>
          <w:trHeight w:val="20"/>
        </w:trPr>
        <w:tc>
          <w:tcPr>
            <w:tcW w:w="3148" w:type="dxa"/>
            <w:vMerge/>
            <w:tcBorders>
              <w:right w:val="single" w:sz="4" w:space="0" w:color="auto"/>
            </w:tcBorders>
          </w:tcPr>
          <w:p w14:paraId="6514663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</w:tcPr>
          <w:p w14:paraId="5AA1A04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комфортного периода для отдыха, дней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58F616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40-60</w:t>
            </w:r>
          </w:p>
        </w:tc>
      </w:tr>
    </w:tbl>
    <w:p w14:paraId="57C3BF5F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257524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766B34" w14:textId="46467A16" w:rsidR="00767D67" w:rsidRPr="007E3A89" w:rsidRDefault="00767D67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Категории расчетных морфометрических показателей водоемов</w:t>
      </w:r>
    </w:p>
    <w:p w14:paraId="000BC684" w14:textId="4111B208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4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961"/>
      </w:tblGrid>
      <w:tr w:rsidR="008E79D0" w:rsidRPr="007E3A89" w14:paraId="594432AB" w14:textId="77777777" w:rsidTr="008E79D0">
        <w:tc>
          <w:tcPr>
            <w:tcW w:w="4849" w:type="dxa"/>
            <w:tcBorders>
              <w:bottom w:val="double" w:sz="4" w:space="0" w:color="auto"/>
            </w:tcBorders>
          </w:tcPr>
          <w:p w14:paraId="5ECB60A9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3B4821C4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8E79D0" w:rsidRPr="007E3A89" w14:paraId="5961C8B0" w14:textId="77777777" w:rsidTr="008E79D0">
        <w:tc>
          <w:tcPr>
            <w:tcW w:w="4849" w:type="dxa"/>
            <w:vMerge w:val="restart"/>
            <w:tcBorders>
              <w:top w:val="double" w:sz="4" w:space="0" w:color="auto"/>
            </w:tcBorders>
          </w:tcPr>
          <w:p w14:paraId="2858BB7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извилистости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6F1D7D6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– 0,3-1,0</w:t>
            </w:r>
          </w:p>
        </w:tc>
      </w:tr>
      <w:tr w:rsidR="008E79D0" w:rsidRPr="007E3A89" w14:paraId="72BCE242" w14:textId="77777777" w:rsidTr="008E79D0">
        <w:tc>
          <w:tcPr>
            <w:tcW w:w="4849" w:type="dxa"/>
            <w:vMerge/>
          </w:tcPr>
          <w:p w14:paraId="175CFF2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5B52E4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– 1,0-1,5</w:t>
            </w:r>
          </w:p>
        </w:tc>
      </w:tr>
      <w:tr w:rsidR="008E79D0" w:rsidRPr="007E3A89" w14:paraId="0CFF9190" w14:textId="77777777" w:rsidTr="008E79D0">
        <w:tc>
          <w:tcPr>
            <w:tcW w:w="4849" w:type="dxa"/>
            <w:vMerge/>
          </w:tcPr>
          <w:p w14:paraId="5340EBF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CA97BC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– более 1,5</w:t>
            </w:r>
          </w:p>
        </w:tc>
      </w:tr>
      <w:tr w:rsidR="008E79D0" w:rsidRPr="007E3A89" w14:paraId="3FF05F1B" w14:textId="77777777" w:rsidTr="008E79D0">
        <w:tc>
          <w:tcPr>
            <w:tcW w:w="4849" w:type="dxa"/>
            <w:vMerge w:val="restart"/>
          </w:tcPr>
          <w:p w14:paraId="4380016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глубинности</w:t>
            </w:r>
            <w:proofErr w:type="spellEnd"/>
          </w:p>
        </w:tc>
        <w:tc>
          <w:tcPr>
            <w:tcW w:w="4961" w:type="dxa"/>
          </w:tcPr>
          <w:p w14:paraId="20C1A55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– 1-2</w:t>
            </w:r>
          </w:p>
        </w:tc>
      </w:tr>
      <w:tr w:rsidR="008E79D0" w:rsidRPr="007E3A89" w14:paraId="00FDD44C" w14:textId="77777777" w:rsidTr="008E79D0">
        <w:tc>
          <w:tcPr>
            <w:tcW w:w="4849" w:type="dxa"/>
            <w:vMerge/>
          </w:tcPr>
          <w:p w14:paraId="037D759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F15C39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– 2-10</w:t>
            </w:r>
          </w:p>
        </w:tc>
      </w:tr>
      <w:tr w:rsidR="008E79D0" w:rsidRPr="007E3A89" w14:paraId="41CBD4C8" w14:textId="77777777" w:rsidTr="008E79D0">
        <w:tc>
          <w:tcPr>
            <w:tcW w:w="4849" w:type="dxa"/>
            <w:vMerge/>
          </w:tcPr>
          <w:p w14:paraId="24C62A1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148D2C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– более 10</w:t>
            </w:r>
          </w:p>
        </w:tc>
      </w:tr>
      <w:tr w:rsidR="008E79D0" w:rsidRPr="007E3A89" w14:paraId="64E4C1BA" w14:textId="77777777" w:rsidTr="008E79D0">
        <w:tc>
          <w:tcPr>
            <w:tcW w:w="4849" w:type="dxa"/>
            <w:vMerge w:val="restart"/>
          </w:tcPr>
          <w:p w14:paraId="43AED7C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открытости</w:t>
            </w:r>
          </w:p>
        </w:tc>
        <w:tc>
          <w:tcPr>
            <w:tcW w:w="4961" w:type="dxa"/>
          </w:tcPr>
          <w:p w14:paraId="2598759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– 3-5</w:t>
            </w:r>
          </w:p>
        </w:tc>
      </w:tr>
      <w:tr w:rsidR="008E79D0" w:rsidRPr="007E3A89" w14:paraId="43DA3DFD" w14:textId="77777777" w:rsidTr="008E79D0">
        <w:tc>
          <w:tcPr>
            <w:tcW w:w="4849" w:type="dxa"/>
            <w:vMerge/>
          </w:tcPr>
          <w:p w14:paraId="36E8F78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26CD2A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– 5-8</w:t>
            </w:r>
          </w:p>
        </w:tc>
      </w:tr>
      <w:tr w:rsidR="008E79D0" w:rsidRPr="007E3A89" w14:paraId="154D14DD" w14:textId="77777777" w:rsidTr="008E79D0">
        <w:tc>
          <w:tcPr>
            <w:tcW w:w="4849" w:type="dxa"/>
            <w:vMerge/>
          </w:tcPr>
          <w:p w14:paraId="2688ED4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E03728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– 8-9</w:t>
            </w:r>
          </w:p>
        </w:tc>
      </w:tr>
      <w:tr w:rsidR="008E79D0" w:rsidRPr="007E3A89" w14:paraId="3D47F71A" w14:textId="77777777" w:rsidTr="008E79D0">
        <w:tc>
          <w:tcPr>
            <w:tcW w:w="4849" w:type="dxa"/>
            <w:vMerge w:val="restart"/>
          </w:tcPr>
          <w:p w14:paraId="49260CC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водосбор </w:t>
            </w:r>
          </w:p>
        </w:tc>
        <w:tc>
          <w:tcPr>
            <w:tcW w:w="4961" w:type="dxa"/>
          </w:tcPr>
          <w:p w14:paraId="53C4BB0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– менее 10</w:t>
            </w:r>
          </w:p>
        </w:tc>
      </w:tr>
      <w:tr w:rsidR="008E79D0" w:rsidRPr="007E3A89" w14:paraId="6B33F1C2" w14:textId="77777777" w:rsidTr="008E79D0">
        <w:tc>
          <w:tcPr>
            <w:tcW w:w="4849" w:type="dxa"/>
            <w:vMerge/>
          </w:tcPr>
          <w:p w14:paraId="0CDF681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1A8939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– 10-100</w:t>
            </w:r>
          </w:p>
        </w:tc>
      </w:tr>
      <w:tr w:rsidR="008E79D0" w:rsidRPr="007E3A89" w14:paraId="3029F7FA" w14:textId="77777777" w:rsidTr="008E79D0">
        <w:tc>
          <w:tcPr>
            <w:tcW w:w="4849" w:type="dxa"/>
            <w:vMerge/>
          </w:tcPr>
          <w:p w14:paraId="42CE85E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7F3D47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– более 100</w:t>
            </w:r>
          </w:p>
        </w:tc>
      </w:tr>
      <w:tr w:rsidR="008E79D0" w:rsidRPr="007E3A89" w14:paraId="676480A4" w14:textId="77777777" w:rsidTr="008E79D0">
        <w:tc>
          <w:tcPr>
            <w:tcW w:w="4849" w:type="dxa"/>
            <w:vMerge w:val="restart"/>
          </w:tcPr>
          <w:p w14:paraId="551AEE2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Условный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водообмен</w:t>
            </w:r>
            <w:proofErr w:type="spellEnd"/>
          </w:p>
        </w:tc>
        <w:tc>
          <w:tcPr>
            <w:tcW w:w="4961" w:type="dxa"/>
          </w:tcPr>
          <w:p w14:paraId="052E970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– менее 0,5</w:t>
            </w:r>
          </w:p>
        </w:tc>
      </w:tr>
      <w:tr w:rsidR="008E79D0" w:rsidRPr="007E3A89" w14:paraId="6C70E352" w14:textId="77777777" w:rsidTr="008E79D0">
        <w:tc>
          <w:tcPr>
            <w:tcW w:w="4849" w:type="dxa"/>
            <w:vMerge/>
          </w:tcPr>
          <w:p w14:paraId="15A80E0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B2E5B4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– 0,5-5</w:t>
            </w:r>
          </w:p>
        </w:tc>
      </w:tr>
      <w:tr w:rsidR="008E79D0" w:rsidRPr="007E3A89" w14:paraId="4BADE53C" w14:textId="77777777" w:rsidTr="008E79D0">
        <w:tc>
          <w:tcPr>
            <w:tcW w:w="4849" w:type="dxa"/>
            <w:vMerge/>
          </w:tcPr>
          <w:p w14:paraId="41CDBEE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D2125A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– более 5</w:t>
            </w:r>
          </w:p>
        </w:tc>
      </w:tr>
    </w:tbl>
    <w:p w14:paraId="694014C6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26572" w14:textId="18C674B0" w:rsidR="00767D67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773D7C" w14:textId="497E84B4" w:rsidR="005D5234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B5D23F" w14:textId="7B4F8117" w:rsidR="005D5234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185720" w14:textId="24D34590" w:rsidR="005D5234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205E1B" w14:textId="77777777" w:rsidR="005D5234" w:rsidRPr="007E3A89" w:rsidRDefault="005D5234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C78128" w14:textId="6CC725DF" w:rsidR="00767D67" w:rsidRPr="007E3A89" w:rsidRDefault="00767D67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Характеристики климатических показателей, оказывающих комфортное воздействие на организм человека</w:t>
      </w:r>
    </w:p>
    <w:p w14:paraId="4DBCE5D0" w14:textId="7BEFDCD2" w:rsidR="00767D67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5 </w:t>
      </w:r>
    </w:p>
    <w:p w14:paraId="28A7AE25" w14:textId="55C6156B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4819"/>
        <w:gridCol w:w="2006"/>
      </w:tblGrid>
      <w:tr w:rsidR="00A84E82" w:rsidRPr="007E3A89" w14:paraId="3DE8E930" w14:textId="77777777" w:rsidTr="004008FE">
        <w:trPr>
          <w:trHeight w:val="261"/>
        </w:trPr>
        <w:tc>
          <w:tcPr>
            <w:tcW w:w="3006" w:type="dxa"/>
            <w:tcBorders>
              <w:bottom w:val="double" w:sz="4" w:space="0" w:color="auto"/>
              <w:right w:val="single" w:sz="4" w:space="0" w:color="auto"/>
            </w:tcBorders>
          </w:tcPr>
          <w:p w14:paraId="43D07FA2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BD3A8D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06" w:type="dxa"/>
            <w:tcBorders>
              <w:left w:val="single" w:sz="4" w:space="0" w:color="auto"/>
              <w:bottom w:val="double" w:sz="4" w:space="0" w:color="auto"/>
            </w:tcBorders>
          </w:tcPr>
          <w:p w14:paraId="667BFEC0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445FE1B0" w14:textId="77777777" w:rsidTr="004008FE">
        <w:trPr>
          <w:trHeight w:val="20"/>
        </w:trPr>
        <w:tc>
          <w:tcPr>
            <w:tcW w:w="3006" w:type="dxa"/>
            <w:vMerge w:val="restart"/>
            <w:tcBorders>
              <w:right w:val="single" w:sz="4" w:space="0" w:color="auto"/>
            </w:tcBorders>
          </w:tcPr>
          <w:p w14:paraId="2B469D5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Благоприятный (комфортный) период для проведения летнего отдыха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4F0E262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 воздуха, °С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CDBB94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12-28</w:t>
            </w:r>
          </w:p>
        </w:tc>
      </w:tr>
      <w:tr w:rsidR="00A84E82" w:rsidRPr="007E3A89" w14:paraId="0E70F6E4" w14:textId="77777777" w:rsidTr="004008FE">
        <w:trPr>
          <w:trHeight w:val="20"/>
        </w:trPr>
        <w:tc>
          <w:tcPr>
            <w:tcW w:w="3006" w:type="dxa"/>
            <w:vMerge/>
            <w:tcBorders>
              <w:right w:val="single" w:sz="4" w:space="0" w:color="auto"/>
            </w:tcBorders>
          </w:tcPr>
          <w:p w14:paraId="2D61F16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21760B4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относительная влажность, %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89B71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30-70</w:t>
            </w:r>
          </w:p>
        </w:tc>
      </w:tr>
      <w:tr w:rsidR="00A84E82" w:rsidRPr="007E3A89" w14:paraId="74383244" w14:textId="77777777" w:rsidTr="004008FE">
        <w:trPr>
          <w:trHeight w:val="20"/>
        </w:trPr>
        <w:tc>
          <w:tcPr>
            <w:tcW w:w="3006" w:type="dxa"/>
            <w:vMerge/>
            <w:tcBorders>
              <w:right w:val="single" w:sz="4" w:space="0" w:color="auto"/>
            </w:tcBorders>
          </w:tcPr>
          <w:p w14:paraId="1EBC459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37C6BDF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интенсивность солнечной радиации, Дж/(с·м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E72C68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0-838</w:t>
            </w:r>
          </w:p>
        </w:tc>
      </w:tr>
      <w:tr w:rsidR="00A84E82" w:rsidRPr="007E3A89" w14:paraId="64DB5E28" w14:textId="77777777" w:rsidTr="004008FE">
        <w:trPr>
          <w:trHeight w:val="20"/>
        </w:trPr>
        <w:tc>
          <w:tcPr>
            <w:tcW w:w="3006" w:type="dxa"/>
            <w:vMerge/>
            <w:tcBorders>
              <w:right w:val="single" w:sz="4" w:space="0" w:color="auto"/>
            </w:tcBorders>
          </w:tcPr>
          <w:p w14:paraId="2AED3E2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6A7579B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ветра, м/с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7CA3EE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0-6</w:t>
            </w:r>
          </w:p>
        </w:tc>
      </w:tr>
      <w:tr w:rsidR="00A84E82" w:rsidRPr="007E3A89" w14:paraId="1E07981F" w14:textId="77777777" w:rsidTr="004008FE">
        <w:trPr>
          <w:trHeight w:val="20"/>
        </w:trPr>
        <w:tc>
          <w:tcPr>
            <w:tcW w:w="3006" w:type="dxa"/>
            <w:tcBorders>
              <w:right w:val="single" w:sz="4" w:space="0" w:color="auto"/>
            </w:tcBorders>
          </w:tcPr>
          <w:p w14:paraId="4EB8209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Благоприятный (комфортный) период для организации зимнего отдыха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08C7F91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 воздуха, °С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7AAB707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5-15</w:t>
            </w:r>
          </w:p>
        </w:tc>
      </w:tr>
    </w:tbl>
    <w:p w14:paraId="2463AAF7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248000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551C7" w14:textId="2F04C3B7" w:rsidR="00767D67" w:rsidRPr="007E3A89" w:rsidRDefault="00767D67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Характеристики климатических условий для различных видов рекреации</w:t>
      </w:r>
    </w:p>
    <w:p w14:paraId="7F4F5E42" w14:textId="6D602C73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6 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4678"/>
        <w:gridCol w:w="2186"/>
      </w:tblGrid>
      <w:tr w:rsidR="00A84E82" w:rsidRPr="007E3A89" w14:paraId="40FA34E3" w14:textId="77777777" w:rsidTr="004008FE">
        <w:trPr>
          <w:trHeight w:val="261"/>
        </w:trPr>
        <w:tc>
          <w:tcPr>
            <w:tcW w:w="2864" w:type="dxa"/>
            <w:tcBorders>
              <w:bottom w:val="double" w:sz="4" w:space="0" w:color="auto"/>
              <w:right w:val="single" w:sz="4" w:space="0" w:color="auto"/>
            </w:tcBorders>
          </w:tcPr>
          <w:p w14:paraId="22DFF726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6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19394F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86" w:type="dxa"/>
            <w:tcBorders>
              <w:left w:val="single" w:sz="4" w:space="0" w:color="auto"/>
              <w:bottom w:val="double" w:sz="4" w:space="0" w:color="auto"/>
            </w:tcBorders>
          </w:tcPr>
          <w:p w14:paraId="33B850A2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4FFC62DD" w14:textId="77777777" w:rsidTr="004008FE">
        <w:trPr>
          <w:trHeight w:val="20"/>
        </w:trPr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59CBC0B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Благоприятные для контактных видов отдыха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8AD9EB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 воздуха, °С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37AF026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17-25</w:t>
            </w:r>
          </w:p>
        </w:tc>
      </w:tr>
      <w:tr w:rsidR="00A84E82" w:rsidRPr="007E3A89" w14:paraId="1554006C" w14:textId="77777777" w:rsidTr="004008FE">
        <w:trPr>
          <w:trHeight w:val="2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2069A7A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1050A22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 воды, °С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006A9EA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84E82" w:rsidRPr="007E3A89" w14:paraId="0C7DD51F" w14:textId="77777777" w:rsidTr="004008FE">
        <w:trPr>
          <w:trHeight w:val="2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52A0EDB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2CCCA4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скорость ветра, м/с 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0578F5E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</w:t>
            </w:r>
          </w:p>
        </w:tc>
      </w:tr>
      <w:tr w:rsidR="00A84E82" w:rsidRPr="007E3A89" w14:paraId="77589566" w14:textId="77777777" w:rsidTr="004008FE">
        <w:trPr>
          <w:trHeight w:val="2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5265AD9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1C1524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облачность, балл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107F1BC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4-7</w:t>
            </w:r>
          </w:p>
        </w:tc>
      </w:tr>
      <w:tr w:rsidR="00A84E82" w:rsidRPr="007E3A89" w14:paraId="53D92244" w14:textId="77777777" w:rsidTr="004008FE">
        <w:trPr>
          <w:trHeight w:val="20"/>
        </w:trPr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1C68658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Благоприятные для бесконтактных видов отдыха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C0C1FC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 воздуха, °С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282CA59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A84E82" w:rsidRPr="007E3A89" w14:paraId="57E7FD7F" w14:textId="77777777" w:rsidTr="004008FE">
        <w:trPr>
          <w:trHeight w:val="2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4C045C1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8C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ветра, м/с</w:t>
            </w:r>
          </w:p>
          <w:p w14:paraId="51225F5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для гребли</w:t>
            </w:r>
          </w:p>
          <w:p w14:paraId="2EB1636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для парусного спорта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07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99954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0-3;</w:t>
            </w:r>
          </w:p>
          <w:p w14:paraId="55FFF85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4-8 </w:t>
            </w:r>
          </w:p>
        </w:tc>
      </w:tr>
      <w:tr w:rsidR="00A84E82" w:rsidRPr="007E3A89" w14:paraId="5626B775" w14:textId="77777777" w:rsidTr="004008FE">
        <w:trPr>
          <w:trHeight w:val="20"/>
        </w:trPr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9F4D8A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2D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влажность воздуха, % (для всех видов рекреационной деятельности)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F3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60-80</w:t>
            </w:r>
          </w:p>
        </w:tc>
      </w:tr>
      <w:tr w:rsidR="00A84E82" w:rsidRPr="007E3A89" w14:paraId="1E96B8AC" w14:textId="77777777" w:rsidTr="004008FE">
        <w:trPr>
          <w:trHeight w:val="20"/>
        </w:trPr>
        <w:tc>
          <w:tcPr>
            <w:tcW w:w="2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58F93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A8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облачность, балл</w:t>
            </w:r>
          </w:p>
          <w:p w14:paraId="27FE2E4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для катания на водных лыжах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9B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A860C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4-7</w:t>
            </w:r>
          </w:p>
        </w:tc>
      </w:tr>
    </w:tbl>
    <w:p w14:paraId="17375F4D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FE7F22" w14:textId="77777777" w:rsidR="00767D67" w:rsidRPr="007E3A89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1CD57F" w14:textId="7B2DE030" w:rsidR="00767D67" w:rsidRPr="007E3A89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 водоемов пригодных для рекреации по гидрологическим показателям </w:t>
      </w:r>
    </w:p>
    <w:p w14:paraId="09462590" w14:textId="7D1D4E4A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7 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4808"/>
        <w:gridCol w:w="2899"/>
      </w:tblGrid>
      <w:tr w:rsidR="00A84E82" w:rsidRPr="007E3A89" w14:paraId="140D84C4" w14:textId="77777777" w:rsidTr="004008FE">
        <w:trPr>
          <w:trHeight w:val="261"/>
        </w:trPr>
        <w:tc>
          <w:tcPr>
            <w:tcW w:w="2025" w:type="dxa"/>
            <w:tcBorders>
              <w:bottom w:val="double" w:sz="4" w:space="0" w:color="auto"/>
              <w:right w:val="single" w:sz="4" w:space="0" w:color="auto"/>
            </w:tcBorders>
          </w:tcPr>
          <w:p w14:paraId="631BC97F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8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0DF237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899" w:type="dxa"/>
            <w:tcBorders>
              <w:left w:val="single" w:sz="4" w:space="0" w:color="auto"/>
              <w:bottom w:val="double" w:sz="4" w:space="0" w:color="auto"/>
            </w:tcBorders>
          </w:tcPr>
          <w:p w14:paraId="7E120317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1A2E4FB2" w14:textId="77777777" w:rsidTr="004008FE">
        <w:trPr>
          <w:trHeight w:val="20"/>
        </w:trPr>
        <w:tc>
          <w:tcPr>
            <w:tcW w:w="2025" w:type="dxa"/>
            <w:vMerge w:val="restart"/>
            <w:tcBorders>
              <w:right w:val="single" w:sz="4" w:space="0" w:color="auto"/>
            </w:tcBorders>
          </w:tcPr>
          <w:p w14:paraId="65AB0CF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Благоприятные </w:t>
            </w:r>
          </w:p>
          <w:p w14:paraId="6E1D880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Относительно благоприятные </w:t>
            </w: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7DF8004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многолетний расход воды, 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2E309E1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20-50</w:t>
            </w:r>
          </w:p>
        </w:tc>
      </w:tr>
      <w:tr w:rsidR="00A84E82" w:rsidRPr="007E3A89" w14:paraId="5E402904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7DB429F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03BBD64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весеннего стока в годовом, %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581950D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40</w:t>
            </w:r>
          </w:p>
        </w:tc>
      </w:tr>
      <w:tr w:rsidR="00A84E82" w:rsidRPr="007E3A89" w14:paraId="47B123D0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5E726C8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66BA23F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уровенный режим 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0E03ED3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устойчивый</w:t>
            </w:r>
          </w:p>
        </w:tc>
      </w:tr>
      <w:tr w:rsidR="00A84E82" w:rsidRPr="007E3A89" w14:paraId="3598F1CC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71B7B68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2FE3572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регулирования стока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3F94414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многолетнее</w:t>
            </w:r>
          </w:p>
        </w:tc>
      </w:tr>
      <w:tr w:rsidR="00A84E82" w:rsidRPr="007E3A89" w14:paraId="34DFBADB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4780F10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38AAA1A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течения, м/с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0508924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0,1-0,5</w:t>
            </w:r>
          </w:p>
        </w:tc>
      </w:tr>
      <w:tr w:rsidR="00A84E82" w:rsidRPr="007E3A89" w14:paraId="5459FC7D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061024F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34672DE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многолетний расход воды, 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7558379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20-10</w:t>
            </w:r>
          </w:p>
        </w:tc>
      </w:tr>
      <w:tr w:rsidR="00A84E82" w:rsidRPr="007E3A89" w14:paraId="55DA1C3F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1B3836D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569C40A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весеннего стока в годовом, %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436A08A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40-50</w:t>
            </w:r>
          </w:p>
        </w:tc>
      </w:tr>
      <w:tr w:rsidR="00A84E82" w:rsidRPr="007E3A89" w14:paraId="39703183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2B7A7E3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1549025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уровенный режим 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2CEA73F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колебания не превышают 0,2</w:t>
            </w:r>
          </w:p>
        </w:tc>
      </w:tr>
      <w:tr w:rsidR="00A84E82" w:rsidRPr="007E3A89" w14:paraId="2EBEDCFA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2028337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414A99D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регулирования стока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65FCCFD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годовое, сезонное</w:t>
            </w:r>
          </w:p>
        </w:tc>
      </w:tr>
      <w:tr w:rsidR="00A84E82" w:rsidRPr="007E3A89" w14:paraId="2778ADB4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6B30232E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14:paraId="30C29D0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течения, м/с</w:t>
            </w:r>
          </w:p>
        </w:tc>
        <w:tc>
          <w:tcPr>
            <w:tcW w:w="2899" w:type="dxa"/>
            <w:tcBorders>
              <w:left w:val="single" w:sz="4" w:space="0" w:color="auto"/>
            </w:tcBorders>
          </w:tcPr>
          <w:p w14:paraId="350F4FE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0,5</w:t>
            </w:r>
          </w:p>
        </w:tc>
      </w:tr>
    </w:tbl>
    <w:p w14:paraId="5BAC9DFE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A6CFA6" w14:textId="64D505F1" w:rsidR="00767D67" w:rsidRDefault="00767D67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51CCCF" w14:textId="77777777" w:rsidR="005D5234" w:rsidRPr="007E3A89" w:rsidRDefault="005D5234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B1FCE8" w14:textId="6C2B0E5E" w:rsidR="00767D67" w:rsidRPr="007E3A89" w:rsidRDefault="00767D67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Характеристика водоемов, пригодных для рекреации по органолептическим, физико-химическим показателям</w:t>
      </w:r>
    </w:p>
    <w:p w14:paraId="1A51BEFA" w14:textId="102360FC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8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3735"/>
        <w:gridCol w:w="3908"/>
      </w:tblGrid>
      <w:tr w:rsidR="00A84E82" w:rsidRPr="007E3A89" w14:paraId="10E02CAA" w14:textId="77777777" w:rsidTr="004008FE">
        <w:trPr>
          <w:trHeight w:val="261"/>
        </w:trPr>
        <w:tc>
          <w:tcPr>
            <w:tcW w:w="2025" w:type="dxa"/>
            <w:tcBorders>
              <w:bottom w:val="double" w:sz="4" w:space="0" w:color="auto"/>
              <w:right w:val="single" w:sz="4" w:space="0" w:color="auto"/>
            </w:tcBorders>
          </w:tcPr>
          <w:p w14:paraId="4D182A3A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7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18CFC2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908" w:type="dxa"/>
            <w:tcBorders>
              <w:left w:val="single" w:sz="4" w:space="0" w:color="auto"/>
              <w:bottom w:val="double" w:sz="4" w:space="0" w:color="auto"/>
            </w:tcBorders>
          </w:tcPr>
          <w:p w14:paraId="59E71367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35DDF7DF" w14:textId="77777777" w:rsidTr="004008FE">
        <w:trPr>
          <w:trHeight w:val="20"/>
        </w:trPr>
        <w:tc>
          <w:tcPr>
            <w:tcW w:w="2025" w:type="dxa"/>
            <w:vMerge w:val="restart"/>
            <w:tcBorders>
              <w:right w:val="single" w:sz="4" w:space="0" w:color="auto"/>
            </w:tcBorders>
          </w:tcPr>
          <w:p w14:paraId="031E2BD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Благоприятные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37854FF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1058B32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25-27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A84E82" w:rsidRPr="007E3A89" w14:paraId="5A29FDEB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1F7B06E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4DC453B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взвешенные вещества,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7FCC42C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0,25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51558F77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17FEFA8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2BDD3AC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цветность, градусы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612486D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20</w:t>
            </w:r>
          </w:p>
        </w:tc>
      </w:tr>
      <w:tr w:rsidR="00A84E82" w:rsidRPr="007E3A89" w14:paraId="6E501187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5A6DAC4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3C764CA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плавающие примеси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2166582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поверхности воды не должны обнаруживаться примеси нефтепродуктов, масел, жиров и скопления других примесей</w:t>
            </w:r>
          </w:p>
        </w:tc>
      </w:tr>
      <w:tr w:rsidR="00A84E82" w:rsidRPr="007E3A89" w14:paraId="538C4E50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10BD479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486FC30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прозрачность, м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029970E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3,0-5,0</w:t>
            </w:r>
          </w:p>
        </w:tc>
      </w:tr>
      <w:tr w:rsidR="00A84E82" w:rsidRPr="007E3A89" w14:paraId="45F865B0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48A5467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078CB67F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3C41DE4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20 м</w:t>
            </w:r>
          </w:p>
        </w:tc>
      </w:tr>
      <w:tr w:rsidR="00A84E82" w:rsidRPr="007E3A89" w14:paraId="509BEBA0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6561F75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7A5B903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25B94BC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обнаруживается в столбике 20 см</w:t>
            </w:r>
          </w:p>
        </w:tc>
      </w:tr>
      <w:tr w:rsidR="00A84E82" w:rsidRPr="007E3A89" w14:paraId="6DD62B2E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08AB420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2D10C56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77720FD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2 баллов</w:t>
            </w:r>
          </w:p>
        </w:tc>
      </w:tr>
      <w:tr w:rsidR="00A84E82" w:rsidRPr="007E3A89" w14:paraId="5017144E" w14:textId="77777777" w:rsidTr="004008FE">
        <w:trPr>
          <w:trHeight w:val="20"/>
        </w:trPr>
        <w:tc>
          <w:tcPr>
            <w:tcW w:w="2025" w:type="dxa"/>
            <w:vMerge w:val="restart"/>
            <w:tcBorders>
              <w:right w:val="single" w:sz="4" w:space="0" w:color="auto"/>
            </w:tcBorders>
          </w:tcPr>
          <w:p w14:paraId="4C43649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Относительно благоприятно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5076EFD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7DDADB2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свыше 20-24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летом</w:t>
            </w:r>
          </w:p>
        </w:tc>
      </w:tr>
      <w:tr w:rsidR="00A84E82" w:rsidRPr="007E3A89" w14:paraId="4EF7EC2D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2072CEC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6F7364F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взвешенные вещества,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38F5F65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1B993901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182C5743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781C61C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цветность, градусы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73E10C1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619E9621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602C97D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29C9904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плавающие примеси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34B0119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поверхности воды не должны обнаруживаться примеси нефтепродуктов, масел, жиров и скопления других примесей</w:t>
            </w:r>
          </w:p>
        </w:tc>
      </w:tr>
      <w:tr w:rsidR="00A84E82" w:rsidRPr="007E3A89" w14:paraId="07854CD2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1BF2618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3C9372D2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прозрачность, м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7FA8BDC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1,0-2,9</w:t>
            </w:r>
          </w:p>
        </w:tc>
      </w:tr>
      <w:tr w:rsidR="00A84E82" w:rsidRPr="007E3A89" w14:paraId="6EF21B7F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1FE0B96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0B3494B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7B39AEC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21-80 м</w:t>
            </w:r>
          </w:p>
        </w:tc>
      </w:tr>
      <w:tr w:rsidR="00A84E82" w:rsidRPr="007E3A89" w14:paraId="3D8AC524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5915BAD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31AEA77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145C8C9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обнаруживается в столбике 10 см</w:t>
            </w:r>
          </w:p>
        </w:tc>
      </w:tr>
      <w:tr w:rsidR="00A84E82" w:rsidRPr="007E3A89" w14:paraId="107EC1EC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0FB9BDB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</w:tcPr>
          <w:p w14:paraId="63AFBB7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14:paraId="67B7C7F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2 баллов</w:t>
            </w:r>
          </w:p>
        </w:tc>
      </w:tr>
    </w:tbl>
    <w:p w14:paraId="69E22BE3" w14:textId="77777777" w:rsidR="00A84E82" w:rsidRPr="007E3A89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95847D" w14:textId="4AD31EF0" w:rsidR="00767D67" w:rsidRPr="007E3A89" w:rsidRDefault="00767D67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водоемов, пригодных для рекреации по химическим показателям</w:t>
      </w:r>
    </w:p>
    <w:p w14:paraId="24BA834D" w14:textId="0889610A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9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3816"/>
        <w:gridCol w:w="3827"/>
      </w:tblGrid>
      <w:tr w:rsidR="00A84E82" w:rsidRPr="007E3A89" w14:paraId="58024AE5" w14:textId="77777777" w:rsidTr="004008FE">
        <w:trPr>
          <w:trHeight w:val="261"/>
        </w:trPr>
        <w:tc>
          <w:tcPr>
            <w:tcW w:w="2025" w:type="dxa"/>
            <w:tcBorders>
              <w:bottom w:val="double" w:sz="4" w:space="0" w:color="auto"/>
              <w:right w:val="single" w:sz="4" w:space="0" w:color="auto"/>
            </w:tcBorders>
          </w:tcPr>
          <w:p w14:paraId="224BE0AA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8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69C5E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827" w:type="dxa"/>
            <w:tcBorders>
              <w:left w:val="single" w:sz="4" w:space="0" w:color="auto"/>
              <w:bottom w:val="double" w:sz="4" w:space="0" w:color="auto"/>
            </w:tcBorders>
          </w:tcPr>
          <w:p w14:paraId="36D9AE59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3567038F" w14:textId="77777777" w:rsidTr="004008FE">
        <w:trPr>
          <w:trHeight w:val="20"/>
        </w:trPr>
        <w:tc>
          <w:tcPr>
            <w:tcW w:w="2025" w:type="dxa"/>
            <w:vMerge w:val="restart"/>
            <w:tcBorders>
              <w:right w:val="single" w:sz="4" w:space="0" w:color="auto"/>
            </w:tcBorders>
          </w:tcPr>
          <w:p w14:paraId="6B0026B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Благоприятные</w:t>
            </w:r>
          </w:p>
          <w:p w14:paraId="7FDAB137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03CD90B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водородный показатель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036124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6,5-8,5</w:t>
            </w:r>
          </w:p>
        </w:tc>
      </w:tr>
      <w:tr w:rsidR="00A84E82" w:rsidRPr="007E3A89" w14:paraId="609C092D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4C00446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414D78F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минерализация воды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26692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1000</w:t>
            </w:r>
          </w:p>
        </w:tc>
      </w:tr>
      <w:tr w:rsidR="00A84E82" w:rsidRPr="007E3A89" w14:paraId="0C3AA2B4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5D18FCA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22A195C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растворенный кислород,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BFC61A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4 мгО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16F3D60D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408089DD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1E35BF2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осфор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общий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EF2E2C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058CC48B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236762B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50424CC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x-none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а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>зот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x-none"/>
              </w:rPr>
              <w:t xml:space="preserve"> 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бщий по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Къельдалю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A889A1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109DA035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045CCDF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7755F2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7353E2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166064C0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0A17BC6B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4BA3F9F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хлорид-ион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CB928D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4B995B8F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0B05C67C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779C476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16B474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15DCF575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555A59B6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0630700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B45F53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6984F9FA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58C13F00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089AD75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744E7F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5EC2DFEB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2D76CB95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416CCBD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5D530E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мг/дм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4B06C811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751522D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46E5B41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биохимическое потребление кислорода (БПК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5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539F20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1,0-3,0 мгО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2C3E7AC0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5E35FFA1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left w:val="single" w:sz="4" w:space="0" w:color="auto"/>
              <w:right w:val="single" w:sz="4" w:space="0" w:color="auto"/>
            </w:tcBorders>
          </w:tcPr>
          <w:p w14:paraId="589C99F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химическое потребление кислорода (ХПК)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ACB170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15 мгО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14:paraId="05B7B0AD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не содержатся в воде в концентрациях, превышающих ПДК в соответствии с Постановлением Минприроды Республики Беларусь 30.03.2005 № 13.</w:t>
      </w:r>
    </w:p>
    <w:p w14:paraId="73018921" w14:textId="77777777" w:rsidR="00A84E82" w:rsidRPr="007E3A89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BDF1CB1" w14:textId="2056C185" w:rsidR="00767D67" w:rsidRPr="007E3A89" w:rsidRDefault="00767D67" w:rsidP="005D523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Характеристика водоемов, пригодных для рекреации по микробиологическим, вирусологическим, </w:t>
      </w:r>
      <w:proofErr w:type="spellStart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паразитологическим</w:t>
      </w:r>
      <w:proofErr w:type="spellEnd"/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показателям</w:t>
      </w:r>
    </w:p>
    <w:p w14:paraId="1CF69E3E" w14:textId="3CE1E337" w:rsidR="00A84E82" w:rsidRPr="007E3A89" w:rsidRDefault="00A84E82" w:rsidP="00767D67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lang w:eastAsia="ru-RU"/>
        </w:rPr>
        <w:t xml:space="preserve">Таблица10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4099"/>
        <w:gridCol w:w="3544"/>
      </w:tblGrid>
      <w:tr w:rsidR="00A84E82" w:rsidRPr="007E3A89" w14:paraId="07750F3C" w14:textId="77777777" w:rsidTr="004008FE">
        <w:trPr>
          <w:trHeight w:val="261"/>
        </w:trPr>
        <w:tc>
          <w:tcPr>
            <w:tcW w:w="2025" w:type="dxa"/>
            <w:tcBorders>
              <w:bottom w:val="double" w:sz="4" w:space="0" w:color="auto"/>
              <w:right w:val="single" w:sz="4" w:space="0" w:color="auto"/>
            </w:tcBorders>
          </w:tcPr>
          <w:p w14:paraId="3C216FB0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09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C6917F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</w:tcBorders>
          </w:tcPr>
          <w:p w14:paraId="01C897D2" w14:textId="77777777" w:rsidR="00A84E82" w:rsidRPr="007E3A89" w:rsidRDefault="00A84E82" w:rsidP="00A8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</w:p>
        </w:tc>
      </w:tr>
      <w:tr w:rsidR="00A84E82" w:rsidRPr="007E3A89" w14:paraId="04BF4C98" w14:textId="77777777" w:rsidTr="004008FE">
        <w:trPr>
          <w:trHeight w:val="20"/>
        </w:trPr>
        <w:tc>
          <w:tcPr>
            <w:tcW w:w="2025" w:type="dxa"/>
            <w:vMerge w:val="restart"/>
            <w:tcBorders>
              <w:right w:val="single" w:sz="4" w:space="0" w:color="auto"/>
            </w:tcBorders>
          </w:tcPr>
          <w:p w14:paraId="30D6304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Благоприятные </w:t>
            </w: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</w:tcPr>
          <w:p w14:paraId="24066568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Индикаторный показатель: кишечная палочка (Е.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coli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КОЕ/100 см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46D00A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100</w:t>
            </w:r>
          </w:p>
        </w:tc>
      </w:tr>
      <w:tr w:rsidR="00A84E82" w:rsidRPr="007E3A89" w14:paraId="270A04AC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39EA2259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</w:tcPr>
          <w:p w14:paraId="6634783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Возбудители кишечных инфекций бактериальной этиологии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5F51A9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возбудителей кишечных инфекций бактериальной этиологии в 1 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65F76018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466210F4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</w:tcPr>
          <w:p w14:paraId="3B312BA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Возбудители кишечных инфекций вирусной этиологии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642BF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возбудителей кишечных инфекций вирусной этиологии в 100 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84E82" w:rsidRPr="007E3A89" w14:paraId="27000FAD" w14:textId="77777777" w:rsidTr="004008FE">
        <w:trPr>
          <w:trHeight w:val="20"/>
        </w:trPr>
        <w:tc>
          <w:tcPr>
            <w:tcW w:w="2025" w:type="dxa"/>
            <w:vMerge/>
            <w:tcBorders>
              <w:right w:val="single" w:sz="4" w:space="0" w:color="auto"/>
            </w:tcBorders>
          </w:tcPr>
          <w:p w14:paraId="5E2E6FDA" w14:textId="77777777" w:rsidR="00A84E82" w:rsidRPr="007E3A89" w:rsidRDefault="00A84E82" w:rsidP="00A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</w:tcPr>
          <w:p w14:paraId="3685F70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Жизнеспособные яйца гельминтов,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онкосферы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тениид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жизнеспособные цисты патогенных кишечных простейших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C63AD6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в 25 дм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воды жизнеспособных яиц гельминтов (аскарид, власоглавов,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токсокар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фасциол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онкосфер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тениид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жизнеспособных цист патогенных кишечных простейших</w:t>
            </w:r>
          </w:p>
        </w:tc>
      </w:tr>
    </w:tbl>
    <w:p w14:paraId="312D5D15" w14:textId="77777777" w:rsidR="003A5F13" w:rsidRPr="007E3A89" w:rsidRDefault="003A5F13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4B56E2" w14:textId="77777777" w:rsidR="004008FE" w:rsidRPr="007E3A89" w:rsidRDefault="004008FE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008FE" w:rsidRPr="007E3A89" w:rsidSect="002A779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D2E7D2A" w14:textId="24429CBA" w:rsidR="00E8540D" w:rsidRPr="007E3A89" w:rsidRDefault="00E8540D" w:rsidP="00E8540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77F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Приложение </w:t>
      </w:r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</w:p>
    <w:p w14:paraId="5B848F12" w14:textId="77777777" w:rsidR="00E8540D" w:rsidRPr="007E3A89" w:rsidRDefault="00E8540D" w:rsidP="00E8540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 экологическим нормам и правилам</w:t>
      </w:r>
    </w:p>
    <w:p w14:paraId="07718514" w14:textId="050679EC" w:rsidR="00E8540D" w:rsidRPr="007E3A89" w:rsidRDefault="00E8540D" w:rsidP="00E8540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ЭкоНиП</w:t>
      </w:r>
      <w:proofErr w:type="spellEnd"/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D77F5E"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e-BY"/>
        </w:rPr>
        <w:t>17.ХХ.ХХ</w:t>
      </w:r>
      <w:proofErr w:type="gramEnd"/>
      <w:r w:rsidR="00D77F5E"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be-BY"/>
        </w:rPr>
        <w:t>-ХХХ-20ХХ (33140</w:t>
      </w:r>
      <w:r w:rsidRPr="007E3A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благоустройство. Часть 1. Благоустройство поверхностных водных объектов»</w:t>
      </w:r>
    </w:p>
    <w:p w14:paraId="4B8B66B9" w14:textId="51DFA091" w:rsidR="003A5F13" w:rsidRPr="007E3A89" w:rsidRDefault="003A5F13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1FC753" w14:textId="77777777" w:rsidR="00E8540D" w:rsidRPr="007E3A89" w:rsidRDefault="00E8540D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69C49A" w14:textId="4DE206FA" w:rsidR="00A84E82" w:rsidRPr="007E3A89" w:rsidRDefault="00A84E82" w:rsidP="00A84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Воздействие на </w:t>
      </w:r>
      <w:r w:rsidR="000F5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ПВО</w:t>
      </w:r>
      <w:r w:rsidR="000F5319"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 видов рекреации</w:t>
      </w:r>
    </w:p>
    <w:p w14:paraId="32A83112" w14:textId="77777777" w:rsidR="00A84E82" w:rsidRPr="00D77F5E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E2CEF1" w14:textId="28382C6A" w:rsidR="00DA4DCD" w:rsidRPr="007E3A89" w:rsidRDefault="00A84E82" w:rsidP="00767D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 </w:t>
      </w:r>
    </w:p>
    <w:p w14:paraId="796F534E" w14:textId="5529E6F0" w:rsidR="00A84E82" w:rsidRPr="007E3A89" w:rsidRDefault="00A84E82" w:rsidP="00A84E82">
      <w:pPr>
        <w:spacing w:after="0" w:line="240" w:lineRule="auto"/>
        <w:ind w:firstLine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1559"/>
        <w:gridCol w:w="850"/>
        <w:gridCol w:w="1134"/>
        <w:gridCol w:w="992"/>
        <w:gridCol w:w="1179"/>
        <w:gridCol w:w="949"/>
      </w:tblGrid>
      <w:tr w:rsidR="00A84E82" w:rsidRPr="007E3A89" w14:paraId="50C69D93" w14:textId="77777777" w:rsidTr="005B19B4">
        <w:trPr>
          <w:jc w:val="center"/>
        </w:trPr>
        <w:tc>
          <w:tcPr>
            <w:tcW w:w="1417" w:type="dxa"/>
            <w:vMerge w:val="restart"/>
          </w:tcPr>
          <w:p w14:paraId="3EDBDA6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рекреационного использования</w:t>
            </w:r>
          </w:p>
        </w:tc>
        <w:tc>
          <w:tcPr>
            <w:tcW w:w="1984" w:type="dxa"/>
            <w:vMerge w:val="restart"/>
          </w:tcPr>
          <w:p w14:paraId="1355D5F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рекреации</w:t>
            </w:r>
          </w:p>
        </w:tc>
        <w:tc>
          <w:tcPr>
            <w:tcW w:w="1559" w:type="dxa"/>
            <w:vMerge w:val="restart"/>
          </w:tcPr>
          <w:p w14:paraId="5EFE41F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Преимущественный сезон воздействия</w:t>
            </w:r>
          </w:p>
        </w:tc>
        <w:tc>
          <w:tcPr>
            <w:tcW w:w="4155" w:type="dxa"/>
            <w:gridSpan w:val="4"/>
          </w:tcPr>
          <w:p w14:paraId="5B3492E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 водоема</w:t>
            </w:r>
          </w:p>
        </w:tc>
        <w:tc>
          <w:tcPr>
            <w:tcW w:w="949" w:type="dxa"/>
            <w:vMerge w:val="restart"/>
          </w:tcPr>
          <w:p w14:paraId="0AF4149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Воздействие</w:t>
            </w:r>
          </w:p>
        </w:tc>
      </w:tr>
      <w:tr w:rsidR="00A84E82" w:rsidRPr="007E3A89" w14:paraId="7FA8C59A" w14:textId="77777777" w:rsidTr="005B19B4">
        <w:trPr>
          <w:jc w:val="center"/>
        </w:trPr>
        <w:tc>
          <w:tcPr>
            <w:tcW w:w="1417" w:type="dxa"/>
            <w:vMerge/>
            <w:tcBorders>
              <w:bottom w:val="double" w:sz="4" w:space="0" w:color="auto"/>
            </w:tcBorders>
          </w:tcPr>
          <w:p w14:paraId="6E97FD7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57E4DCF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01FD8B8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6DEA2C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акватория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6181D0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прибрежная зона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61EEA9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пляжная зона</w:t>
            </w:r>
          </w:p>
        </w:tc>
        <w:tc>
          <w:tcPr>
            <w:tcW w:w="1179" w:type="dxa"/>
            <w:tcBorders>
              <w:bottom w:val="double" w:sz="4" w:space="0" w:color="auto"/>
            </w:tcBorders>
          </w:tcPr>
          <w:p w14:paraId="1B197FA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гидробиоценозы</w:t>
            </w:r>
            <w:proofErr w:type="spellEnd"/>
          </w:p>
        </w:tc>
        <w:tc>
          <w:tcPr>
            <w:tcW w:w="949" w:type="dxa"/>
            <w:vMerge/>
            <w:tcBorders>
              <w:bottom w:val="double" w:sz="4" w:space="0" w:color="auto"/>
            </w:tcBorders>
          </w:tcPr>
          <w:p w14:paraId="3C435F3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E82" w:rsidRPr="007E3A89" w14:paraId="6C355D98" w14:textId="77777777" w:rsidTr="005B19B4">
        <w:trPr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14:paraId="08B1921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1F3F556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Купание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5BBC155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C000"/>
          </w:tcPr>
          <w:p w14:paraId="598BFBB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C000"/>
          </w:tcPr>
          <w:p w14:paraId="6A450D3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C000"/>
          </w:tcPr>
          <w:p w14:paraId="7618365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FFC000"/>
          </w:tcPr>
          <w:p w14:paraId="19E8A4A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</w:tcPr>
          <w:p w14:paraId="0D00A13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16B91BA7" w14:textId="77777777" w:rsidTr="005B19B4">
        <w:trPr>
          <w:jc w:val="center"/>
        </w:trPr>
        <w:tc>
          <w:tcPr>
            <w:tcW w:w="1417" w:type="dxa"/>
            <w:vMerge/>
          </w:tcPr>
          <w:p w14:paraId="56548D4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4BC966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1E32E2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136DAF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E2A59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F6D64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7E879F4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33F69B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5F12F023" w14:textId="77777777" w:rsidTr="005B19B4">
        <w:trPr>
          <w:jc w:val="center"/>
        </w:trPr>
        <w:tc>
          <w:tcPr>
            <w:tcW w:w="1417" w:type="dxa"/>
            <w:vMerge/>
          </w:tcPr>
          <w:p w14:paraId="5666A37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A9914B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DBCBB8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6C73C87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30DF736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075BD49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68F6B2D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B36C43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7FF0794C" w14:textId="77777777" w:rsidTr="005B19B4">
        <w:trPr>
          <w:jc w:val="center"/>
        </w:trPr>
        <w:tc>
          <w:tcPr>
            <w:tcW w:w="1417" w:type="dxa"/>
            <w:vMerge/>
          </w:tcPr>
          <w:p w14:paraId="74934D5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520B38F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Подводное плавание, подводная охота</w:t>
            </w:r>
          </w:p>
        </w:tc>
        <w:tc>
          <w:tcPr>
            <w:tcW w:w="1559" w:type="dxa"/>
            <w:vMerge w:val="restart"/>
          </w:tcPr>
          <w:p w14:paraId="1395D3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</w:tcPr>
          <w:p w14:paraId="75E0631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46580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ABC2F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6563169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5671DD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290DB861" w14:textId="77777777" w:rsidTr="005B19B4">
        <w:trPr>
          <w:jc w:val="center"/>
        </w:trPr>
        <w:tc>
          <w:tcPr>
            <w:tcW w:w="1417" w:type="dxa"/>
            <w:vMerge/>
          </w:tcPr>
          <w:p w14:paraId="476A61A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731260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38D872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86D97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52164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2C9BE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756589B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3601B8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25E2FE4B" w14:textId="77777777" w:rsidTr="005B19B4">
        <w:trPr>
          <w:jc w:val="center"/>
        </w:trPr>
        <w:tc>
          <w:tcPr>
            <w:tcW w:w="1417" w:type="dxa"/>
            <w:vMerge/>
          </w:tcPr>
          <w:p w14:paraId="0E67380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8DC653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A24BE1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E9C2AA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1E17E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879F5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EF946D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1C20803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00EC3AD7" w14:textId="77777777" w:rsidTr="005B19B4">
        <w:trPr>
          <w:jc w:val="center"/>
        </w:trPr>
        <w:tc>
          <w:tcPr>
            <w:tcW w:w="1417" w:type="dxa"/>
            <w:vMerge/>
          </w:tcPr>
          <w:p w14:paraId="10424DF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5AB540C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лыжи</w:t>
            </w:r>
          </w:p>
        </w:tc>
        <w:tc>
          <w:tcPr>
            <w:tcW w:w="1559" w:type="dxa"/>
            <w:vMerge w:val="restart"/>
          </w:tcPr>
          <w:p w14:paraId="7683533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shd w:val="clear" w:color="auto" w:fill="FFC000"/>
          </w:tcPr>
          <w:p w14:paraId="271CF41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1CCC374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61713F0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508B33F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0755C82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4C89B246" w14:textId="77777777" w:rsidTr="005B19B4">
        <w:trPr>
          <w:jc w:val="center"/>
        </w:trPr>
        <w:tc>
          <w:tcPr>
            <w:tcW w:w="1417" w:type="dxa"/>
            <w:vMerge/>
          </w:tcPr>
          <w:p w14:paraId="019A063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CEC9FE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CC044C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271BC3F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6F3A69B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F79E0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6C75492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6A835CB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63556616" w14:textId="77777777" w:rsidTr="005B19B4">
        <w:trPr>
          <w:jc w:val="center"/>
        </w:trPr>
        <w:tc>
          <w:tcPr>
            <w:tcW w:w="1417" w:type="dxa"/>
            <w:vMerge/>
          </w:tcPr>
          <w:p w14:paraId="59890BA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99213C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40CFBD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3126B62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260B6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9001C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29FF75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6DE0C79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27BB86AC" w14:textId="77777777" w:rsidTr="005B19B4">
        <w:trPr>
          <w:jc w:val="center"/>
        </w:trPr>
        <w:tc>
          <w:tcPr>
            <w:tcW w:w="1417" w:type="dxa"/>
            <w:vMerge w:val="restart"/>
          </w:tcPr>
          <w:p w14:paraId="5E3A346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Бесконтактный</w:t>
            </w:r>
          </w:p>
        </w:tc>
        <w:tc>
          <w:tcPr>
            <w:tcW w:w="1984" w:type="dxa"/>
            <w:vMerge w:val="restart"/>
          </w:tcPr>
          <w:p w14:paraId="79FA430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Катание на яхтах и катерах</w:t>
            </w:r>
          </w:p>
        </w:tc>
        <w:tc>
          <w:tcPr>
            <w:tcW w:w="1559" w:type="dxa"/>
            <w:vMerge w:val="restart"/>
          </w:tcPr>
          <w:p w14:paraId="10E9CF3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</w:t>
            </w:r>
          </w:p>
        </w:tc>
        <w:tc>
          <w:tcPr>
            <w:tcW w:w="850" w:type="dxa"/>
            <w:shd w:val="clear" w:color="auto" w:fill="FFC000"/>
          </w:tcPr>
          <w:p w14:paraId="74C028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0ADCED6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8CDE5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2F3A797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715367A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3B771E40" w14:textId="77777777" w:rsidTr="005B19B4">
        <w:trPr>
          <w:jc w:val="center"/>
        </w:trPr>
        <w:tc>
          <w:tcPr>
            <w:tcW w:w="1417" w:type="dxa"/>
            <w:vMerge/>
          </w:tcPr>
          <w:p w14:paraId="602A3FA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FD8312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3E3407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302D337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511CC12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2A322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08D4001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4813D24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09A3545B" w14:textId="77777777" w:rsidTr="005B19B4">
        <w:trPr>
          <w:jc w:val="center"/>
        </w:trPr>
        <w:tc>
          <w:tcPr>
            <w:tcW w:w="1417" w:type="dxa"/>
            <w:vMerge/>
          </w:tcPr>
          <w:p w14:paraId="63D04E0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94E0EA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295DC2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2BFE8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FDDD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7DD99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181266C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14FEAF9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47ACC8C6" w14:textId="77777777" w:rsidTr="005B19B4">
        <w:trPr>
          <w:jc w:val="center"/>
        </w:trPr>
        <w:tc>
          <w:tcPr>
            <w:tcW w:w="1417" w:type="dxa"/>
            <w:vMerge/>
          </w:tcPr>
          <w:p w14:paraId="59E7DD6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F24C68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Катание на лодках с подвесными моторами</w:t>
            </w:r>
          </w:p>
        </w:tc>
        <w:tc>
          <w:tcPr>
            <w:tcW w:w="1559" w:type="dxa"/>
            <w:vMerge w:val="restart"/>
          </w:tcPr>
          <w:p w14:paraId="30E0FF4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</w:t>
            </w:r>
          </w:p>
        </w:tc>
        <w:tc>
          <w:tcPr>
            <w:tcW w:w="850" w:type="dxa"/>
            <w:shd w:val="clear" w:color="auto" w:fill="FFC000"/>
          </w:tcPr>
          <w:p w14:paraId="42AE6FF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390ACF9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C9D04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4F48357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0390CC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7757078E" w14:textId="77777777" w:rsidTr="005B19B4">
        <w:trPr>
          <w:jc w:val="center"/>
        </w:trPr>
        <w:tc>
          <w:tcPr>
            <w:tcW w:w="1417" w:type="dxa"/>
            <w:vMerge/>
          </w:tcPr>
          <w:p w14:paraId="4A9F258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66F7E7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E536D9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319F922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51B664F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4B40A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2AFCFF7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46E26C0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20701C26" w14:textId="77777777" w:rsidTr="005B19B4">
        <w:trPr>
          <w:jc w:val="center"/>
        </w:trPr>
        <w:tc>
          <w:tcPr>
            <w:tcW w:w="1417" w:type="dxa"/>
            <w:vMerge/>
          </w:tcPr>
          <w:p w14:paraId="60C9C99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846D0F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FCB4EE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59FA09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E1313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2A4C8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72C66AF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4102B89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7228EB7D" w14:textId="77777777" w:rsidTr="005B19B4">
        <w:trPr>
          <w:jc w:val="center"/>
        </w:trPr>
        <w:tc>
          <w:tcPr>
            <w:tcW w:w="1417" w:type="dxa"/>
            <w:vMerge/>
          </w:tcPr>
          <w:p w14:paraId="07F4A67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4FA3C43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Гребля на лодках и байдарах</w:t>
            </w:r>
          </w:p>
        </w:tc>
        <w:tc>
          <w:tcPr>
            <w:tcW w:w="1559" w:type="dxa"/>
            <w:vMerge w:val="restart"/>
          </w:tcPr>
          <w:p w14:paraId="58ABD57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</w:t>
            </w:r>
          </w:p>
        </w:tc>
        <w:tc>
          <w:tcPr>
            <w:tcW w:w="850" w:type="dxa"/>
          </w:tcPr>
          <w:p w14:paraId="5328FB6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6640F7E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65734B2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131823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029798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67050069" w14:textId="77777777" w:rsidTr="005B19B4">
        <w:trPr>
          <w:jc w:val="center"/>
        </w:trPr>
        <w:tc>
          <w:tcPr>
            <w:tcW w:w="1417" w:type="dxa"/>
            <w:vMerge/>
          </w:tcPr>
          <w:p w14:paraId="26DF0F6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65D9E2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08A2F6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49D42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5C52B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DE87C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70ADD5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6D93CF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10F48BF8" w14:textId="77777777" w:rsidTr="005B19B4">
        <w:trPr>
          <w:jc w:val="center"/>
        </w:trPr>
        <w:tc>
          <w:tcPr>
            <w:tcW w:w="1417" w:type="dxa"/>
            <w:vMerge/>
          </w:tcPr>
          <w:p w14:paraId="45EDA1D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865E1C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793B67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CB898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6911B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DA2A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3C9E064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1562F8E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500BC472" w14:textId="77777777" w:rsidTr="005B19B4">
        <w:trPr>
          <w:jc w:val="center"/>
        </w:trPr>
        <w:tc>
          <w:tcPr>
            <w:tcW w:w="1417" w:type="dxa"/>
            <w:vMerge/>
          </w:tcPr>
          <w:p w14:paraId="10AA63D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3C4F22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1559" w:type="dxa"/>
            <w:vMerge w:val="restart"/>
          </w:tcPr>
          <w:p w14:paraId="658B24E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</w:t>
            </w:r>
          </w:p>
        </w:tc>
        <w:tc>
          <w:tcPr>
            <w:tcW w:w="850" w:type="dxa"/>
          </w:tcPr>
          <w:p w14:paraId="26137E4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54DFFA6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2F970DE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0FC21E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73AD07A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28A8473E" w14:textId="77777777" w:rsidTr="005B19B4">
        <w:trPr>
          <w:jc w:val="center"/>
        </w:trPr>
        <w:tc>
          <w:tcPr>
            <w:tcW w:w="1417" w:type="dxa"/>
            <w:vMerge/>
          </w:tcPr>
          <w:p w14:paraId="6E7C328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DABABE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DEE99C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8D5CF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34B0D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0457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112717D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3CA72F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1DD26075" w14:textId="77777777" w:rsidTr="005B19B4">
        <w:trPr>
          <w:jc w:val="center"/>
        </w:trPr>
        <w:tc>
          <w:tcPr>
            <w:tcW w:w="1417" w:type="dxa"/>
            <w:vMerge/>
          </w:tcPr>
          <w:p w14:paraId="5AC1D82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98D7C8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3EFEBC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35718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52583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0FD51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076F487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33B1CF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0D0AA2B4" w14:textId="77777777" w:rsidTr="005B19B4">
        <w:trPr>
          <w:jc w:val="center"/>
        </w:trPr>
        <w:tc>
          <w:tcPr>
            <w:tcW w:w="1417" w:type="dxa"/>
            <w:vMerge/>
          </w:tcPr>
          <w:p w14:paraId="2ACB3B9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51BA474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Катание на снегоходе</w:t>
            </w:r>
          </w:p>
        </w:tc>
        <w:tc>
          <w:tcPr>
            <w:tcW w:w="1559" w:type="dxa"/>
            <w:vMerge w:val="restart"/>
          </w:tcPr>
          <w:p w14:paraId="724D61C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0" w:type="dxa"/>
          </w:tcPr>
          <w:p w14:paraId="1DAE151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6B297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233AA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E8D48B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7D2B9BF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5B888351" w14:textId="77777777" w:rsidTr="005B19B4">
        <w:trPr>
          <w:jc w:val="center"/>
        </w:trPr>
        <w:tc>
          <w:tcPr>
            <w:tcW w:w="1417" w:type="dxa"/>
            <w:vMerge/>
          </w:tcPr>
          <w:p w14:paraId="6C109CB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5A1E8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0531F6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2FE888E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06D8377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2FD4C99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11476FC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7C9782F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655CE046" w14:textId="77777777" w:rsidTr="005B19B4">
        <w:trPr>
          <w:jc w:val="center"/>
        </w:trPr>
        <w:tc>
          <w:tcPr>
            <w:tcW w:w="1417" w:type="dxa"/>
            <w:vMerge/>
          </w:tcPr>
          <w:p w14:paraId="1F2293D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C8D872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C86AEE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F15FB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F1AA0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13968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38241F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72945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47612568" w14:textId="77777777" w:rsidTr="005B19B4">
        <w:trPr>
          <w:jc w:val="center"/>
        </w:trPr>
        <w:tc>
          <w:tcPr>
            <w:tcW w:w="1417" w:type="dxa"/>
            <w:vMerge/>
          </w:tcPr>
          <w:p w14:paraId="3714B8E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3106E0E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Кайтинг</w:t>
            </w:r>
            <w:proofErr w:type="spellEnd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катание на лыжах, коньках, сноуборде</w:t>
            </w:r>
          </w:p>
        </w:tc>
        <w:tc>
          <w:tcPr>
            <w:tcW w:w="1559" w:type="dxa"/>
            <w:vMerge w:val="restart"/>
          </w:tcPr>
          <w:p w14:paraId="6FEE7CA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0" w:type="dxa"/>
          </w:tcPr>
          <w:p w14:paraId="2B309C6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02ED334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D5CB9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04EF552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6CA314C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4B921E21" w14:textId="77777777" w:rsidTr="005B19B4">
        <w:trPr>
          <w:jc w:val="center"/>
        </w:trPr>
        <w:tc>
          <w:tcPr>
            <w:tcW w:w="1417" w:type="dxa"/>
            <w:vMerge/>
          </w:tcPr>
          <w:p w14:paraId="74E4DE3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B2E099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032105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AA8FF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7961917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16FD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01AB8B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3C2DFEB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1B56DDDE" w14:textId="77777777" w:rsidTr="005B19B4">
        <w:trPr>
          <w:jc w:val="center"/>
        </w:trPr>
        <w:tc>
          <w:tcPr>
            <w:tcW w:w="1417" w:type="dxa"/>
            <w:vMerge/>
          </w:tcPr>
          <w:p w14:paraId="3F9ABBC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E23327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754B3C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781FFB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3BACD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6308D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7567A7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BA6069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4431B8F6" w14:textId="77777777" w:rsidTr="005B19B4">
        <w:trPr>
          <w:jc w:val="center"/>
        </w:trPr>
        <w:tc>
          <w:tcPr>
            <w:tcW w:w="1417" w:type="dxa"/>
            <w:vMerge/>
          </w:tcPr>
          <w:p w14:paraId="6E8A446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496FB49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Катание на собаках по льду</w:t>
            </w:r>
          </w:p>
        </w:tc>
        <w:tc>
          <w:tcPr>
            <w:tcW w:w="1559" w:type="dxa"/>
            <w:vMerge w:val="restart"/>
          </w:tcPr>
          <w:p w14:paraId="5D70825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0" w:type="dxa"/>
          </w:tcPr>
          <w:p w14:paraId="404509E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339931D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19DFE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6B019E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3CDEA37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3A7D8545" w14:textId="77777777" w:rsidTr="005B19B4">
        <w:trPr>
          <w:jc w:val="center"/>
        </w:trPr>
        <w:tc>
          <w:tcPr>
            <w:tcW w:w="1417" w:type="dxa"/>
            <w:vMerge/>
          </w:tcPr>
          <w:p w14:paraId="4291A01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7B678D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E462FE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A7ED4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5645D5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2F430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402AF72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4B5943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10C776B2" w14:textId="77777777" w:rsidTr="005B19B4">
        <w:trPr>
          <w:jc w:val="center"/>
        </w:trPr>
        <w:tc>
          <w:tcPr>
            <w:tcW w:w="1417" w:type="dxa"/>
            <w:vMerge/>
          </w:tcPr>
          <w:p w14:paraId="7C6E70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3DF90F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2C8DD8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EE815D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9A5B4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AC96E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7C25C2C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4FAF3D1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2AEA379A" w14:textId="77777777" w:rsidTr="005B19B4">
        <w:trPr>
          <w:jc w:val="center"/>
        </w:trPr>
        <w:tc>
          <w:tcPr>
            <w:tcW w:w="1417" w:type="dxa"/>
            <w:vMerge/>
          </w:tcPr>
          <w:p w14:paraId="4F214E4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4BC3C0F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Зимний </w:t>
            </w:r>
            <w:proofErr w:type="spellStart"/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треккинг</w:t>
            </w:r>
            <w:proofErr w:type="spellEnd"/>
          </w:p>
        </w:tc>
        <w:tc>
          <w:tcPr>
            <w:tcW w:w="1559" w:type="dxa"/>
            <w:vMerge w:val="restart"/>
          </w:tcPr>
          <w:p w14:paraId="2FCDD9A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0" w:type="dxa"/>
          </w:tcPr>
          <w:p w14:paraId="0722EDE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0D666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371F1D3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3FB0BAF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7A019CD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4D41323D" w14:textId="77777777" w:rsidTr="005B19B4">
        <w:trPr>
          <w:jc w:val="center"/>
        </w:trPr>
        <w:tc>
          <w:tcPr>
            <w:tcW w:w="1417" w:type="dxa"/>
            <w:vMerge/>
          </w:tcPr>
          <w:p w14:paraId="7663C69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CC773A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AAD19B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BFB2E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3E4D2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23F00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8BCCC6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DF9A52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455D054F" w14:textId="77777777" w:rsidTr="005B19B4">
        <w:trPr>
          <w:jc w:val="center"/>
        </w:trPr>
        <w:tc>
          <w:tcPr>
            <w:tcW w:w="1417" w:type="dxa"/>
            <w:vMerge/>
          </w:tcPr>
          <w:p w14:paraId="5931380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03F7DF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ED1797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2E0E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01FFA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B9EAF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7D78914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156B02F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6C3FBE55" w14:textId="77777777" w:rsidTr="005B19B4">
        <w:trPr>
          <w:jc w:val="center"/>
        </w:trPr>
        <w:tc>
          <w:tcPr>
            <w:tcW w:w="1417" w:type="dxa"/>
            <w:vMerge/>
          </w:tcPr>
          <w:p w14:paraId="1CA18A2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C3DEDE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Буерный спорт</w:t>
            </w:r>
          </w:p>
        </w:tc>
        <w:tc>
          <w:tcPr>
            <w:tcW w:w="1559" w:type="dxa"/>
            <w:vMerge w:val="restart"/>
          </w:tcPr>
          <w:p w14:paraId="6EDDB5A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0" w:type="dxa"/>
          </w:tcPr>
          <w:p w14:paraId="4A8E9A9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5BCE55D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15C127E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E238A6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48062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36FFD805" w14:textId="77777777" w:rsidTr="005B19B4">
        <w:trPr>
          <w:jc w:val="center"/>
        </w:trPr>
        <w:tc>
          <w:tcPr>
            <w:tcW w:w="1417" w:type="dxa"/>
            <w:vMerge/>
          </w:tcPr>
          <w:p w14:paraId="6475A2A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FED26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7E8DE7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AA9E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3BA25F7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357FB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270A83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6F2ADB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62BB2F9A" w14:textId="77777777" w:rsidTr="005B19B4">
        <w:trPr>
          <w:jc w:val="center"/>
        </w:trPr>
        <w:tc>
          <w:tcPr>
            <w:tcW w:w="1417" w:type="dxa"/>
            <w:vMerge/>
          </w:tcPr>
          <w:p w14:paraId="100EFFA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A734AB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4072C0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230A33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F2684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97F3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4781C9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EED5AA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7C71BA9B" w14:textId="77777777" w:rsidTr="005B19B4">
        <w:trPr>
          <w:jc w:val="center"/>
        </w:trPr>
        <w:tc>
          <w:tcPr>
            <w:tcW w:w="1417" w:type="dxa"/>
            <w:vMerge w:val="restart"/>
          </w:tcPr>
          <w:p w14:paraId="421E019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Промысловый</w:t>
            </w:r>
          </w:p>
        </w:tc>
        <w:tc>
          <w:tcPr>
            <w:tcW w:w="1984" w:type="dxa"/>
            <w:vMerge w:val="restart"/>
          </w:tcPr>
          <w:p w14:paraId="14308F4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Любительское рыболовство со льда</w:t>
            </w:r>
          </w:p>
        </w:tc>
        <w:tc>
          <w:tcPr>
            <w:tcW w:w="1559" w:type="dxa"/>
            <w:vMerge w:val="restart"/>
          </w:tcPr>
          <w:p w14:paraId="25F51C7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50" w:type="dxa"/>
          </w:tcPr>
          <w:p w14:paraId="4752B9C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AD12D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B92B0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FB5AD9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7D0B30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00A6D49B" w14:textId="77777777" w:rsidTr="005B19B4">
        <w:trPr>
          <w:jc w:val="center"/>
        </w:trPr>
        <w:tc>
          <w:tcPr>
            <w:tcW w:w="1417" w:type="dxa"/>
            <w:vMerge/>
          </w:tcPr>
          <w:p w14:paraId="3210D80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B3D3B6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71D69C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0E6F3B4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5C41D9A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6548953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C924BB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0370277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0F4AFCCA" w14:textId="77777777" w:rsidTr="005B19B4">
        <w:trPr>
          <w:jc w:val="center"/>
        </w:trPr>
        <w:tc>
          <w:tcPr>
            <w:tcW w:w="1417" w:type="dxa"/>
            <w:vMerge/>
          </w:tcPr>
          <w:p w14:paraId="1B36DFA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32EDCF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7E0BAA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65679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4479A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FCCFE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AC13DB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268888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5375EE8D" w14:textId="77777777" w:rsidTr="005B19B4">
        <w:trPr>
          <w:jc w:val="center"/>
        </w:trPr>
        <w:tc>
          <w:tcPr>
            <w:tcW w:w="1417" w:type="dxa"/>
            <w:vMerge/>
          </w:tcPr>
          <w:p w14:paraId="4AD07F0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3BA587A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Любительское рыболовство с берега</w:t>
            </w:r>
          </w:p>
        </w:tc>
        <w:tc>
          <w:tcPr>
            <w:tcW w:w="1559" w:type="dxa"/>
            <w:vMerge w:val="restart"/>
          </w:tcPr>
          <w:p w14:paraId="5853062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</w:t>
            </w:r>
          </w:p>
        </w:tc>
        <w:tc>
          <w:tcPr>
            <w:tcW w:w="850" w:type="dxa"/>
          </w:tcPr>
          <w:p w14:paraId="041F441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83AB8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5C5821F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3C1C35A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144477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4D5DD124" w14:textId="77777777" w:rsidTr="005B19B4">
        <w:trPr>
          <w:jc w:val="center"/>
        </w:trPr>
        <w:tc>
          <w:tcPr>
            <w:tcW w:w="1417" w:type="dxa"/>
            <w:vMerge/>
          </w:tcPr>
          <w:p w14:paraId="6E4D870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F417E9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EA2547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8F9C3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0467F5E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2352045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1C7DAB3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1C1E318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5E836D88" w14:textId="77777777" w:rsidTr="005B19B4">
        <w:trPr>
          <w:jc w:val="center"/>
        </w:trPr>
        <w:tc>
          <w:tcPr>
            <w:tcW w:w="1417" w:type="dxa"/>
            <w:vMerge/>
          </w:tcPr>
          <w:p w14:paraId="232D438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A841F4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9B1D2F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F65F1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A9B7C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FC851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568AB2D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21FC137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78A6712C" w14:textId="77777777" w:rsidTr="005B19B4">
        <w:trPr>
          <w:jc w:val="center"/>
        </w:trPr>
        <w:tc>
          <w:tcPr>
            <w:tcW w:w="1417" w:type="dxa"/>
            <w:vMerge/>
          </w:tcPr>
          <w:p w14:paraId="730DE82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790E42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Любительское рыболовство с лодки</w:t>
            </w:r>
          </w:p>
        </w:tc>
        <w:tc>
          <w:tcPr>
            <w:tcW w:w="1559" w:type="dxa"/>
            <w:vMerge w:val="restart"/>
          </w:tcPr>
          <w:p w14:paraId="0C8DBC4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</w:t>
            </w:r>
          </w:p>
        </w:tc>
        <w:tc>
          <w:tcPr>
            <w:tcW w:w="850" w:type="dxa"/>
          </w:tcPr>
          <w:p w14:paraId="347BEED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86972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61A65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0436EBB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49FC8C7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1F958173" w14:textId="77777777" w:rsidTr="005B19B4">
        <w:trPr>
          <w:jc w:val="center"/>
        </w:trPr>
        <w:tc>
          <w:tcPr>
            <w:tcW w:w="1417" w:type="dxa"/>
            <w:vMerge/>
          </w:tcPr>
          <w:p w14:paraId="2450960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2994E4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E5E018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476D167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C000"/>
          </w:tcPr>
          <w:p w14:paraId="3F03DA8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11E42EB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79E0CDA3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403DD80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019F6906" w14:textId="77777777" w:rsidTr="005B19B4">
        <w:trPr>
          <w:jc w:val="center"/>
        </w:trPr>
        <w:tc>
          <w:tcPr>
            <w:tcW w:w="1417" w:type="dxa"/>
            <w:vMerge/>
          </w:tcPr>
          <w:p w14:paraId="4593EAC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6A196A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01D426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D89836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829DF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F2281A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24F9497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0A83E97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A84E82" w:rsidRPr="007E3A89" w14:paraId="0532EA25" w14:textId="77777777" w:rsidTr="005B19B4">
        <w:trPr>
          <w:jc w:val="center"/>
        </w:trPr>
        <w:tc>
          <w:tcPr>
            <w:tcW w:w="1417" w:type="dxa"/>
            <w:vMerge/>
          </w:tcPr>
          <w:p w14:paraId="5B8CBDE8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415E45F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Охота на водоплавающую дичь</w:t>
            </w:r>
          </w:p>
        </w:tc>
        <w:tc>
          <w:tcPr>
            <w:tcW w:w="1559" w:type="dxa"/>
            <w:vMerge w:val="restart"/>
          </w:tcPr>
          <w:p w14:paraId="58B02F56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</w:t>
            </w:r>
          </w:p>
        </w:tc>
        <w:tc>
          <w:tcPr>
            <w:tcW w:w="850" w:type="dxa"/>
          </w:tcPr>
          <w:p w14:paraId="7A14DF1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BE6D70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C000"/>
          </w:tcPr>
          <w:p w14:paraId="5D7928A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C000"/>
          </w:tcPr>
          <w:p w14:paraId="0C191C4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3A5FB86C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A84E82" w:rsidRPr="007E3A89" w14:paraId="18DA78AF" w14:textId="77777777" w:rsidTr="005B19B4">
        <w:trPr>
          <w:jc w:val="center"/>
        </w:trPr>
        <w:tc>
          <w:tcPr>
            <w:tcW w:w="1417" w:type="dxa"/>
            <w:vMerge/>
          </w:tcPr>
          <w:p w14:paraId="0D4D37E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667588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5BD6182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D527FDB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FFE74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5845D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097D1C89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1FBC60C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A84E82" w:rsidRPr="007E3A89" w14:paraId="655EDA59" w14:textId="77777777" w:rsidTr="005B19B4">
        <w:trPr>
          <w:jc w:val="center"/>
        </w:trPr>
        <w:tc>
          <w:tcPr>
            <w:tcW w:w="1417" w:type="dxa"/>
            <w:vMerge/>
          </w:tcPr>
          <w:p w14:paraId="10548DB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6CE8665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C069867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11545F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DEC01D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7CFF44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14:paraId="3159884E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14:paraId="52CEDF71" w14:textId="77777777" w:rsidR="00A84E82" w:rsidRPr="007E3A89" w:rsidRDefault="00A84E82" w:rsidP="00A84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</w:tbl>
    <w:p w14:paraId="02EB828B" w14:textId="77777777" w:rsidR="00A84E82" w:rsidRPr="007E3A89" w:rsidRDefault="00A84E82" w:rsidP="00A84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A8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Условные обозначения: Воздействие: Х – Химическое; Ф – Механическое (физическое); Б – Биологическое; Преимущественный сезон воздействия: В – Весна; Л – Лето; О – Осень; З – Зима</w:t>
      </w:r>
      <w:r w:rsidRPr="007E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FFBCBCA" w14:textId="77777777" w:rsidR="00A84E82" w:rsidRPr="00767D67" w:rsidRDefault="00A84E82" w:rsidP="00A84E8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C5CE31" w14:textId="77777777" w:rsidR="00A84E82" w:rsidRPr="00A84E82" w:rsidRDefault="00A84E82" w:rsidP="00A84E82">
      <w:pPr>
        <w:spacing w:after="0" w:line="240" w:lineRule="auto"/>
        <w:ind w:firstLine="39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992482" w14:textId="77777777" w:rsidR="005D04BC" w:rsidRPr="005D04BC" w:rsidRDefault="005D0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D04BC" w:rsidRPr="005D04BC" w:rsidSect="002A77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F83BD" w14:textId="77777777" w:rsidR="00930CA7" w:rsidRDefault="00930CA7" w:rsidP="00C10CE5">
      <w:pPr>
        <w:spacing w:after="0" w:line="240" w:lineRule="auto"/>
      </w:pPr>
      <w:r>
        <w:separator/>
      </w:r>
    </w:p>
  </w:endnote>
  <w:endnote w:type="continuationSeparator" w:id="0">
    <w:p w14:paraId="5116C56A" w14:textId="77777777" w:rsidR="00930CA7" w:rsidRDefault="00930CA7" w:rsidP="00C1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-201142901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42CC061" w14:textId="08D082F9" w:rsidR="00DB7ED4" w:rsidRDefault="00DB7ED4" w:rsidP="00905575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7B775BE" w14:textId="77777777" w:rsidR="00DB7ED4" w:rsidRDefault="00DB7ED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-794446978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191BA8D1" w14:textId="0A445F87" w:rsidR="00DB7ED4" w:rsidRDefault="00DB7ED4" w:rsidP="00905575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BA6771">
          <w:rPr>
            <w:rStyle w:val="ad"/>
            <w:noProof/>
          </w:rPr>
          <w:t>21</w:t>
        </w:r>
        <w:r>
          <w:rPr>
            <w:rStyle w:val="ad"/>
          </w:rPr>
          <w:fldChar w:fldCharType="end"/>
        </w:r>
      </w:p>
    </w:sdtContent>
  </w:sdt>
  <w:p w14:paraId="2CA034F0" w14:textId="77777777" w:rsidR="00DB7ED4" w:rsidRDefault="00DB7E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A568C" w14:textId="77777777" w:rsidR="00930CA7" w:rsidRDefault="00930CA7" w:rsidP="00C10CE5">
      <w:pPr>
        <w:spacing w:after="0" w:line="240" w:lineRule="auto"/>
      </w:pPr>
      <w:r>
        <w:separator/>
      </w:r>
    </w:p>
  </w:footnote>
  <w:footnote w:type="continuationSeparator" w:id="0">
    <w:p w14:paraId="70F1DEC0" w14:textId="77777777" w:rsidR="00930CA7" w:rsidRDefault="00930CA7" w:rsidP="00C10CE5">
      <w:pPr>
        <w:spacing w:after="0" w:line="240" w:lineRule="auto"/>
      </w:pPr>
      <w:r>
        <w:continuationSeparator/>
      </w:r>
    </w:p>
  </w:footnote>
  <w:footnote w:id="1">
    <w:p w14:paraId="3CE6FD2D" w14:textId="4EE57E9E" w:rsidR="00DB7ED4" w:rsidRPr="00763D56" w:rsidRDefault="00DB7ED4" w:rsidP="00211B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fff"/>
        </w:rPr>
        <w:footnoteRef/>
      </w:r>
      <w:r>
        <w:t xml:space="preserve"> </w:t>
      </w:r>
      <w:r w:rsidRPr="00763D56">
        <w:rPr>
          <w:rFonts w:ascii="Times New Roman" w:hAnsi="Times New Roman" w:cs="Times New Roman"/>
        </w:rPr>
        <w:t xml:space="preserve">При строительстве образование застойных зон приводит к заилению и зарастанию. Необходимо повысить гидродинамическую активность водной массы путем нивелировки и выполаживания ложа, что снизит перемешивание речных вод с озерными. </w:t>
      </w:r>
    </w:p>
    <w:p w14:paraId="3A570BF9" w14:textId="12EFA971" w:rsidR="00DB7ED4" w:rsidRPr="00763D56" w:rsidRDefault="00DB7ED4" w:rsidP="00B07BC1">
      <w:pPr>
        <w:pStyle w:val="afff5"/>
        <w:jc w:val="both"/>
        <w:rPr>
          <w:sz w:val="18"/>
          <w:szCs w:val="18"/>
        </w:rPr>
      </w:pPr>
      <w:r w:rsidRPr="00763D56">
        <w:rPr>
          <w:sz w:val="22"/>
          <w:szCs w:val="22"/>
        </w:rPr>
        <w:t>Использование песчаного грунта для засыпки заторфованных участков способствует снижению поступления биоген</w:t>
      </w:r>
      <w:r w:rsidR="00B07BC1">
        <w:rPr>
          <w:sz w:val="22"/>
          <w:szCs w:val="22"/>
        </w:rPr>
        <w:t>ных веществ</w:t>
      </w:r>
      <w:r w:rsidRPr="00763D56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F94792C"/>
    <w:lvl w:ilvl="0">
      <w:numFmt w:val="bullet"/>
      <w:lvlText w:val="*"/>
      <w:lvlJc w:val="left"/>
    </w:lvl>
  </w:abstractNum>
  <w:abstractNum w:abstractNumId="1" w15:restartNumberingAfterBreak="0">
    <w:nsid w:val="00241A01"/>
    <w:multiLevelType w:val="hybridMultilevel"/>
    <w:tmpl w:val="FDE0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E90"/>
    <w:multiLevelType w:val="multilevel"/>
    <w:tmpl w:val="6F02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B386F"/>
    <w:multiLevelType w:val="hybridMultilevel"/>
    <w:tmpl w:val="04EC38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7FAF"/>
    <w:multiLevelType w:val="multilevel"/>
    <w:tmpl w:val="590ED8D6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5" w15:restartNumberingAfterBreak="0">
    <w:nsid w:val="143D2D7D"/>
    <w:multiLevelType w:val="hybridMultilevel"/>
    <w:tmpl w:val="83AE2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10EA6"/>
    <w:multiLevelType w:val="hybridMultilevel"/>
    <w:tmpl w:val="0066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61E8F"/>
    <w:multiLevelType w:val="multilevel"/>
    <w:tmpl w:val="AAE25340"/>
    <w:lvl w:ilvl="0">
      <w:start w:val="1"/>
      <w:numFmt w:val="decimal"/>
      <w:lvlText w:val="[%1]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96DBA"/>
    <w:multiLevelType w:val="multilevel"/>
    <w:tmpl w:val="AAE25340"/>
    <w:lvl w:ilvl="0">
      <w:start w:val="1"/>
      <w:numFmt w:val="decimal"/>
      <w:lvlText w:val="[%1]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41EAB"/>
    <w:multiLevelType w:val="singleLevel"/>
    <w:tmpl w:val="500E9944"/>
    <w:lvl w:ilvl="0">
      <w:start w:val="1"/>
      <w:numFmt w:val="decimal"/>
      <w:lvlText w:val="%1)"/>
      <w:lvlJc w:val="left"/>
      <w:pPr>
        <w:tabs>
          <w:tab w:val="num" w:pos="700"/>
        </w:tabs>
        <w:ind w:left="510" w:hanging="170"/>
      </w:pPr>
      <w:rPr>
        <w:rFonts w:hint="default"/>
      </w:rPr>
    </w:lvl>
  </w:abstractNum>
  <w:abstractNum w:abstractNumId="10" w15:restartNumberingAfterBreak="0">
    <w:nsid w:val="219171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2D56B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E52F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F247E8"/>
    <w:multiLevelType w:val="hybridMultilevel"/>
    <w:tmpl w:val="AB488C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E4638"/>
    <w:multiLevelType w:val="hybridMultilevel"/>
    <w:tmpl w:val="4184D4B0"/>
    <w:lvl w:ilvl="0" w:tplc="4AB0C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6D0F"/>
    <w:multiLevelType w:val="hybridMultilevel"/>
    <w:tmpl w:val="50DC7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C7D2D"/>
    <w:multiLevelType w:val="hybridMultilevel"/>
    <w:tmpl w:val="6000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E08B9"/>
    <w:multiLevelType w:val="hybridMultilevel"/>
    <w:tmpl w:val="40AA2512"/>
    <w:lvl w:ilvl="0" w:tplc="0419000F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8D3D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9F2BA8"/>
    <w:multiLevelType w:val="hybridMultilevel"/>
    <w:tmpl w:val="8048DBEA"/>
    <w:lvl w:ilvl="0" w:tplc="A74228BE">
      <w:start w:val="9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2BEA"/>
    <w:multiLevelType w:val="hybridMultilevel"/>
    <w:tmpl w:val="ED7416D2"/>
    <w:lvl w:ilvl="0" w:tplc="843461B2">
      <w:start w:val="1"/>
      <w:numFmt w:val="bullet"/>
      <w:lvlText w:val=""/>
      <w:lvlJc w:val="left"/>
      <w:pPr>
        <w:tabs>
          <w:tab w:val="num" w:pos="480"/>
        </w:tabs>
        <w:ind w:left="7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387A5AE4"/>
    <w:multiLevelType w:val="multilevel"/>
    <w:tmpl w:val="AAE25340"/>
    <w:lvl w:ilvl="0">
      <w:start w:val="1"/>
      <w:numFmt w:val="decimal"/>
      <w:lvlText w:val="[%1]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047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B553E0"/>
    <w:multiLevelType w:val="multilevel"/>
    <w:tmpl w:val="8BD632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F3E7EC0"/>
    <w:multiLevelType w:val="hybridMultilevel"/>
    <w:tmpl w:val="F05CB74C"/>
    <w:lvl w:ilvl="0" w:tplc="8396902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974C4"/>
    <w:multiLevelType w:val="hybridMultilevel"/>
    <w:tmpl w:val="B80889D8"/>
    <w:lvl w:ilvl="0" w:tplc="3A90006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E37E19"/>
    <w:multiLevelType w:val="multilevel"/>
    <w:tmpl w:val="6F02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183F9C"/>
    <w:multiLevelType w:val="singleLevel"/>
    <w:tmpl w:val="00A6278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8A6456A"/>
    <w:multiLevelType w:val="hybridMultilevel"/>
    <w:tmpl w:val="590ED8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49EC17A5"/>
    <w:multiLevelType w:val="hybridMultilevel"/>
    <w:tmpl w:val="50761006"/>
    <w:lvl w:ilvl="0" w:tplc="0C00A6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766AD"/>
    <w:multiLevelType w:val="hybridMultilevel"/>
    <w:tmpl w:val="AC8E5D16"/>
    <w:lvl w:ilvl="0" w:tplc="92FC596A">
      <w:start w:val="1"/>
      <w:numFmt w:val="decimal"/>
      <w:lvlText w:val="[%1]"/>
      <w:lvlJc w:val="left"/>
      <w:pPr>
        <w:tabs>
          <w:tab w:val="num" w:pos="720"/>
        </w:tabs>
        <w:ind w:left="726" w:hanging="3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B605A28"/>
    <w:multiLevelType w:val="hybridMultilevel"/>
    <w:tmpl w:val="ECD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A5892"/>
    <w:multiLevelType w:val="hybridMultilevel"/>
    <w:tmpl w:val="AAE25340"/>
    <w:lvl w:ilvl="0" w:tplc="4ED6DAEE">
      <w:start w:val="1"/>
      <w:numFmt w:val="decimal"/>
      <w:lvlText w:val="[%1]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53144B"/>
    <w:multiLevelType w:val="singleLevel"/>
    <w:tmpl w:val="5DAE5458"/>
    <w:lvl w:ilvl="0">
      <w:start w:val="3"/>
      <w:numFmt w:val="decimal"/>
      <w:lvlText w:val="10.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F3201F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50674168"/>
    <w:multiLevelType w:val="multilevel"/>
    <w:tmpl w:val="AAE25340"/>
    <w:lvl w:ilvl="0">
      <w:start w:val="1"/>
      <w:numFmt w:val="decimal"/>
      <w:lvlText w:val="[%1]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3407786"/>
    <w:multiLevelType w:val="hybridMultilevel"/>
    <w:tmpl w:val="37D2F880"/>
    <w:lvl w:ilvl="0" w:tplc="C33C8C08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5711EA"/>
    <w:multiLevelType w:val="multilevel"/>
    <w:tmpl w:val="5F36F80E"/>
    <w:lvl w:ilvl="0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220D9B"/>
    <w:multiLevelType w:val="hybridMultilevel"/>
    <w:tmpl w:val="5F36F80E"/>
    <w:lvl w:ilvl="0" w:tplc="6C22C86E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A75131E"/>
    <w:multiLevelType w:val="hybridMultilevel"/>
    <w:tmpl w:val="4E06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594DA7"/>
    <w:multiLevelType w:val="hybridMultilevel"/>
    <w:tmpl w:val="BF0CAB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B579F"/>
    <w:multiLevelType w:val="hybridMultilevel"/>
    <w:tmpl w:val="AAE25340"/>
    <w:lvl w:ilvl="0" w:tplc="4ED6DAEE">
      <w:start w:val="1"/>
      <w:numFmt w:val="decimal"/>
      <w:lvlText w:val="[%1]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04E59FB"/>
    <w:multiLevelType w:val="multilevel"/>
    <w:tmpl w:val="AAE2534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0BB3C1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674751EE"/>
    <w:multiLevelType w:val="multilevel"/>
    <w:tmpl w:val="590ED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 w15:restartNumberingAfterBreak="0">
    <w:nsid w:val="738B6338"/>
    <w:multiLevelType w:val="hybridMultilevel"/>
    <w:tmpl w:val="3CAC0926"/>
    <w:lvl w:ilvl="0" w:tplc="4EE8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4176D0"/>
    <w:multiLevelType w:val="hybridMultilevel"/>
    <w:tmpl w:val="771E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65B80"/>
    <w:multiLevelType w:val="multilevel"/>
    <w:tmpl w:val="AAE25340"/>
    <w:lvl w:ilvl="0">
      <w:start w:val="1"/>
      <w:numFmt w:val="decimal"/>
      <w:lvlText w:val="[%1]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29"/>
  </w:num>
  <w:num w:numId="3">
    <w:abstractNumId w:val="5"/>
  </w:num>
  <w:num w:numId="4">
    <w:abstractNumId w:val="39"/>
  </w:num>
  <w:num w:numId="5">
    <w:abstractNumId w:val="15"/>
  </w:num>
  <w:num w:numId="6">
    <w:abstractNumId w:val="17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8"/>
  </w:num>
  <w:num w:numId="12">
    <w:abstractNumId w:val="4"/>
  </w:num>
  <w:num w:numId="13">
    <w:abstractNumId w:val="44"/>
  </w:num>
  <w:num w:numId="14">
    <w:abstractNumId w:val="34"/>
  </w:num>
  <w:num w:numId="15">
    <w:abstractNumId w:val="10"/>
  </w:num>
  <w:num w:numId="16">
    <w:abstractNumId w:val="38"/>
  </w:num>
  <w:num w:numId="17">
    <w:abstractNumId w:val="37"/>
  </w:num>
  <w:num w:numId="18">
    <w:abstractNumId w:val="41"/>
  </w:num>
  <w:num w:numId="19">
    <w:abstractNumId w:val="30"/>
  </w:num>
  <w:num w:numId="20">
    <w:abstractNumId w:val="19"/>
  </w:num>
  <w:num w:numId="21">
    <w:abstractNumId w:val="24"/>
  </w:num>
  <w:num w:numId="22">
    <w:abstractNumId w:val="42"/>
  </w:num>
  <w:num w:numId="23">
    <w:abstractNumId w:val="25"/>
  </w:num>
  <w:num w:numId="24">
    <w:abstractNumId w:val="27"/>
  </w:num>
  <w:num w:numId="25">
    <w:abstractNumId w:val="6"/>
  </w:num>
  <w:num w:numId="26">
    <w:abstractNumId w:val="22"/>
  </w:num>
  <w:num w:numId="27">
    <w:abstractNumId w:val="12"/>
  </w:num>
  <w:num w:numId="28">
    <w:abstractNumId w:val="18"/>
  </w:num>
  <w:num w:numId="29">
    <w:abstractNumId w:val="43"/>
  </w:num>
  <w:num w:numId="30">
    <w:abstractNumId w:val="2"/>
  </w:num>
  <w:num w:numId="31">
    <w:abstractNumId w:val="26"/>
  </w:num>
  <w:num w:numId="32">
    <w:abstractNumId w:val="31"/>
  </w:num>
  <w:num w:numId="33">
    <w:abstractNumId w:val="8"/>
  </w:num>
  <w:num w:numId="34">
    <w:abstractNumId w:val="21"/>
  </w:num>
  <w:num w:numId="35">
    <w:abstractNumId w:val="7"/>
  </w:num>
  <w:num w:numId="36">
    <w:abstractNumId w:val="35"/>
  </w:num>
  <w:num w:numId="37">
    <w:abstractNumId w:val="47"/>
  </w:num>
  <w:num w:numId="38">
    <w:abstractNumId w:val="3"/>
  </w:num>
  <w:num w:numId="39">
    <w:abstractNumId w:val="13"/>
  </w:num>
  <w:num w:numId="40">
    <w:abstractNumId w:val="40"/>
  </w:num>
  <w:num w:numId="41">
    <w:abstractNumId w:val="1"/>
  </w:num>
  <w:num w:numId="42">
    <w:abstractNumId w:val="46"/>
  </w:num>
  <w:num w:numId="43">
    <w:abstractNumId w:val="14"/>
  </w:num>
  <w:num w:numId="44">
    <w:abstractNumId w:val="9"/>
  </w:num>
  <w:num w:numId="45">
    <w:abstractNumId w:val="11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16"/>
  </w:num>
  <w:num w:numId="48">
    <w:abstractNumId w:val="2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9C"/>
    <w:rsid w:val="00002453"/>
    <w:rsid w:val="00017687"/>
    <w:rsid w:val="0002607B"/>
    <w:rsid w:val="00045A5C"/>
    <w:rsid w:val="000468DA"/>
    <w:rsid w:val="00055C61"/>
    <w:rsid w:val="000567A0"/>
    <w:rsid w:val="0007543D"/>
    <w:rsid w:val="00085E21"/>
    <w:rsid w:val="000B382F"/>
    <w:rsid w:val="000B39B9"/>
    <w:rsid w:val="000C1024"/>
    <w:rsid w:val="000E1877"/>
    <w:rsid w:val="000E7EE4"/>
    <w:rsid w:val="000F5319"/>
    <w:rsid w:val="000F78B2"/>
    <w:rsid w:val="00130BC1"/>
    <w:rsid w:val="0014007D"/>
    <w:rsid w:val="00146D16"/>
    <w:rsid w:val="00151401"/>
    <w:rsid w:val="00194FA6"/>
    <w:rsid w:val="001A1883"/>
    <w:rsid w:val="001A4A18"/>
    <w:rsid w:val="001A576A"/>
    <w:rsid w:val="001B1050"/>
    <w:rsid w:val="001B28D0"/>
    <w:rsid w:val="001C58CE"/>
    <w:rsid w:val="001D4276"/>
    <w:rsid w:val="001F1AB2"/>
    <w:rsid w:val="001F6C75"/>
    <w:rsid w:val="00203914"/>
    <w:rsid w:val="00211B42"/>
    <w:rsid w:val="00230CE6"/>
    <w:rsid w:val="00233694"/>
    <w:rsid w:val="00254666"/>
    <w:rsid w:val="00255BB2"/>
    <w:rsid w:val="00262D47"/>
    <w:rsid w:val="002A7793"/>
    <w:rsid w:val="002E1E19"/>
    <w:rsid w:val="002E55F1"/>
    <w:rsid w:val="002F012F"/>
    <w:rsid w:val="002F5A0F"/>
    <w:rsid w:val="00303C9E"/>
    <w:rsid w:val="00321F89"/>
    <w:rsid w:val="00325259"/>
    <w:rsid w:val="00345D0F"/>
    <w:rsid w:val="0035743A"/>
    <w:rsid w:val="003745BF"/>
    <w:rsid w:val="0037488C"/>
    <w:rsid w:val="003A5F13"/>
    <w:rsid w:val="003B3163"/>
    <w:rsid w:val="003C255E"/>
    <w:rsid w:val="003D0E21"/>
    <w:rsid w:val="003D5373"/>
    <w:rsid w:val="003D59EF"/>
    <w:rsid w:val="004008FE"/>
    <w:rsid w:val="00414110"/>
    <w:rsid w:val="004305AE"/>
    <w:rsid w:val="004466B1"/>
    <w:rsid w:val="00460F6D"/>
    <w:rsid w:val="00463130"/>
    <w:rsid w:val="00473E26"/>
    <w:rsid w:val="00474F7E"/>
    <w:rsid w:val="00483B0A"/>
    <w:rsid w:val="00495782"/>
    <w:rsid w:val="004A47B7"/>
    <w:rsid w:val="004A6996"/>
    <w:rsid w:val="004C2101"/>
    <w:rsid w:val="004D74E0"/>
    <w:rsid w:val="004D799C"/>
    <w:rsid w:val="004E39E8"/>
    <w:rsid w:val="004F66A5"/>
    <w:rsid w:val="004F6C49"/>
    <w:rsid w:val="00506322"/>
    <w:rsid w:val="00513E0B"/>
    <w:rsid w:val="00521D85"/>
    <w:rsid w:val="00562891"/>
    <w:rsid w:val="0059593C"/>
    <w:rsid w:val="005A5E2B"/>
    <w:rsid w:val="005B19B4"/>
    <w:rsid w:val="005D04BC"/>
    <w:rsid w:val="005D0FC8"/>
    <w:rsid w:val="005D1881"/>
    <w:rsid w:val="005D5234"/>
    <w:rsid w:val="00647BE1"/>
    <w:rsid w:val="006573BB"/>
    <w:rsid w:val="00681C74"/>
    <w:rsid w:val="006820D7"/>
    <w:rsid w:val="00686E33"/>
    <w:rsid w:val="006A2F6C"/>
    <w:rsid w:val="006D08F5"/>
    <w:rsid w:val="006D0DEA"/>
    <w:rsid w:val="006E5EA6"/>
    <w:rsid w:val="006F3885"/>
    <w:rsid w:val="00711F1E"/>
    <w:rsid w:val="007211DB"/>
    <w:rsid w:val="00730B27"/>
    <w:rsid w:val="00755792"/>
    <w:rsid w:val="00755EF0"/>
    <w:rsid w:val="00763D56"/>
    <w:rsid w:val="00767D67"/>
    <w:rsid w:val="00775B33"/>
    <w:rsid w:val="00786C06"/>
    <w:rsid w:val="00792A91"/>
    <w:rsid w:val="007B503D"/>
    <w:rsid w:val="007C432E"/>
    <w:rsid w:val="007D24A8"/>
    <w:rsid w:val="007D5CDA"/>
    <w:rsid w:val="007E3A89"/>
    <w:rsid w:val="007F7F67"/>
    <w:rsid w:val="00814F9C"/>
    <w:rsid w:val="00834B65"/>
    <w:rsid w:val="0084023F"/>
    <w:rsid w:val="008460A3"/>
    <w:rsid w:val="00862625"/>
    <w:rsid w:val="00863B73"/>
    <w:rsid w:val="00870E67"/>
    <w:rsid w:val="008757D9"/>
    <w:rsid w:val="00880BDB"/>
    <w:rsid w:val="008A01AD"/>
    <w:rsid w:val="008C111C"/>
    <w:rsid w:val="008C3157"/>
    <w:rsid w:val="008D31BC"/>
    <w:rsid w:val="008E1E73"/>
    <w:rsid w:val="008E79D0"/>
    <w:rsid w:val="008F2B7D"/>
    <w:rsid w:val="00905575"/>
    <w:rsid w:val="00924AF7"/>
    <w:rsid w:val="00930CA7"/>
    <w:rsid w:val="00933BBC"/>
    <w:rsid w:val="00936D51"/>
    <w:rsid w:val="009543B6"/>
    <w:rsid w:val="00962028"/>
    <w:rsid w:val="00965651"/>
    <w:rsid w:val="00973113"/>
    <w:rsid w:val="009A2199"/>
    <w:rsid w:val="009A65E3"/>
    <w:rsid w:val="009D2097"/>
    <w:rsid w:val="009F1F4E"/>
    <w:rsid w:val="00A020B0"/>
    <w:rsid w:val="00A816E4"/>
    <w:rsid w:val="00A84E82"/>
    <w:rsid w:val="00A86F72"/>
    <w:rsid w:val="00A9011B"/>
    <w:rsid w:val="00AA2166"/>
    <w:rsid w:val="00AB6622"/>
    <w:rsid w:val="00AD55F5"/>
    <w:rsid w:val="00AF6710"/>
    <w:rsid w:val="00B07BC1"/>
    <w:rsid w:val="00B1289C"/>
    <w:rsid w:val="00B26683"/>
    <w:rsid w:val="00B54B94"/>
    <w:rsid w:val="00B66772"/>
    <w:rsid w:val="00B8019E"/>
    <w:rsid w:val="00B8713E"/>
    <w:rsid w:val="00B94E77"/>
    <w:rsid w:val="00BA6771"/>
    <w:rsid w:val="00BA75EA"/>
    <w:rsid w:val="00BC1AC8"/>
    <w:rsid w:val="00BD5A51"/>
    <w:rsid w:val="00BD7619"/>
    <w:rsid w:val="00BF1385"/>
    <w:rsid w:val="00BF2358"/>
    <w:rsid w:val="00BF66EB"/>
    <w:rsid w:val="00C108B2"/>
    <w:rsid w:val="00C10CE5"/>
    <w:rsid w:val="00C56A85"/>
    <w:rsid w:val="00C86CEF"/>
    <w:rsid w:val="00CA38C1"/>
    <w:rsid w:val="00CB1CF3"/>
    <w:rsid w:val="00CC196C"/>
    <w:rsid w:val="00CE2E06"/>
    <w:rsid w:val="00CF7200"/>
    <w:rsid w:val="00D00412"/>
    <w:rsid w:val="00D1573F"/>
    <w:rsid w:val="00D24626"/>
    <w:rsid w:val="00D570FB"/>
    <w:rsid w:val="00D77F5E"/>
    <w:rsid w:val="00D85A94"/>
    <w:rsid w:val="00DA4DCD"/>
    <w:rsid w:val="00DB6A2A"/>
    <w:rsid w:val="00DB7ED4"/>
    <w:rsid w:val="00DC4C1D"/>
    <w:rsid w:val="00DC5043"/>
    <w:rsid w:val="00DD3DB7"/>
    <w:rsid w:val="00DE6793"/>
    <w:rsid w:val="00DF49EA"/>
    <w:rsid w:val="00DF6C53"/>
    <w:rsid w:val="00E34EDE"/>
    <w:rsid w:val="00E37701"/>
    <w:rsid w:val="00E4061A"/>
    <w:rsid w:val="00E47E09"/>
    <w:rsid w:val="00E5068B"/>
    <w:rsid w:val="00E50D86"/>
    <w:rsid w:val="00E66C2E"/>
    <w:rsid w:val="00E7098B"/>
    <w:rsid w:val="00E8540D"/>
    <w:rsid w:val="00E93EEC"/>
    <w:rsid w:val="00E96633"/>
    <w:rsid w:val="00EA48D8"/>
    <w:rsid w:val="00EC6205"/>
    <w:rsid w:val="00EE0903"/>
    <w:rsid w:val="00EE7573"/>
    <w:rsid w:val="00EF06E4"/>
    <w:rsid w:val="00F03416"/>
    <w:rsid w:val="00F0694F"/>
    <w:rsid w:val="00F40BE0"/>
    <w:rsid w:val="00F473B0"/>
    <w:rsid w:val="00F477B3"/>
    <w:rsid w:val="00F47AE8"/>
    <w:rsid w:val="00F51559"/>
    <w:rsid w:val="00F8574C"/>
    <w:rsid w:val="00F92495"/>
    <w:rsid w:val="00F92760"/>
    <w:rsid w:val="00FA2C22"/>
    <w:rsid w:val="00FD0EA9"/>
    <w:rsid w:val="00FE12EC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738D8"/>
  <w15:chartTrackingRefBased/>
  <w15:docId w15:val="{92E4C8E8-CE8F-364C-B28B-B1EDF22E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D799C"/>
    <w:pPr>
      <w:spacing w:after="160" w:line="259" w:lineRule="auto"/>
    </w:pPr>
    <w:rPr>
      <w:sz w:val="22"/>
      <w:szCs w:val="22"/>
    </w:rPr>
  </w:style>
  <w:style w:type="paragraph" w:styleId="1">
    <w:name w:val="heading 1"/>
    <w:aliases w:val="раздел,Загол1,разд,заголовок 1,razdel,?acaae"/>
    <w:basedOn w:val="a1"/>
    <w:next w:val="a1"/>
    <w:link w:val="10"/>
    <w:qFormat/>
    <w:rsid w:val="00A84E8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A84E82"/>
    <w:pPr>
      <w:keepNext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A84E8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84E82"/>
    <w:pPr>
      <w:keepNext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84E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84E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A84E8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84E82"/>
    <w:pPr>
      <w:keepNext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84E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C56A8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5">
    <w:name w:val="Hyperlink"/>
    <w:basedOn w:val="a2"/>
    <w:uiPriority w:val="99"/>
    <w:unhideWhenUsed/>
    <w:rsid w:val="0002607B"/>
    <w:rPr>
      <w:color w:val="0038C8"/>
      <w:u w:val="single"/>
    </w:rPr>
  </w:style>
  <w:style w:type="character" w:customStyle="1" w:styleId="name">
    <w:name w:val="name"/>
    <w:basedOn w:val="a2"/>
    <w:rsid w:val="0002607B"/>
  </w:style>
  <w:style w:type="character" w:customStyle="1" w:styleId="promulgator">
    <w:name w:val="promulgator"/>
    <w:basedOn w:val="a2"/>
    <w:rsid w:val="0002607B"/>
  </w:style>
  <w:style w:type="character" w:customStyle="1" w:styleId="datepr">
    <w:name w:val="datepr"/>
    <w:basedOn w:val="a2"/>
    <w:rsid w:val="0002607B"/>
  </w:style>
  <w:style w:type="character" w:customStyle="1" w:styleId="number">
    <w:name w:val="number"/>
    <w:basedOn w:val="a2"/>
    <w:rsid w:val="0002607B"/>
  </w:style>
  <w:style w:type="paragraph" w:customStyle="1" w:styleId="newncpi0">
    <w:name w:val="newncpi0"/>
    <w:basedOn w:val="a1"/>
    <w:rsid w:val="000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1"/>
    <w:rsid w:val="000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1"/>
    <w:link w:val="a7"/>
    <w:uiPriority w:val="99"/>
    <w:qFormat/>
    <w:rsid w:val="00BD5A51"/>
    <w:pPr>
      <w:ind w:left="720"/>
      <w:contextualSpacing/>
    </w:pPr>
  </w:style>
  <w:style w:type="character" w:customStyle="1" w:styleId="10">
    <w:name w:val="Заголовок 1 Знак"/>
    <w:aliases w:val="раздел Знак1,Загол1 Знак1,разд Знак1,заголовок 1 Знак1,razdel Знак1,?acaae Знак"/>
    <w:basedOn w:val="a2"/>
    <w:link w:val="1"/>
    <w:rsid w:val="00A84E82"/>
    <w:rPr>
      <w:rFonts w:ascii="Arial" w:eastAsia="Times New Roman" w:hAnsi="Arial" w:cs="Times New Roman"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84E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84E82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84E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84E82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84E82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2"/>
    <w:link w:val="7"/>
    <w:rsid w:val="00A84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84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84E82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4"/>
    <w:semiHidden/>
    <w:unhideWhenUsed/>
    <w:rsid w:val="00A84E82"/>
  </w:style>
  <w:style w:type="paragraph" w:customStyle="1" w:styleId="12">
    <w:name w:val="Обычный1"/>
    <w:rsid w:val="00A84E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3"/>
    <w:rsid w:val="00A84E8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1"/>
    <w:link w:val="aa"/>
    <w:rsid w:val="00A84E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2"/>
    <w:link w:val="a9"/>
    <w:rsid w:val="00A84E82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1"/>
    <w:link w:val="ac"/>
    <w:uiPriority w:val="99"/>
    <w:rsid w:val="00A84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A84E82"/>
    <w:rPr>
      <w:rFonts w:ascii="Times New Roman" w:eastAsia="Times New Roman" w:hAnsi="Times New Roman" w:cs="Times New Roman"/>
      <w:szCs w:val="30"/>
      <w:lang w:eastAsia="ru-RU"/>
    </w:rPr>
  </w:style>
  <w:style w:type="character" w:styleId="ad">
    <w:name w:val="page number"/>
    <w:basedOn w:val="a2"/>
    <w:rsid w:val="00A84E82"/>
  </w:style>
  <w:style w:type="paragraph" w:styleId="ae">
    <w:name w:val="header"/>
    <w:basedOn w:val="a1"/>
    <w:link w:val="af"/>
    <w:uiPriority w:val="99"/>
    <w:rsid w:val="00A84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customStyle="1" w:styleId="af">
    <w:name w:val="Верхний колонтитул Знак"/>
    <w:basedOn w:val="a2"/>
    <w:link w:val="ae"/>
    <w:uiPriority w:val="99"/>
    <w:rsid w:val="00A84E82"/>
    <w:rPr>
      <w:rFonts w:ascii="Times New Roman" w:eastAsia="Times New Roman" w:hAnsi="Times New Roman" w:cs="Times New Roman"/>
      <w:szCs w:val="30"/>
      <w:lang w:eastAsia="ru-RU"/>
    </w:rPr>
  </w:style>
  <w:style w:type="paragraph" w:styleId="21">
    <w:name w:val="Body Text Indent 2"/>
    <w:basedOn w:val="a1"/>
    <w:link w:val="22"/>
    <w:rsid w:val="00A84E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84E82"/>
    <w:rPr>
      <w:rFonts w:ascii="Times New Roman" w:eastAsia="Times New Roman" w:hAnsi="Times New Roman" w:cs="Times New Roman"/>
      <w:lang w:eastAsia="ru-RU"/>
    </w:rPr>
  </w:style>
  <w:style w:type="paragraph" w:styleId="af0">
    <w:name w:val="Body Text Indent"/>
    <w:basedOn w:val="a1"/>
    <w:link w:val="af1"/>
    <w:rsid w:val="00A84E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2"/>
    <w:link w:val="af0"/>
    <w:rsid w:val="00A84E82"/>
    <w:rPr>
      <w:rFonts w:ascii="Times New Roman" w:eastAsia="Times New Roman" w:hAnsi="Times New Roman" w:cs="Times New Roman"/>
      <w:lang w:eastAsia="ru-RU"/>
    </w:rPr>
  </w:style>
  <w:style w:type="paragraph" w:styleId="af2">
    <w:name w:val="Normal (Web)"/>
    <w:basedOn w:val="a1"/>
    <w:rsid w:val="00A8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2"/>
    <w:qFormat/>
    <w:rsid w:val="00A84E82"/>
    <w:rPr>
      <w:b/>
      <w:bCs/>
    </w:rPr>
  </w:style>
  <w:style w:type="character" w:styleId="af4">
    <w:name w:val="Emphasis"/>
    <w:basedOn w:val="a2"/>
    <w:qFormat/>
    <w:rsid w:val="00A84E82"/>
    <w:rPr>
      <w:i/>
      <w:iCs/>
    </w:rPr>
  </w:style>
  <w:style w:type="paragraph" w:styleId="af5">
    <w:name w:val="Title"/>
    <w:basedOn w:val="a1"/>
    <w:link w:val="af6"/>
    <w:qFormat/>
    <w:rsid w:val="00A84E82"/>
    <w:pPr>
      <w:spacing w:after="0" w:line="360" w:lineRule="auto"/>
      <w:jc w:val="center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character" w:customStyle="1" w:styleId="af6">
    <w:name w:val="Заголовок Знак"/>
    <w:basedOn w:val="a2"/>
    <w:link w:val="af5"/>
    <w:rsid w:val="00A84E82"/>
    <w:rPr>
      <w:rFonts w:ascii="Courier New" w:eastAsia="Times New Roman" w:hAnsi="Courier New" w:cs="Courier New"/>
      <w:b/>
      <w:szCs w:val="20"/>
      <w:lang w:eastAsia="ru-RU"/>
    </w:rPr>
  </w:style>
  <w:style w:type="paragraph" w:styleId="af7">
    <w:name w:val="Block Text"/>
    <w:basedOn w:val="a1"/>
    <w:rsid w:val="00A84E82"/>
    <w:pPr>
      <w:spacing w:after="0" w:line="312" w:lineRule="auto"/>
      <w:ind w:left="1800" w:right="-182" w:hanging="180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0">
    <w:name w:val="Знак Знак10"/>
    <w:basedOn w:val="a2"/>
    <w:rsid w:val="00A84E8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plainlinksneverexpand1">
    <w:name w:val="plainlinksneverexpand1"/>
    <w:basedOn w:val="a2"/>
    <w:rsid w:val="00A84E82"/>
  </w:style>
  <w:style w:type="character" w:customStyle="1" w:styleId="geo-lat1">
    <w:name w:val="geo-lat1"/>
    <w:basedOn w:val="a2"/>
    <w:rsid w:val="00A84E82"/>
  </w:style>
  <w:style w:type="character" w:customStyle="1" w:styleId="geo-lon1">
    <w:name w:val="geo-lon1"/>
    <w:basedOn w:val="a2"/>
    <w:rsid w:val="00A84E82"/>
  </w:style>
  <w:style w:type="character" w:customStyle="1" w:styleId="geo-multi-punct1">
    <w:name w:val="geo-multi-punct1"/>
    <w:basedOn w:val="a2"/>
    <w:rsid w:val="00A84E82"/>
    <w:rPr>
      <w:vanish/>
      <w:webHidden w:val="0"/>
      <w:specVanish w:val="0"/>
    </w:rPr>
  </w:style>
  <w:style w:type="character" w:customStyle="1" w:styleId="geo">
    <w:name w:val="geo"/>
    <w:basedOn w:val="a2"/>
    <w:rsid w:val="00A84E82"/>
  </w:style>
  <w:style w:type="character" w:customStyle="1" w:styleId="latitude">
    <w:name w:val="latitude"/>
    <w:basedOn w:val="a2"/>
    <w:rsid w:val="00A84E82"/>
  </w:style>
  <w:style w:type="character" w:customStyle="1" w:styleId="longitude">
    <w:name w:val="longitude"/>
    <w:basedOn w:val="a2"/>
    <w:rsid w:val="00A84E82"/>
  </w:style>
  <w:style w:type="paragraph" w:customStyle="1" w:styleId="23">
    <w:name w:val="Стиль2"/>
    <w:rsid w:val="00A84E82"/>
    <w:pPr>
      <w:widowControl w:val="0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Iauiue1">
    <w:name w:val="Iau?iue1"/>
    <w:rsid w:val="00A84E8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3">
    <w:name w:val="caaieiaie 3"/>
    <w:basedOn w:val="Iauiue1"/>
    <w:next w:val="Iauiue1"/>
    <w:rsid w:val="00A84E82"/>
    <w:pPr>
      <w:keepNext/>
      <w:jc w:val="center"/>
    </w:pPr>
    <w:rPr>
      <w:sz w:val="24"/>
    </w:rPr>
  </w:style>
  <w:style w:type="paragraph" w:customStyle="1" w:styleId="ConsPlusNonformat">
    <w:name w:val="ConsPlusNonformat"/>
    <w:uiPriority w:val="99"/>
    <w:rsid w:val="00A84E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1"/>
    <w:rsid w:val="00A84E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rkMrk">
    <w:name w:val="Märk Märk Знак"/>
    <w:basedOn w:val="a1"/>
    <w:rsid w:val="00A84E8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w-headline">
    <w:name w:val="mw-headline"/>
    <w:basedOn w:val="a2"/>
    <w:rsid w:val="00A84E82"/>
  </w:style>
  <w:style w:type="character" w:customStyle="1" w:styleId="postheader">
    <w:name w:val="postheader"/>
    <w:basedOn w:val="a2"/>
    <w:rsid w:val="00A84E82"/>
  </w:style>
  <w:style w:type="paragraph" w:customStyle="1" w:styleId="BodyText21">
    <w:name w:val="Body Text 21"/>
    <w:basedOn w:val="a1"/>
    <w:rsid w:val="00A84E8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Знак Знак1"/>
    <w:basedOn w:val="a2"/>
    <w:rsid w:val="00A84E82"/>
    <w:rPr>
      <w:sz w:val="30"/>
      <w:lang w:val="ru-RU" w:eastAsia="ru-RU" w:bidi="ar-SA"/>
    </w:rPr>
  </w:style>
  <w:style w:type="paragraph" w:styleId="af9">
    <w:name w:val="caption"/>
    <w:basedOn w:val="a1"/>
    <w:next w:val="a1"/>
    <w:qFormat/>
    <w:rsid w:val="00A84E82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">
    <w:name w:val="Основной текст1"/>
    <w:basedOn w:val="12"/>
    <w:rsid w:val="00A84E82"/>
    <w:pPr>
      <w:jc w:val="center"/>
    </w:pPr>
    <w:rPr>
      <w:b/>
    </w:rPr>
  </w:style>
  <w:style w:type="paragraph" w:customStyle="1" w:styleId="afa">
    <w:name w:val="Знак Знак Знак Знак Знак Знак Знак"/>
    <w:basedOn w:val="a1"/>
    <w:rsid w:val="00A84E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Знак Знак"/>
    <w:basedOn w:val="a2"/>
    <w:rsid w:val="00A84E82"/>
    <w:rPr>
      <w:sz w:val="24"/>
      <w:szCs w:val="24"/>
    </w:rPr>
  </w:style>
  <w:style w:type="paragraph" w:customStyle="1" w:styleId="afc">
    <w:name w:val="Обычный + Черный"/>
    <w:aliases w:val="разреженный на  0,35 пт"/>
    <w:basedOn w:val="a1"/>
    <w:link w:val="afd"/>
    <w:rsid w:val="00A84E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afd">
    <w:name w:val="Обычный + Черный Знак"/>
    <w:aliases w:val="разреженный на  0 Знак,35 пт Знак"/>
    <w:basedOn w:val="a2"/>
    <w:link w:val="afc"/>
    <w:rsid w:val="00A84E82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101">
    <w:name w:val="Обычный + 10 пт"/>
    <w:aliases w:val="полужирный,все прописные"/>
    <w:basedOn w:val="a1"/>
    <w:link w:val="102"/>
    <w:rsid w:val="00A84E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Обычный + 10 пт Знак"/>
    <w:aliases w:val="полужирный Знак,все прописные Знак"/>
    <w:basedOn w:val="a2"/>
    <w:link w:val="101"/>
    <w:rsid w:val="00A84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Договор"/>
    <w:basedOn w:val="a1"/>
    <w:rsid w:val="00A84E8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Основной текст + Курсив"/>
    <w:basedOn w:val="a2"/>
    <w:rsid w:val="00A84E82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61">
    <w:name w:val="Основной текст + 6"/>
    <w:aliases w:val="5 pt,Интервал 0 pt"/>
    <w:basedOn w:val="a2"/>
    <w:rsid w:val="00A84E82"/>
    <w:rPr>
      <w:rFonts w:ascii="Times New Roman" w:hAnsi="Times New Roman" w:cs="Times New Roman"/>
      <w:spacing w:val="10"/>
      <w:sz w:val="13"/>
      <w:szCs w:val="13"/>
    </w:rPr>
  </w:style>
  <w:style w:type="character" w:customStyle="1" w:styleId="aff0">
    <w:name w:val="раздел Знак"/>
    <w:aliases w:val="Загол1 Знак,разд Знак,заголовок 1 Знак,razdel Знак,?acaae Знак Знак"/>
    <w:basedOn w:val="a2"/>
    <w:locked/>
    <w:rsid w:val="00A84E8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5">
    <w:name w:val="1"/>
    <w:basedOn w:val="a1"/>
    <w:next w:val="af2"/>
    <w:rsid w:val="00A84E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A84E8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1"/>
    <w:link w:val="32"/>
    <w:rsid w:val="00A84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A84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Стиль9"/>
    <w:basedOn w:val="a1"/>
    <w:rsid w:val="00A84E82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3">
    <w:name w:val="Body Text Indent 3"/>
    <w:basedOn w:val="a1"/>
    <w:link w:val="34"/>
    <w:rsid w:val="00A84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A84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Plain Text"/>
    <w:basedOn w:val="a1"/>
    <w:link w:val="aff2"/>
    <w:rsid w:val="00A84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A84E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rsid w:val="00A84E82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keyword">
    <w:name w:val="keyword"/>
    <w:basedOn w:val="a2"/>
    <w:rsid w:val="00A84E82"/>
  </w:style>
  <w:style w:type="paragraph" w:styleId="aff3">
    <w:name w:val="Normal Indent"/>
    <w:basedOn w:val="a1"/>
    <w:rsid w:val="00A84E82"/>
    <w:pPr>
      <w:widowControl w:val="0"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1-6">
    <w:name w:val="Текст 1-6"/>
    <w:basedOn w:val="a1"/>
    <w:next w:val="a1"/>
    <w:rsid w:val="00A84E82"/>
    <w:pPr>
      <w:widowControl w:val="0"/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1"/>
    <w:rsid w:val="00A84E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Subtitle"/>
    <w:basedOn w:val="a1"/>
    <w:next w:val="a1"/>
    <w:link w:val="aff6"/>
    <w:qFormat/>
    <w:rsid w:val="00A84E8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f6">
    <w:name w:val="Подзаголовок Знак"/>
    <w:basedOn w:val="a2"/>
    <w:link w:val="aff5"/>
    <w:rsid w:val="00A84E82"/>
    <w:rPr>
      <w:rFonts w:ascii="Cambria" w:eastAsia="Times New Roman" w:hAnsi="Cambria" w:cs="Times New Roman"/>
      <w:lang w:val="en-US"/>
    </w:rPr>
  </w:style>
  <w:style w:type="paragraph" w:customStyle="1" w:styleId="16">
    <w:name w:val="Заг. 1"/>
    <w:basedOn w:val="1"/>
    <w:rsid w:val="00A84E82"/>
    <w:pPr>
      <w:tabs>
        <w:tab w:val="num" w:pos="720"/>
      </w:tabs>
      <w:spacing w:before="240" w:after="60"/>
      <w:ind w:left="720" w:hanging="360"/>
      <w:jc w:val="left"/>
    </w:pPr>
    <w:rPr>
      <w:rFonts w:ascii="Times New Roman" w:hAnsi="Times New Roman"/>
      <w:b/>
      <w:bCs/>
      <w:snapToGrid/>
      <w:color w:val="auto"/>
      <w:kern w:val="32"/>
      <w:sz w:val="32"/>
      <w:szCs w:val="32"/>
      <w:lang w:val="en-US" w:eastAsia="en-US"/>
    </w:rPr>
  </w:style>
  <w:style w:type="paragraph" w:customStyle="1" w:styleId="24">
    <w:name w:val="Заг.2"/>
    <w:basedOn w:val="16"/>
    <w:rsid w:val="00A84E82"/>
    <w:pPr>
      <w:tabs>
        <w:tab w:val="clear" w:pos="720"/>
        <w:tab w:val="num" w:pos="1440"/>
      </w:tabs>
      <w:ind w:left="1440"/>
    </w:pPr>
    <w:rPr>
      <w:sz w:val="28"/>
      <w:szCs w:val="28"/>
    </w:rPr>
  </w:style>
  <w:style w:type="paragraph" w:customStyle="1" w:styleId="35">
    <w:name w:val="Заг. 3"/>
    <w:basedOn w:val="24"/>
    <w:rsid w:val="00A84E82"/>
    <w:pPr>
      <w:tabs>
        <w:tab w:val="clear" w:pos="1440"/>
        <w:tab w:val="num" w:pos="2160"/>
      </w:tabs>
      <w:ind w:left="2160" w:hanging="180"/>
    </w:pPr>
    <w:rPr>
      <w:sz w:val="24"/>
      <w:szCs w:val="24"/>
    </w:rPr>
  </w:style>
  <w:style w:type="paragraph" w:styleId="HTML">
    <w:name w:val="HTML Preformatted"/>
    <w:basedOn w:val="a1"/>
    <w:link w:val="HTML0"/>
    <w:uiPriority w:val="99"/>
    <w:rsid w:val="00A84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A84E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Обычный с  отступом"/>
    <w:basedOn w:val="a1"/>
    <w:rsid w:val="00A84E82"/>
    <w:pPr>
      <w:numPr>
        <w:numId w:val="8"/>
      </w:numPr>
      <w:tabs>
        <w:tab w:val="clear" w:pos="360"/>
      </w:tabs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0">
    <w:name w:val="Знак Знак Знак Знак Знак Знак"/>
    <w:basedOn w:val="a1"/>
    <w:rsid w:val="00A84E82"/>
    <w:pPr>
      <w:numPr>
        <w:ilvl w:val="1"/>
        <w:numId w:val="8"/>
      </w:numPr>
      <w:tabs>
        <w:tab w:val="clear" w:pos="1080"/>
      </w:tabs>
      <w:spacing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FollowedHyperlink"/>
    <w:basedOn w:val="a2"/>
    <w:rsid w:val="00A84E82"/>
    <w:rPr>
      <w:color w:val="800080"/>
      <w:u w:val="single"/>
    </w:rPr>
  </w:style>
  <w:style w:type="paragraph" w:customStyle="1" w:styleId="xl27">
    <w:name w:val="xl27"/>
    <w:basedOn w:val="a1"/>
    <w:rsid w:val="00A84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2">
    <w:name w:val="Знак Знак9"/>
    <w:basedOn w:val="a2"/>
    <w:locked/>
    <w:rsid w:val="00A84E82"/>
    <w:rPr>
      <w:sz w:val="28"/>
      <w:lang w:val="ru-RU" w:eastAsia="ru-RU" w:bidi="ar-SA"/>
    </w:rPr>
  </w:style>
  <w:style w:type="paragraph" w:customStyle="1" w:styleId="tit3">
    <w:name w:val="tit3"/>
    <w:basedOn w:val="a1"/>
    <w:rsid w:val="00A84E82"/>
    <w:pPr>
      <w:spacing w:before="100" w:beforeAutospacing="1" w:after="100" w:afterAutospacing="1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xt">
    <w:name w:val="txt"/>
    <w:basedOn w:val="a1"/>
    <w:rsid w:val="00A8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"/>
    <w:basedOn w:val="a1"/>
    <w:rsid w:val="00A84E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1"/>
    <w:next w:val="a1"/>
    <w:autoRedefine/>
    <w:uiPriority w:val="39"/>
    <w:rsid w:val="00A8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rsid w:val="00A84E8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1"/>
    <w:basedOn w:val="a1"/>
    <w:rsid w:val="00A84E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qfsearchtxt">
    <w:name w:val="qfsearchtxt"/>
    <w:basedOn w:val="a2"/>
    <w:rsid w:val="00A84E82"/>
  </w:style>
  <w:style w:type="character" w:customStyle="1" w:styleId="103">
    <w:name w:val="Знак Знак10"/>
    <w:basedOn w:val="a2"/>
    <w:locked/>
    <w:rsid w:val="00A84E8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1">
    <w:name w:val="Знак Знак8"/>
    <w:basedOn w:val="a2"/>
    <w:locked/>
    <w:rsid w:val="00A84E82"/>
    <w:rPr>
      <w:rFonts w:ascii="Arial" w:hAnsi="Arial"/>
      <w:b/>
      <w:sz w:val="26"/>
      <w:lang w:val="ru-RU" w:eastAsia="ru-RU" w:bidi="ar-SA"/>
    </w:rPr>
  </w:style>
  <w:style w:type="character" w:customStyle="1" w:styleId="71">
    <w:name w:val="Знак Знак7"/>
    <w:basedOn w:val="a2"/>
    <w:locked/>
    <w:rsid w:val="00A84E82"/>
    <w:rPr>
      <w:sz w:val="26"/>
      <w:lang w:val="ru-RU" w:eastAsia="ru-RU" w:bidi="ar-SA"/>
    </w:rPr>
  </w:style>
  <w:style w:type="character" w:customStyle="1" w:styleId="62">
    <w:name w:val="Знак Знак6"/>
    <w:basedOn w:val="a2"/>
    <w:locked/>
    <w:rsid w:val="00A84E82"/>
    <w:rPr>
      <w:b/>
      <w:i/>
      <w:sz w:val="26"/>
      <w:lang w:val="ru-RU" w:eastAsia="ru-RU" w:bidi="ar-SA"/>
    </w:rPr>
  </w:style>
  <w:style w:type="character" w:customStyle="1" w:styleId="51">
    <w:name w:val="Знак Знак5"/>
    <w:basedOn w:val="a2"/>
    <w:locked/>
    <w:rsid w:val="00A84E82"/>
    <w:rPr>
      <w:b/>
      <w:bCs/>
      <w:sz w:val="22"/>
      <w:szCs w:val="22"/>
      <w:lang w:val="ru-RU" w:eastAsia="ru-RU" w:bidi="ar-SA"/>
    </w:rPr>
  </w:style>
  <w:style w:type="character" w:customStyle="1" w:styleId="41">
    <w:name w:val="Знак Знак4"/>
    <w:basedOn w:val="a2"/>
    <w:locked/>
    <w:rsid w:val="00A84E82"/>
    <w:rPr>
      <w:b/>
      <w:sz w:val="28"/>
      <w:lang w:val="ru-RU" w:eastAsia="ru-RU" w:bidi="ar-SA"/>
    </w:rPr>
  </w:style>
  <w:style w:type="character" w:customStyle="1" w:styleId="36">
    <w:name w:val="Знак Знак3"/>
    <w:basedOn w:val="a2"/>
    <w:locked/>
    <w:rsid w:val="00A84E82"/>
    <w:rPr>
      <w:b/>
      <w:sz w:val="28"/>
      <w:lang w:val="ru-RU" w:eastAsia="ru-RU" w:bidi="ar-SA"/>
    </w:rPr>
  </w:style>
  <w:style w:type="character" w:customStyle="1" w:styleId="26">
    <w:name w:val="Знак Знак2"/>
    <w:basedOn w:val="a2"/>
    <w:locked/>
    <w:rsid w:val="00A84E82"/>
    <w:rPr>
      <w:sz w:val="24"/>
      <w:lang w:val="ru-RU" w:eastAsia="ru-RU" w:bidi="ar-SA"/>
    </w:rPr>
  </w:style>
  <w:style w:type="paragraph" w:customStyle="1" w:styleId="MrkMrk0">
    <w:name w:val="Märk Märk Знак"/>
    <w:basedOn w:val="a1"/>
    <w:rsid w:val="00A84E8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1"/>
    <w:rsid w:val="00A84E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"/>
    <w:basedOn w:val="a1"/>
    <w:rsid w:val="00A84E82"/>
    <w:pPr>
      <w:tabs>
        <w:tab w:val="num" w:pos="108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"/>
    <w:basedOn w:val="a1"/>
    <w:rsid w:val="00A84E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erChar">
    <w:name w:val="Header Char"/>
    <w:basedOn w:val="a2"/>
    <w:locked/>
    <w:rsid w:val="00A84E82"/>
    <w:rPr>
      <w:sz w:val="24"/>
      <w:szCs w:val="30"/>
      <w:lang w:val="ru-RU" w:eastAsia="ru-RU" w:bidi="ar-SA"/>
    </w:rPr>
  </w:style>
  <w:style w:type="character" w:customStyle="1" w:styleId="Heading1Char">
    <w:name w:val="Heading 1 Char"/>
    <w:basedOn w:val="a2"/>
    <w:locked/>
    <w:rsid w:val="00A84E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basedOn w:val="a2"/>
    <w:locked/>
    <w:rsid w:val="00A84E82"/>
    <w:rPr>
      <w:rFonts w:cs="Times New Roman"/>
      <w:sz w:val="24"/>
    </w:rPr>
  </w:style>
  <w:style w:type="paragraph" w:styleId="affc">
    <w:name w:val="Balloon Text"/>
    <w:basedOn w:val="a1"/>
    <w:link w:val="affd"/>
    <w:rsid w:val="00A84E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Текст выноски Знак"/>
    <w:basedOn w:val="a2"/>
    <w:link w:val="affc"/>
    <w:rsid w:val="00A84E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e">
    <w:name w:val="Стиль"/>
    <w:rsid w:val="00A84E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2"/>
    <w:rsid w:val="00A84E82"/>
  </w:style>
  <w:style w:type="character" w:styleId="afff">
    <w:name w:val="footnote reference"/>
    <w:rsid w:val="00A84E82"/>
    <w:rPr>
      <w:vertAlign w:val="superscript"/>
    </w:rPr>
  </w:style>
  <w:style w:type="character" w:customStyle="1" w:styleId="19">
    <w:name w:val="Знак Знак19"/>
    <w:rsid w:val="00A84E82"/>
    <w:rPr>
      <w:rFonts w:ascii="Arial" w:hAnsi="Arial"/>
      <w:b/>
      <w:sz w:val="26"/>
      <w:lang w:val="ru-RU" w:eastAsia="ru-RU" w:bidi="ar-SA"/>
    </w:rPr>
  </w:style>
  <w:style w:type="paragraph" w:customStyle="1" w:styleId="afff0">
    <w:name w:val="Формула"/>
    <w:basedOn w:val="a1"/>
    <w:rsid w:val="00A84E8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fff1">
    <w:name w:val="А_Текст Знак Знак Знак"/>
    <w:basedOn w:val="a1"/>
    <w:link w:val="afff2"/>
    <w:rsid w:val="00A84E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2">
    <w:name w:val="А_Текст Знак Знак Знак Знак"/>
    <w:link w:val="afff1"/>
    <w:rsid w:val="00A84E82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afff3">
    <w:name w:val="А_Текст"/>
    <w:basedOn w:val="a1"/>
    <w:rsid w:val="00A84E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А_Текст Знак Знак"/>
    <w:basedOn w:val="a1"/>
    <w:rsid w:val="00A84E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rsid w:val="00A84E82"/>
    <w:rPr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84E82"/>
    <w:pPr>
      <w:widowControl w:val="0"/>
      <w:shd w:val="clear" w:color="auto" w:fill="FFFFFF"/>
      <w:spacing w:after="0" w:line="413" w:lineRule="exact"/>
      <w:ind w:hanging="360"/>
      <w:jc w:val="both"/>
    </w:pPr>
    <w:rPr>
      <w:sz w:val="24"/>
      <w:szCs w:val="24"/>
      <w:shd w:val="clear" w:color="auto" w:fill="FFFFFF"/>
    </w:rPr>
  </w:style>
  <w:style w:type="character" w:customStyle="1" w:styleId="29pt">
    <w:name w:val="Основной текст (2) + 9 pt;Полужирный"/>
    <w:rsid w:val="00A84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rsid w:val="00A84E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customStyle="1" w:styleId="63">
    <w:name w:val="заголовок 6"/>
    <w:basedOn w:val="a1"/>
    <w:next w:val="a1"/>
    <w:rsid w:val="00A84E82"/>
    <w:pPr>
      <w:keepNext/>
      <w:tabs>
        <w:tab w:val="left" w:pos="630"/>
      </w:tabs>
      <w:spacing w:after="0" w:line="240" w:lineRule="auto"/>
      <w:ind w:left="33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5">
    <w:name w:val="footnote text"/>
    <w:basedOn w:val="a1"/>
    <w:link w:val="afff6"/>
    <w:rsid w:val="00A84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rsid w:val="00A84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1A1883"/>
    <w:rPr>
      <w:sz w:val="22"/>
      <w:szCs w:val="22"/>
    </w:rPr>
  </w:style>
  <w:style w:type="paragraph" w:customStyle="1" w:styleId="afff7">
    <w:basedOn w:val="a1"/>
    <w:next w:val="af2"/>
    <w:link w:val="afff8"/>
    <w:rsid w:val="003C255E"/>
    <w:pPr>
      <w:spacing w:before="100" w:beforeAutospacing="1" w:after="100" w:afterAutospacing="1" w:line="240" w:lineRule="auto"/>
      <w:ind w:left="150" w:right="150" w:firstLine="500"/>
      <w:jc w:val="both"/>
    </w:pPr>
    <w:rPr>
      <w:sz w:val="30"/>
      <w:szCs w:val="24"/>
      <w:lang w:eastAsia="ru-RU"/>
    </w:rPr>
  </w:style>
  <w:style w:type="character" w:customStyle="1" w:styleId="afff8">
    <w:name w:val="Название Знак"/>
    <w:link w:val="afff7"/>
    <w:rsid w:val="003C255E"/>
    <w:rPr>
      <w:sz w:val="30"/>
      <w:lang w:eastAsia="ru-RU"/>
    </w:rPr>
  </w:style>
  <w:style w:type="paragraph" w:customStyle="1" w:styleId="29">
    <w:name w:val="Обычный2"/>
    <w:rsid w:val="003C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Основной текст2"/>
    <w:basedOn w:val="29"/>
    <w:rsid w:val="003C255E"/>
    <w:pPr>
      <w:jc w:val="center"/>
    </w:pPr>
    <w:rPr>
      <w:b/>
    </w:rPr>
  </w:style>
  <w:style w:type="paragraph" w:styleId="afff9">
    <w:name w:val="endnote text"/>
    <w:basedOn w:val="a1"/>
    <w:link w:val="afffa"/>
    <w:semiHidden/>
    <w:rsid w:val="003C255E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a">
    <w:name w:val="Текст концевой сноски Знак"/>
    <w:basedOn w:val="a2"/>
    <w:link w:val="afff9"/>
    <w:semiHidden/>
    <w:rsid w:val="003C255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Знак Знак Знак Знак Знак Знак Знак"/>
    <w:basedOn w:val="a1"/>
    <w:rsid w:val="003C255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-">
    <w:name w:val="HTML Bottom of Form"/>
    <w:basedOn w:val="a1"/>
    <w:next w:val="a1"/>
    <w:link w:val="z-0"/>
    <w:hidden/>
    <w:rsid w:val="003C25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Конец формы Знак"/>
    <w:basedOn w:val="a2"/>
    <w:link w:val="z-"/>
    <w:rsid w:val="003C255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3C25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3C2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Body Text 2"/>
    <w:basedOn w:val="a1"/>
    <w:link w:val="2c"/>
    <w:rsid w:val="003C2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c">
    <w:name w:val="Основной текст 2 Знак"/>
    <w:basedOn w:val="a2"/>
    <w:link w:val="2b"/>
    <w:rsid w:val="003C255E"/>
    <w:rPr>
      <w:rFonts w:ascii="Times New Roman" w:eastAsia="Times New Roman" w:hAnsi="Times New Roman" w:cs="Times New Roman"/>
      <w:lang w:val="x-none" w:eastAsia="x-none"/>
    </w:rPr>
  </w:style>
  <w:style w:type="character" w:customStyle="1" w:styleId="afffc">
    <w:name w:val="Основной шрифт"/>
    <w:rsid w:val="003C255E"/>
  </w:style>
  <w:style w:type="paragraph" w:styleId="2d">
    <w:name w:val="List Bullet 2"/>
    <w:basedOn w:val="a1"/>
    <w:rsid w:val="003C255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TOC Heading"/>
    <w:basedOn w:val="1"/>
    <w:next w:val="a1"/>
    <w:uiPriority w:val="39"/>
    <w:qFormat/>
    <w:rsid w:val="003C255E"/>
    <w:pPr>
      <w:keepLines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  <w:lang w:eastAsia="en-US"/>
    </w:rPr>
  </w:style>
  <w:style w:type="paragraph" w:customStyle="1" w:styleId="newncpi">
    <w:name w:val="newncpi"/>
    <w:basedOn w:val="a1"/>
    <w:rsid w:val="003C25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1"/>
    <w:next w:val="a1"/>
    <w:rsid w:val="003C2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1"/>
    <w:next w:val="a1"/>
    <w:autoRedefine/>
    <w:uiPriority w:val="39"/>
    <w:rsid w:val="003C255E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Document Map"/>
    <w:basedOn w:val="a1"/>
    <w:link w:val="affff0"/>
    <w:rsid w:val="003C25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0">
    <w:name w:val="Схема документа Знак"/>
    <w:basedOn w:val="a2"/>
    <w:link w:val="affff"/>
    <w:rsid w:val="003C25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rimer">
    <w:name w:val="primer"/>
    <w:basedOn w:val="a1"/>
    <w:rsid w:val="003C25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1">
    <w:name w:val="HTML Cite"/>
    <w:uiPriority w:val="99"/>
    <w:unhideWhenUsed/>
    <w:rsid w:val="003C255E"/>
    <w:rPr>
      <w:i/>
      <w:iCs/>
    </w:rPr>
  </w:style>
  <w:style w:type="paragraph" w:customStyle="1" w:styleId="titlep">
    <w:name w:val="titlep"/>
    <w:basedOn w:val="a1"/>
    <w:rsid w:val="003C255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1"/>
    <w:rsid w:val="003C2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nesymbol">
    <w:name w:val="onesymbol"/>
    <w:rsid w:val="003C255E"/>
    <w:rPr>
      <w:rFonts w:ascii="Symbol" w:hAnsi="Symbol" w:hint="default"/>
    </w:rPr>
  </w:style>
  <w:style w:type="table" w:customStyle="1" w:styleId="tablencpi">
    <w:name w:val="tablencpi"/>
    <w:basedOn w:val="a3"/>
    <w:rsid w:val="003C255E"/>
    <w:rPr>
      <w:rFonts w:ascii="Times New Roman" w:eastAsia="Times New Roman" w:hAnsi="Times New Roman" w:cs="Times New Roman"/>
      <w:lang w:eastAsia="ru-RU"/>
    </w:rPr>
    <w:tblPr>
      <w:tblCellMar>
        <w:left w:w="0" w:type="dxa"/>
        <w:right w:w="0" w:type="dxa"/>
      </w:tblCellMar>
    </w:tblPr>
  </w:style>
  <w:style w:type="character" w:customStyle="1" w:styleId="FontStyle11">
    <w:name w:val="Font Style11"/>
    <w:uiPriority w:val="99"/>
    <w:rsid w:val="003C255E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аголовок раздела"/>
    <w:basedOn w:val="a1"/>
    <w:next w:val="33"/>
    <w:rsid w:val="003C255E"/>
    <w:pPr>
      <w:spacing w:after="0" w:line="360" w:lineRule="auto"/>
      <w:ind w:left="720"/>
      <w:outlineLvl w:val="1"/>
    </w:pPr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customStyle="1" w:styleId="affff2">
    <w:name w:val="МаркированныйСписок.дефис"/>
    <w:basedOn w:val="a1"/>
    <w:rsid w:val="003C255E"/>
    <w:pPr>
      <w:tabs>
        <w:tab w:val="left" w:pos="916"/>
        <w:tab w:val="num" w:pos="14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Список.Маркированный"/>
    <w:rsid w:val="003C255E"/>
    <w:rPr>
      <w:i/>
      <w:iCs/>
      <w:sz w:val="28"/>
    </w:rPr>
  </w:style>
  <w:style w:type="paragraph" w:customStyle="1" w:styleId="affff4">
    <w:name w:val="Рисунок.подпись"/>
    <w:basedOn w:val="a1"/>
    <w:autoRedefine/>
    <w:rsid w:val="003C255E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5">
    <w:name w:val="Таблица.Шапка"/>
    <w:basedOn w:val="a1"/>
    <w:next w:val="a1"/>
    <w:rsid w:val="003C25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аблица.Заголовок"/>
    <w:basedOn w:val="afff1"/>
    <w:rsid w:val="003C255E"/>
    <w:pPr>
      <w:ind w:firstLine="0"/>
    </w:pPr>
  </w:style>
  <w:style w:type="paragraph" w:customStyle="1" w:styleId="affff7">
    <w:name w:val="Заголовок главы"/>
    <w:basedOn w:val="a1"/>
    <w:autoRedefine/>
    <w:rsid w:val="003C255E"/>
    <w:pPr>
      <w:spacing w:after="0" w:line="360" w:lineRule="auto"/>
      <w:ind w:firstLine="567"/>
      <w:jc w:val="both"/>
      <w:outlineLvl w:val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8">
    <w:name w:val="Заголовок подраздела"/>
    <w:basedOn w:val="2b"/>
    <w:rsid w:val="003C255E"/>
    <w:pPr>
      <w:spacing w:line="360" w:lineRule="auto"/>
      <w:ind w:firstLine="720"/>
      <w:outlineLvl w:val="2"/>
    </w:pPr>
    <w:rPr>
      <w:b/>
      <w:sz w:val="28"/>
      <w:lang w:val="ru-RU" w:eastAsia="ru-RU"/>
    </w:rPr>
  </w:style>
  <w:style w:type="paragraph" w:customStyle="1" w:styleId="affff9">
    <w:name w:val="Номер главы"/>
    <w:basedOn w:val="affff7"/>
    <w:next w:val="affff7"/>
    <w:rsid w:val="003C255E"/>
  </w:style>
  <w:style w:type="paragraph" w:customStyle="1" w:styleId="affffa">
    <w:name w:val="Таблица.Периоды"/>
    <w:basedOn w:val="a1"/>
    <w:rsid w:val="003C255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0"/>
      <w:lang w:eastAsia="ru-RU"/>
    </w:rPr>
  </w:style>
  <w:style w:type="character" w:customStyle="1" w:styleId="affffb">
    <w:name w:val="Заголовок Приложения"/>
    <w:rsid w:val="003C255E"/>
    <w:rPr>
      <w:caps/>
      <w:sz w:val="28"/>
    </w:rPr>
  </w:style>
  <w:style w:type="paragraph" w:customStyle="1" w:styleId="affffc">
    <w:name w:val="Таблица.Текст.ПоЦентру"/>
    <w:basedOn w:val="a1"/>
    <w:rsid w:val="003C25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d">
    <w:name w:val="Приложение"/>
    <w:basedOn w:val="a1"/>
    <w:rsid w:val="003C25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Стиль1"/>
    <w:basedOn w:val="a1"/>
    <w:rsid w:val="003C25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endnote reference"/>
    <w:rsid w:val="003C255E"/>
    <w:rPr>
      <w:vertAlign w:val="superscript"/>
    </w:rPr>
  </w:style>
  <w:style w:type="paragraph" w:customStyle="1" w:styleId="220">
    <w:name w:val="Основной текст 22"/>
    <w:basedOn w:val="a1"/>
    <w:rsid w:val="003C255E"/>
    <w:pPr>
      <w:spacing w:after="0" w:line="380" w:lineRule="atLeast"/>
      <w:ind w:left="1416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">
    <w:name w:val="Таблица.Шапка.Вертикально"/>
    <w:basedOn w:val="a1"/>
    <w:rsid w:val="003C255E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fff0">
    <w:name w:val="ОбычныйВР"/>
    <w:basedOn w:val="a1"/>
    <w:rsid w:val="003C255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1">
    <w:name w:val="Список.Маркированный.Кружки"/>
    <w:basedOn w:val="a1"/>
    <w:rsid w:val="003C255E"/>
    <w:pPr>
      <w:tabs>
        <w:tab w:val="num" w:pos="720"/>
      </w:tabs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2">
    <w:name w:val="Список.Нумерованный"/>
    <w:basedOn w:val="a1"/>
    <w:rsid w:val="003C25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3">
    <w:name w:val="Список.Маркированный.Дефис"/>
    <w:basedOn w:val="a1"/>
    <w:rsid w:val="003C255E"/>
    <w:pPr>
      <w:spacing w:after="0" w:line="360" w:lineRule="auto"/>
      <w:ind w:left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4">
    <w:name w:val="Список.Маркированный.Тире"/>
    <w:basedOn w:val="a1"/>
    <w:rsid w:val="003C255E"/>
    <w:pPr>
      <w:tabs>
        <w:tab w:val="num" w:pos="1440"/>
      </w:tabs>
      <w:spacing w:after="0" w:line="36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5">
    <w:name w:val="А_Текст Знак"/>
    <w:basedOn w:val="a1"/>
    <w:rsid w:val="003C25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6">
    <w:name w:val="style16"/>
    <w:basedOn w:val="a1"/>
    <w:rsid w:val="003C25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1a">
    <w:name w:val="Обычный (веб)1"/>
    <w:basedOn w:val="a1"/>
    <w:rsid w:val="003C255E"/>
    <w:pPr>
      <w:spacing w:before="105" w:after="105" w:line="240" w:lineRule="auto"/>
      <w:jc w:val="both"/>
    </w:pPr>
    <w:rPr>
      <w:rFonts w:ascii="Times New Roman" w:eastAsia="Times New Roman" w:hAnsi="Times New Roman" w:cs="Times New Roman"/>
      <w:color w:val="4B4B4A"/>
      <w:sz w:val="24"/>
      <w:szCs w:val="24"/>
      <w:lang w:eastAsia="ru-RU"/>
    </w:rPr>
  </w:style>
  <w:style w:type="character" w:customStyle="1" w:styleId="postbody1">
    <w:name w:val="postbody1"/>
    <w:rsid w:val="003C255E"/>
    <w:rPr>
      <w:sz w:val="18"/>
      <w:szCs w:val="18"/>
    </w:rPr>
  </w:style>
  <w:style w:type="paragraph" w:customStyle="1" w:styleId="consplustitle">
    <w:name w:val="consplustitle"/>
    <w:basedOn w:val="a1"/>
    <w:rsid w:val="003C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6">
    <w:name w:val="текст сноски"/>
    <w:basedOn w:val="a1"/>
    <w:rsid w:val="003C2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3C255E"/>
    <w:rPr>
      <w:rFonts w:ascii="Times New Roman" w:hAnsi="Times New Roman" w:cs="Times New Roman"/>
      <w:sz w:val="26"/>
      <w:szCs w:val="26"/>
    </w:rPr>
  </w:style>
  <w:style w:type="paragraph" w:customStyle="1" w:styleId="1b">
    <w:name w:val="Заголовок1"/>
    <w:basedOn w:val="a1"/>
    <w:rsid w:val="003C255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c">
    <w:name w:val="Без интервала1"/>
    <w:rsid w:val="003C255E"/>
    <w:rPr>
      <w:rFonts w:ascii="Calibri" w:eastAsia="Times New Roman" w:hAnsi="Calibri" w:cs="Times New Roman"/>
      <w:sz w:val="22"/>
      <w:szCs w:val="22"/>
    </w:rPr>
  </w:style>
  <w:style w:type="paragraph" w:customStyle="1" w:styleId="Iauiue2">
    <w:name w:val="Iau?iue2"/>
    <w:rsid w:val="003C255E"/>
    <w:rPr>
      <w:rFonts w:ascii="Times New Roman" w:eastAsia="Calibri" w:hAnsi="Times New Roman" w:cs="Times New Roman"/>
      <w:szCs w:val="20"/>
      <w:lang w:eastAsia="ru-RU"/>
    </w:rPr>
  </w:style>
  <w:style w:type="paragraph" w:styleId="afffff7">
    <w:name w:val="No Spacing"/>
    <w:qFormat/>
    <w:rsid w:val="003C255E"/>
    <w:rPr>
      <w:rFonts w:ascii="Calibri" w:eastAsia="Calibri" w:hAnsi="Calibri" w:cs="Times New Roman"/>
      <w:sz w:val="22"/>
      <w:szCs w:val="22"/>
    </w:rPr>
  </w:style>
  <w:style w:type="paragraph" w:customStyle="1" w:styleId="formattext">
    <w:name w:val="formattext"/>
    <w:basedOn w:val="a1"/>
    <w:rsid w:val="009F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8">
    <w:name w:val="Revision"/>
    <w:hidden/>
    <w:uiPriority w:val="99"/>
    <w:semiHidden/>
    <w:rsid w:val="00763D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s-gidrostroy.ru/?dnouglubitelnye-rabot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4EFB-1E2A-834D-9AE4-AF542352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26</Pages>
  <Words>7830</Words>
  <Characters>44636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2021-08-14T17:29:00Z</dcterms:created>
  <dcterms:modified xsi:type="dcterms:W3CDTF">2021-08-18T09:19:00Z</dcterms:modified>
</cp:coreProperties>
</file>