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B79" w:rsidRPr="00D75EA4" w:rsidRDefault="000B5ED8" w:rsidP="00D75EA4">
      <w:pPr>
        <w:pStyle w:val="a3"/>
        <w:rPr>
          <w:rFonts w:ascii="Times New Roman" w:hAnsi="Times New Roman"/>
          <w:szCs w:val="24"/>
        </w:rPr>
      </w:pPr>
      <w:r w:rsidRPr="00D75EA4">
        <w:rPr>
          <w:rFonts w:ascii="Times New Roman" w:hAnsi="Times New Roman"/>
          <w:szCs w:val="24"/>
        </w:rPr>
        <w:t>АНКЕТА</w:t>
      </w:r>
    </w:p>
    <w:p w:rsidR="00D75EA4" w:rsidRDefault="007621FF" w:rsidP="007621FF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="00D75EA4" w:rsidRPr="00D75EA4">
        <w:rPr>
          <w:rFonts w:ascii="Times New Roman" w:hAnsi="Times New Roman"/>
          <w:szCs w:val="24"/>
        </w:rPr>
        <w:t>ценки</w:t>
      </w:r>
      <w:r>
        <w:rPr>
          <w:rFonts w:ascii="Times New Roman" w:hAnsi="Times New Roman"/>
          <w:szCs w:val="24"/>
        </w:rPr>
        <w:t xml:space="preserve"> </w:t>
      </w:r>
      <w:r w:rsidR="00D75EA4" w:rsidRPr="00D75EA4">
        <w:rPr>
          <w:rFonts w:ascii="Times New Roman" w:hAnsi="Times New Roman"/>
          <w:szCs w:val="24"/>
        </w:rPr>
        <w:t>удовлетворенности потребителя</w:t>
      </w:r>
      <w:r>
        <w:rPr>
          <w:rFonts w:ascii="Times New Roman" w:hAnsi="Times New Roman"/>
          <w:szCs w:val="24"/>
        </w:rPr>
        <w:t xml:space="preserve"> </w:t>
      </w:r>
      <w:r w:rsidR="00D75EA4" w:rsidRPr="00D75EA4">
        <w:rPr>
          <w:rFonts w:ascii="Times New Roman" w:hAnsi="Times New Roman"/>
          <w:szCs w:val="24"/>
        </w:rPr>
        <w:t>услуг</w:t>
      </w:r>
      <w:r w:rsidR="00D22B79" w:rsidRPr="00D75EA4">
        <w:rPr>
          <w:rFonts w:ascii="Times New Roman" w:hAnsi="Times New Roman"/>
          <w:szCs w:val="24"/>
        </w:rPr>
        <w:t xml:space="preserve"> </w:t>
      </w:r>
      <w:r w:rsidRPr="007621FF">
        <w:rPr>
          <w:rFonts w:ascii="Times New Roman" w:hAnsi="Times New Roman"/>
          <w:szCs w:val="24"/>
        </w:rPr>
        <w:t>органа по экологической сертификации систем менеджмента окружающей среды республиканского научно-исследовательского унитарного предприятия «Бел НИЦ «Экология»</w:t>
      </w:r>
    </w:p>
    <w:tbl>
      <w:tblPr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953"/>
        <w:gridCol w:w="1733"/>
        <w:gridCol w:w="622"/>
        <w:gridCol w:w="2258"/>
        <w:gridCol w:w="180"/>
        <w:gridCol w:w="236"/>
        <w:gridCol w:w="304"/>
        <w:gridCol w:w="269"/>
        <w:gridCol w:w="991"/>
        <w:gridCol w:w="262"/>
        <w:gridCol w:w="1816"/>
        <w:gridCol w:w="416"/>
      </w:tblGrid>
      <w:tr w:rsidR="000B5ED8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B5ED8" w:rsidRDefault="000B5ED8" w:rsidP="000B5ED8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B5ED8" w:rsidRDefault="000B5ED8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  <w:r>
              <w:rPr>
                <w:b/>
                <w:sz w:val="20"/>
              </w:rPr>
              <w:t>Информация об организации заказчика (</w:t>
            </w:r>
            <w:r w:rsidRPr="00BE6DF5">
              <w:rPr>
                <w:b/>
                <w:i/>
                <w:sz w:val="20"/>
              </w:rPr>
              <w:t>по желанию</w:t>
            </w:r>
            <w:r>
              <w:rPr>
                <w:b/>
                <w:sz w:val="20"/>
              </w:rPr>
              <w:t>)</w:t>
            </w:r>
            <w:r w:rsidR="00BE6DF5">
              <w:rPr>
                <w:b/>
                <w:sz w:val="20"/>
              </w:rPr>
              <w:t>:</w:t>
            </w:r>
          </w:p>
        </w:tc>
      </w:tr>
      <w:tr w:rsidR="000B5ED8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B5ED8" w:rsidRDefault="000B5ED8" w:rsidP="000B5ED8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1.1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ED8" w:rsidRPr="00F54B9E" w:rsidRDefault="000B5ED8" w:rsidP="000B5ED8">
            <w:pPr>
              <w:pStyle w:val="21"/>
              <w:spacing w:line="240" w:lineRule="auto"/>
              <w:ind w:firstLine="0"/>
              <w:rPr>
                <w:sz w:val="20"/>
                <w:lang w:val="en-GB"/>
              </w:rPr>
            </w:pPr>
            <w:r>
              <w:rPr>
                <w:sz w:val="20"/>
              </w:rPr>
              <w:t>Наименование организации</w:t>
            </w:r>
          </w:p>
        </w:tc>
        <w:tc>
          <w:tcPr>
            <w:tcW w:w="69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ED8" w:rsidRDefault="000B5ED8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</w:tr>
      <w:tr w:rsidR="000B5ED8" w:rsidTr="00BE6DF5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B5ED8" w:rsidRDefault="000B5ED8" w:rsidP="000B5ED8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1.2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ED8" w:rsidRDefault="000B5ED8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Почтовый адрес  </w:t>
            </w:r>
          </w:p>
        </w:tc>
        <w:tc>
          <w:tcPr>
            <w:tcW w:w="69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ED8" w:rsidRDefault="000B5ED8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</w:tr>
      <w:tr w:rsidR="003E0D10" w:rsidTr="00BE6DF5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3E0D10" w:rsidRDefault="003E0D10" w:rsidP="003E0D10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1.3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D10" w:rsidRPr="00C97EA0" w:rsidRDefault="003E0D10" w:rsidP="003E0D10">
            <w:pPr>
              <w:pStyle w:val="21"/>
              <w:spacing w:line="240" w:lineRule="auto"/>
              <w:ind w:right="-106" w:firstLine="0"/>
              <w:rPr>
                <w:sz w:val="20"/>
              </w:rPr>
            </w:pPr>
            <w:r>
              <w:rPr>
                <w:sz w:val="20"/>
              </w:rPr>
              <w:t>Ф.И.О. и должность</w:t>
            </w:r>
          </w:p>
        </w:tc>
        <w:tc>
          <w:tcPr>
            <w:tcW w:w="69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D10" w:rsidRDefault="003E0D10" w:rsidP="00255D2D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</w:tr>
      <w:tr w:rsidR="00A41ACB" w:rsidTr="00571B98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3E0D10" w:rsidRDefault="003E0D10" w:rsidP="003E0D10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E0D10" w:rsidRDefault="003E0D10" w:rsidP="000961E2">
            <w:pPr>
              <w:pStyle w:val="2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D10" w:rsidRDefault="003E0D10" w:rsidP="000961E2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3E0D10" w:rsidRDefault="003E0D10" w:rsidP="00B11D6C">
            <w:pPr>
              <w:pStyle w:val="21"/>
              <w:spacing w:line="240" w:lineRule="auto"/>
              <w:ind w:right="-206" w:firstLine="0"/>
              <w:rPr>
                <w:sz w:val="20"/>
              </w:rPr>
            </w:pPr>
            <w:r>
              <w:rPr>
                <w:sz w:val="20"/>
              </w:rPr>
              <w:t>Факс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D10" w:rsidRDefault="003E0D10" w:rsidP="000961E2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D10" w:rsidRDefault="001741D5" w:rsidP="00B11D6C">
            <w:pPr>
              <w:pStyle w:val="2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 w:rsidR="003E0D10">
              <w:rPr>
                <w:sz w:val="20"/>
              </w:rPr>
              <w:t>-</w:t>
            </w:r>
            <w:r w:rsidR="003E0D10">
              <w:rPr>
                <w:sz w:val="20"/>
                <w:lang w:val="en-US"/>
              </w:rPr>
              <w:t>mail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D10" w:rsidRDefault="003E0D10" w:rsidP="000961E2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</w:tr>
      <w:tr w:rsidR="00A41ACB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A41ACB" w:rsidRDefault="00A41ACB" w:rsidP="003E0D10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96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1ACB" w:rsidRPr="009C19DE" w:rsidRDefault="00A41ACB" w:rsidP="009C19DE">
            <w:pPr>
              <w:pStyle w:val="21"/>
              <w:spacing w:line="240" w:lineRule="auto"/>
              <w:ind w:firstLine="0"/>
              <w:rPr>
                <w:b/>
                <w:sz w:val="20"/>
              </w:rPr>
            </w:pPr>
          </w:p>
        </w:tc>
      </w:tr>
      <w:tr w:rsidR="004E1DCB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0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</w:tr>
      <w:tr w:rsidR="00590FCF" w:rsidRPr="00590FCF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590FCF" w:rsidRPr="00590FCF" w:rsidRDefault="007621FF" w:rsidP="00590FCF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96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0FCF" w:rsidRPr="00590FCF" w:rsidRDefault="00590FCF" w:rsidP="00590FCF">
            <w:pPr>
              <w:pStyle w:val="21"/>
              <w:spacing w:line="240" w:lineRule="auto"/>
              <w:ind w:firstLine="0"/>
              <w:rPr>
                <w:b/>
                <w:bCs/>
                <w:iCs/>
                <w:sz w:val="20"/>
              </w:rPr>
            </w:pPr>
            <w:r w:rsidRPr="00590FCF">
              <w:rPr>
                <w:b/>
                <w:bCs/>
                <w:iCs/>
                <w:sz w:val="20"/>
              </w:rPr>
              <w:t>Удовлетворенность</w:t>
            </w:r>
            <w:r>
              <w:rPr>
                <w:b/>
                <w:bCs/>
                <w:iCs/>
                <w:sz w:val="20"/>
              </w:rPr>
              <w:t xml:space="preserve"> услугой(ами)</w:t>
            </w:r>
            <w:r w:rsidR="00BE6DF5">
              <w:rPr>
                <w:b/>
                <w:bCs/>
                <w:iCs/>
                <w:sz w:val="20"/>
              </w:rPr>
              <w:t>:</w:t>
            </w:r>
          </w:p>
        </w:tc>
      </w:tr>
      <w:tr w:rsidR="004E1DCB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590FCF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96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Оцените по 5-балльной шкале степень Вашей удовлетворенности оказываемой услугой:</w:t>
            </w:r>
          </w:p>
        </w:tc>
      </w:tr>
      <w:tr w:rsidR="004E1DCB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96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BE6DF5">
            <w:pPr>
              <w:pStyle w:val="21"/>
              <w:spacing w:line="240" w:lineRule="auto"/>
              <w:ind w:firstLine="0"/>
              <w:rPr>
                <w:sz w:val="20"/>
              </w:rPr>
            </w:pPr>
            <w:r w:rsidRPr="00683142">
              <w:rPr>
                <w:b/>
                <w:sz w:val="20"/>
              </w:rPr>
              <w:t>5</w:t>
            </w:r>
            <w:r>
              <w:rPr>
                <w:sz w:val="20"/>
              </w:rPr>
              <w:t xml:space="preserve"> баллов – высокая степень удовлетворенности</w:t>
            </w:r>
          </w:p>
        </w:tc>
      </w:tr>
      <w:tr w:rsidR="004E1DCB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96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BE6DF5">
            <w:pPr>
              <w:pStyle w:val="21"/>
              <w:spacing w:line="240" w:lineRule="auto"/>
              <w:ind w:firstLine="0"/>
              <w:rPr>
                <w:sz w:val="20"/>
              </w:rPr>
            </w:pPr>
            <w:r w:rsidRPr="00683142">
              <w:rPr>
                <w:b/>
                <w:sz w:val="20"/>
              </w:rPr>
              <w:t>4</w:t>
            </w:r>
            <w:r>
              <w:rPr>
                <w:sz w:val="20"/>
              </w:rPr>
              <w:t xml:space="preserve"> балла – хорошая степень удовлетворенности: ожидания оправдываются, но восхищения не возникает </w:t>
            </w:r>
          </w:p>
        </w:tc>
      </w:tr>
      <w:tr w:rsidR="004E1DCB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96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BE6DF5">
            <w:pPr>
              <w:pStyle w:val="21"/>
              <w:spacing w:line="240" w:lineRule="auto"/>
              <w:ind w:firstLine="0"/>
              <w:rPr>
                <w:sz w:val="20"/>
              </w:rPr>
            </w:pPr>
            <w:r w:rsidRPr="00683142">
              <w:rPr>
                <w:b/>
                <w:sz w:val="20"/>
              </w:rPr>
              <w:t>3</w:t>
            </w:r>
            <w:r>
              <w:rPr>
                <w:sz w:val="20"/>
              </w:rPr>
              <w:t xml:space="preserve"> балла – средняя степень удовлетворенности: ожидания не всегда оправдываются</w:t>
            </w:r>
          </w:p>
        </w:tc>
      </w:tr>
      <w:tr w:rsidR="004E1DCB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96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BE6DF5">
            <w:pPr>
              <w:pStyle w:val="21"/>
              <w:spacing w:line="240" w:lineRule="auto"/>
              <w:ind w:firstLine="0"/>
              <w:rPr>
                <w:sz w:val="20"/>
              </w:rPr>
            </w:pPr>
            <w:r w:rsidRPr="00683142">
              <w:rPr>
                <w:b/>
                <w:sz w:val="20"/>
              </w:rPr>
              <w:t>2</w:t>
            </w:r>
            <w:r>
              <w:rPr>
                <w:sz w:val="20"/>
              </w:rPr>
              <w:t xml:space="preserve"> балла – низкая степень удовлетворенности: ожидания оправдываются в редких случаях</w:t>
            </w:r>
          </w:p>
        </w:tc>
      </w:tr>
      <w:tr w:rsidR="004E1DCB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96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BE6DF5">
            <w:pPr>
              <w:pStyle w:val="21"/>
              <w:spacing w:line="240" w:lineRule="auto"/>
              <w:ind w:firstLine="0"/>
              <w:rPr>
                <w:sz w:val="20"/>
              </w:rPr>
            </w:pPr>
            <w:r w:rsidRPr="00683142"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 балл – полная неудовлетворенность</w:t>
            </w:r>
          </w:p>
        </w:tc>
      </w:tr>
      <w:tr w:rsidR="004E1DCB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96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Оцените значимость оцениваемых свойств:</w:t>
            </w:r>
          </w:p>
        </w:tc>
      </w:tr>
      <w:tr w:rsidR="004E1DCB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BE6DF5">
            <w:pPr>
              <w:pStyle w:val="21"/>
              <w:spacing w:line="240" w:lineRule="auto"/>
              <w:ind w:left="-180" w:firstLine="0"/>
              <w:rPr>
                <w:sz w:val="20"/>
              </w:rPr>
            </w:pPr>
          </w:p>
        </w:tc>
        <w:tc>
          <w:tcPr>
            <w:tcW w:w="96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BE6DF5">
            <w:pPr>
              <w:pStyle w:val="21"/>
              <w:spacing w:line="240" w:lineRule="auto"/>
              <w:ind w:firstLine="0"/>
              <w:rPr>
                <w:sz w:val="20"/>
              </w:rPr>
            </w:pPr>
            <w:r w:rsidRPr="006B0A08">
              <w:rPr>
                <w:b/>
                <w:sz w:val="20"/>
              </w:rPr>
              <w:t>5</w:t>
            </w:r>
            <w:r>
              <w:rPr>
                <w:sz w:val="20"/>
              </w:rPr>
              <w:t xml:space="preserve"> – показатель чрезвычайно важен</w:t>
            </w:r>
          </w:p>
        </w:tc>
      </w:tr>
      <w:tr w:rsidR="004E1DCB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6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BE6DF5">
            <w:pPr>
              <w:pStyle w:val="21"/>
              <w:spacing w:line="240" w:lineRule="auto"/>
              <w:ind w:firstLine="0"/>
              <w:rPr>
                <w:sz w:val="20"/>
              </w:rPr>
            </w:pPr>
            <w:r w:rsidRPr="006B0A08">
              <w:rPr>
                <w:b/>
                <w:sz w:val="20"/>
              </w:rPr>
              <w:t>4</w:t>
            </w:r>
            <w:r>
              <w:rPr>
                <w:sz w:val="20"/>
              </w:rPr>
              <w:t xml:space="preserve"> – показатель важен</w:t>
            </w:r>
          </w:p>
        </w:tc>
      </w:tr>
      <w:tr w:rsidR="004E1DCB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6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BE6DF5">
            <w:pPr>
              <w:pStyle w:val="21"/>
              <w:spacing w:line="240" w:lineRule="auto"/>
              <w:ind w:firstLine="0"/>
              <w:rPr>
                <w:sz w:val="20"/>
              </w:rPr>
            </w:pPr>
            <w:r w:rsidRPr="006B0A08">
              <w:rPr>
                <w:b/>
                <w:sz w:val="20"/>
              </w:rPr>
              <w:t>3</w:t>
            </w:r>
            <w:r>
              <w:rPr>
                <w:sz w:val="20"/>
              </w:rPr>
              <w:t xml:space="preserve"> – степень важности показателя не стабильна и определяется обстоятельствами</w:t>
            </w:r>
          </w:p>
        </w:tc>
      </w:tr>
      <w:tr w:rsidR="004E1DCB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6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BE6DF5">
            <w:pPr>
              <w:pStyle w:val="21"/>
              <w:spacing w:line="240" w:lineRule="auto"/>
              <w:ind w:firstLine="0"/>
              <w:rPr>
                <w:sz w:val="20"/>
              </w:rPr>
            </w:pPr>
            <w:r w:rsidRPr="006B0A08">
              <w:rPr>
                <w:b/>
                <w:sz w:val="20"/>
              </w:rPr>
              <w:t>2</w:t>
            </w:r>
            <w:r>
              <w:rPr>
                <w:sz w:val="20"/>
              </w:rPr>
              <w:t xml:space="preserve"> – степень важности показателя низкая</w:t>
            </w:r>
          </w:p>
        </w:tc>
      </w:tr>
      <w:tr w:rsidR="004E1DCB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6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BE6DF5">
            <w:pPr>
              <w:pStyle w:val="21"/>
              <w:spacing w:line="240" w:lineRule="auto"/>
              <w:ind w:firstLine="0"/>
              <w:rPr>
                <w:sz w:val="20"/>
              </w:rPr>
            </w:pPr>
            <w:r w:rsidRPr="006B0A08"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 – показатель абсолютно не важен</w:t>
            </w:r>
          </w:p>
        </w:tc>
      </w:tr>
      <w:tr w:rsidR="004E1DCB" w:rsidTr="00F53BFD"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</w:tr>
      <w:tr w:rsidR="004E1DCB" w:rsidTr="00F53BFD">
        <w:trPr>
          <w:gridAfter w:val="1"/>
          <w:wAfter w:w="416" w:type="dxa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9D3B49" w:rsidP="0098506B">
            <w:pPr>
              <w:pStyle w:val="21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  <w:p w:rsidR="009D3B49" w:rsidRDefault="009D3B49" w:rsidP="009D3B49">
            <w:pPr>
              <w:pStyle w:val="21"/>
              <w:spacing w:line="240" w:lineRule="auto"/>
              <w:ind w:left="-98" w:right="-98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п/п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98506B">
            <w:pPr>
              <w:pStyle w:val="21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Оцениваемый показатель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98506B">
            <w:pPr>
              <w:pStyle w:val="21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Оценка степени удовлетворения в баллах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98506B">
            <w:pPr>
              <w:pStyle w:val="21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Оценка значимости оцениваемого            свойства</w:t>
            </w:r>
          </w:p>
        </w:tc>
      </w:tr>
      <w:tr w:rsidR="004E1DCB" w:rsidTr="00F53BFD">
        <w:trPr>
          <w:gridAfter w:val="1"/>
          <w:wAfter w:w="416" w:type="dxa"/>
          <w:trHeight w:val="4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FD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Сроки исполнения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1DCB" w:rsidTr="00F53BFD">
        <w:trPr>
          <w:gridAfter w:val="1"/>
          <w:wAfter w:w="416" w:type="dxa"/>
          <w:trHeight w:val="4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Стоимость работ (ценовая политика)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1DCB" w:rsidTr="00F53BFD">
        <w:trPr>
          <w:gridAfter w:val="1"/>
          <w:wAfter w:w="416" w:type="dxa"/>
          <w:trHeight w:val="4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Качество оформления документов по результатам выполненных работ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1DCB" w:rsidTr="00F53BFD">
        <w:trPr>
          <w:gridAfter w:val="1"/>
          <w:wAfter w:w="416" w:type="dxa"/>
          <w:trHeight w:val="4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Квалификация (компетентность) персонала, личные качества персонала (вежливость, объективность, беспристрастность)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1DCB" w:rsidTr="00F53BFD">
        <w:trPr>
          <w:gridAfter w:val="1"/>
          <w:wAfter w:w="416" w:type="dxa"/>
          <w:trHeight w:val="4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Отношение к просьбам и пожеланиям Заказчика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1DCB" w:rsidTr="00BE6DF5">
        <w:trPr>
          <w:gridAfter w:val="1"/>
          <w:wAfter w:w="416" w:type="dxa"/>
          <w:trHeight w:val="4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Уровень технической оснащенности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661245" w:rsidTr="00661245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661245" w:rsidRDefault="00661245" w:rsidP="001D1676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5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1245" w:rsidRPr="003139D5" w:rsidRDefault="00661245" w:rsidP="001D1676">
            <w:pPr>
              <w:pStyle w:val="21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0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1245" w:rsidRDefault="00661245" w:rsidP="001D1676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</w:tr>
      <w:tr w:rsidR="00BE6DF5" w:rsidTr="00661245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E6DF5" w:rsidRPr="001D46C5" w:rsidRDefault="001D46C5" w:rsidP="005E3B0F">
            <w:pPr>
              <w:pStyle w:val="21"/>
              <w:spacing w:line="240" w:lineRule="auto"/>
              <w:ind w:firstLine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</w:t>
            </w:r>
          </w:p>
        </w:tc>
        <w:tc>
          <w:tcPr>
            <w:tcW w:w="5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6DF5" w:rsidRDefault="00BE6DF5" w:rsidP="001D1676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39D5">
              <w:rPr>
                <w:b/>
                <w:sz w:val="20"/>
              </w:rPr>
              <w:t>Поясните причины снижения оценки удовлетворенности</w:t>
            </w:r>
          </w:p>
        </w:tc>
        <w:tc>
          <w:tcPr>
            <w:tcW w:w="40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DF5" w:rsidRDefault="00BE6DF5" w:rsidP="001D1676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</w:tr>
      <w:tr w:rsidR="00BE6DF5" w:rsidTr="001D1676">
        <w:trPr>
          <w:gridAfter w:val="1"/>
          <w:wAfter w:w="416" w:type="dxa"/>
        </w:trPr>
        <w:tc>
          <w:tcPr>
            <w:tcW w:w="101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DF5" w:rsidRDefault="00BE6DF5" w:rsidP="001D1676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</w:tr>
      <w:tr w:rsidR="00BE6DF5" w:rsidTr="001D1676">
        <w:trPr>
          <w:gridAfter w:val="1"/>
          <w:wAfter w:w="416" w:type="dxa"/>
        </w:trPr>
        <w:tc>
          <w:tcPr>
            <w:tcW w:w="101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DF5" w:rsidRDefault="00BE6DF5" w:rsidP="001D1676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</w:tr>
      <w:tr w:rsidR="003139D5" w:rsidTr="003139D5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3139D5" w:rsidRDefault="003139D5" w:rsidP="000B5ED8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5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39D5" w:rsidRPr="003139D5" w:rsidRDefault="003139D5" w:rsidP="000B5ED8">
            <w:pPr>
              <w:pStyle w:val="21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0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39D5" w:rsidRDefault="003139D5" w:rsidP="000B5ED8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</w:tr>
      <w:tr w:rsidR="00590FCF" w:rsidTr="00661245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590FCF" w:rsidRPr="001D46C5" w:rsidRDefault="001D46C5" w:rsidP="000B5ED8">
            <w:pPr>
              <w:pStyle w:val="21"/>
              <w:spacing w:line="240" w:lineRule="auto"/>
              <w:ind w:firstLine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</w:t>
            </w:r>
          </w:p>
        </w:tc>
        <w:tc>
          <w:tcPr>
            <w:tcW w:w="5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0FCF" w:rsidRPr="003139D5" w:rsidRDefault="00590FCF" w:rsidP="000B5ED8">
            <w:pPr>
              <w:pStyle w:val="21"/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Ф.И.О. оцениваемых экспертов-аудиторов (</w:t>
            </w:r>
            <w:r w:rsidRPr="005E3B0F">
              <w:rPr>
                <w:b/>
                <w:i/>
                <w:sz w:val="20"/>
              </w:rPr>
              <w:t>по желанию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0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FCF" w:rsidRDefault="00590FCF" w:rsidP="000B5ED8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</w:tr>
      <w:tr w:rsidR="00590FCF" w:rsidTr="00661245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590FCF" w:rsidRDefault="00590FCF" w:rsidP="000B5ED8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5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0FCF" w:rsidRPr="003139D5" w:rsidRDefault="00590FCF" w:rsidP="000B5ED8">
            <w:pPr>
              <w:pStyle w:val="21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0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0FCF" w:rsidRDefault="00590FCF" w:rsidP="000B5ED8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</w:tr>
      <w:tr w:rsidR="00F53BFD" w:rsidTr="003139D5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53BFD" w:rsidRPr="001D46C5" w:rsidRDefault="001D46C5" w:rsidP="005E3B0F">
            <w:pPr>
              <w:pStyle w:val="21"/>
              <w:spacing w:line="240" w:lineRule="auto"/>
              <w:ind w:firstLine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</w:t>
            </w:r>
            <w:bookmarkStart w:id="0" w:name="_GoBack"/>
            <w:bookmarkEnd w:id="0"/>
          </w:p>
        </w:tc>
        <w:tc>
          <w:tcPr>
            <w:tcW w:w="62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3BFD" w:rsidRDefault="00F53BFD" w:rsidP="00856A76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Ваши предложения и рекомендации по улучшению нашей работы</w:t>
            </w:r>
          </w:p>
        </w:tc>
        <w:tc>
          <w:tcPr>
            <w:tcW w:w="33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BFD" w:rsidRDefault="00F53BFD" w:rsidP="00856A76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</w:tr>
      <w:tr w:rsidR="00BE6DF5" w:rsidTr="0060474C">
        <w:trPr>
          <w:gridAfter w:val="1"/>
          <w:wAfter w:w="416" w:type="dxa"/>
        </w:trPr>
        <w:tc>
          <w:tcPr>
            <w:tcW w:w="101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DF5" w:rsidRDefault="00BE6DF5" w:rsidP="0060474C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</w:tr>
      <w:tr w:rsidR="00BE6DF5" w:rsidTr="0060474C">
        <w:trPr>
          <w:gridAfter w:val="1"/>
          <w:wAfter w:w="416" w:type="dxa"/>
        </w:trPr>
        <w:tc>
          <w:tcPr>
            <w:tcW w:w="101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DF5" w:rsidRDefault="00BE6DF5" w:rsidP="0060474C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</w:tr>
      <w:tr w:rsidR="00BE6DF5" w:rsidTr="0060474C">
        <w:trPr>
          <w:gridAfter w:val="1"/>
          <w:wAfter w:w="416" w:type="dxa"/>
        </w:trPr>
        <w:tc>
          <w:tcPr>
            <w:tcW w:w="101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DF5" w:rsidRDefault="00BE6DF5" w:rsidP="0060474C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98506B" w:rsidRDefault="0098506B" w:rsidP="00D22B79">
      <w:pPr>
        <w:pStyle w:val="21"/>
        <w:spacing w:line="240" w:lineRule="auto"/>
        <w:ind w:firstLine="0"/>
        <w:jc w:val="center"/>
      </w:pPr>
    </w:p>
    <w:p w:rsidR="00D22B79" w:rsidRDefault="00D22B79" w:rsidP="00B66CA4">
      <w:pPr>
        <w:jc w:val="center"/>
      </w:pPr>
      <w:r w:rsidRPr="006D570B">
        <w:t>Заполненную анкету присылайте</w:t>
      </w:r>
      <w:r>
        <w:t xml:space="preserve"> </w:t>
      </w:r>
      <w:r w:rsidRPr="006D570B">
        <w:t xml:space="preserve">по адресу: </w:t>
      </w:r>
      <w:r w:rsidR="007621FF" w:rsidRPr="007621FF">
        <w:rPr>
          <w:rFonts w:eastAsia="MS Mincho"/>
          <w:szCs w:val="24"/>
        </w:rPr>
        <w:t>ул. Г. Якубова, 76, 220095, г. Минск, Республика Беларусь</w:t>
      </w:r>
      <w:r w:rsidR="00BE6DF5">
        <w:t>;</w:t>
      </w:r>
    </w:p>
    <w:p w:rsidR="00D22B79" w:rsidRPr="007621FF" w:rsidRDefault="00D22B79" w:rsidP="00BE6DF5">
      <w:pPr>
        <w:ind w:left="-180"/>
        <w:jc w:val="center"/>
        <w:rPr>
          <w:u w:val="single"/>
        </w:rPr>
      </w:pPr>
      <w:r w:rsidRPr="00BE6DF5">
        <w:t xml:space="preserve">факс </w:t>
      </w:r>
      <w:r w:rsidRPr="00BE6DF5">
        <w:rPr>
          <w:u w:val="single"/>
        </w:rPr>
        <w:t>(17)</w:t>
      </w:r>
      <w:r w:rsidR="00BE6DF5">
        <w:rPr>
          <w:u w:val="single"/>
        </w:rPr>
        <w:t xml:space="preserve"> </w:t>
      </w:r>
      <w:r w:rsidR="007621FF">
        <w:rPr>
          <w:u w:val="single"/>
        </w:rPr>
        <w:t>270</w:t>
      </w:r>
      <w:r w:rsidR="00BE6DF5" w:rsidRPr="00BE6DF5">
        <w:rPr>
          <w:u w:val="single"/>
        </w:rPr>
        <w:t>-</w:t>
      </w:r>
      <w:r w:rsidR="007621FF">
        <w:rPr>
          <w:u w:val="single"/>
        </w:rPr>
        <w:t>87</w:t>
      </w:r>
      <w:r w:rsidR="00BE6DF5" w:rsidRPr="00BE6DF5">
        <w:rPr>
          <w:u w:val="single"/>
        </w:rPr>
        <w:t>-</w:t>
      </w:r>
      <w:r w:rsidR="007621FF">
        <w:rPr>
          <w:u w:val="single"/>
        </w:rPr>
        <w:t>84</w:t>
      </w:r>
      <w:r w:rsidR="00BE6DF5" w:rsidRPr="00BE6DF5">
        <w:t xml:space="preserve"> </w:t>
      </w:r>
      <w:r w:rsidR="00BE6DF5">
        <w:t xml:space="preserve"> </w:t>
      </w:r>
      <w:r w:rsidRPr="00BE6DF5">
        <w:t xml:space="preserve">или  </w:t>
      </w:r>
      <w:r w:rsidR="00BE6DF5" w:rsidRPr="00BE6DF5">
        <w:t>е-</w:t>
      </w:r>
      <w:r w:rsidR="00BE6DF5" w:rsidRPr="00BE6DF5">
        <w:rPr>
          <w:lang w:val="en-US"/>
        </w:rPr>
        <w:t>mail</w:t>
      </w:r>
      <w:r w:rsidR="00BE6DF5" w:rsidRPr="00BE6DF5">
        <w:t>:</w:t>
      </w:r>
      <w:r w:rsidR="00BE6DF5">
        <w:t xml:space="preserve"> </w:t>
      </w:r>
      <w:r w:rsidR="007621FF">
        <w:rPr>
          <w:u w:val="single"/>
          <w:lang w:val="en-US"/>
        </w:rPr>
        <w:t>cmoc</w:t>
      </w:r>
      <w:r w:rsidR="007621FF" w:rsidRPr="007621FF">
        <w:rPr>
          <w:u w:val="single"/>
        </w:rPr>
        <w:t>@</w:t>
      </w:r>
      <w:r w:rsidR="007621FF">
        <w:rPr>
          <w:u w:val="single"/>
          <w:lang w:val="en-US"/>
        </w:rPr>
        <w:t>ecoinfo</w:t>
      </w:r>
      <w:r w:rsidR="007621FF" w:rsidRPr="007621FF">
        <w:rPr>
          <w:u w:val="single"/>
        </w:rPr>
        <w:t>.</w:t>
      </w:r>
      <w:r w:rsidR="007621FF">
        <w:rPr>
          <w:u w:val="single"/>
          <w:lang w:val="en-US"/>
        </w:rPr>
        <w:t>by</w:t>
      </w:r>
    </w:p>
    <w:sectPr w:rsidR="00D22B79" w:rsidRPr="007621FF" w:rsidSect="00BE6DF5">
      <w:pgSz w:w="11906" w:h="16838"/>
      <w:pgMar w:top="719" w:right="397" w:bottom="53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518" w:rsidRDefault="004F3518">
      <w:r>
        <w:separator/>
      </w:r>
    </w:p>
  </w:endnote>
  <w:endnote w:type="continuationSeparator" w:id="0">
    <w:p w:rsidR="004F3518" w:rsidRDefault="004F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518" w:rsidRDefault="004F3518">
      <w:r>
        <w:separator/>
      </w:r>
    </w:p>
  </w:footnote>
  <w:footnote w:type="continuationSeparator" w:id="0">
    <w:p w:rsidR="004F3518" w:rsidRDefault="004F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2388A"/>
    <w:multiLevelType w:val="hybridMultilevel"/>
    <w:tmpl w:val="9A9CE7C0"/>
    <w:lvl w:ilvl="0" w:tplc="8DF44846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6C902320"/>
    <w:multiLevelType w:val="hybridMultilevel"/>
    <w:tmpl w:val="51AA3BC2"/>
    <w:lvl w:ilvl="0" w:tplc="8DF4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A4874"/>
    <w:multiLevelType w:val="hybridMultilevel"/>
    <w:tmpl w:val="28942290"/>
    <w:lvl w:ilvl="0" w:tplc="F0C67B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</w:rPr>
    </w:lvl>
    <w:lvl w:ilvl="1" w:tplc="1B5ABE90">
      <w:start w:val="1"/>
      <w:numFmt w:val="bullet"/>
      <w:lvlText w:val="-"/>
      <w:lvlJc w:val="left"/>
      <w:pPr>
        <w:tabs>
          <w:tab w:val="num" w:pos="1080"/>
        </w:tabs>
        <w:ind w:left="513" w:firstLine="567"/>
      </w:pPr>
      <w:rPr>
        <w:rFonts w:ascii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48"/>
    <w:rsid w:val="00077732"/>
    <w:rsid w:val="000B5ED8"/>
    <w:rsid w:val="000D68D6"/>
    <w:rsid w:val="00136E0F"/>
    <w:rsid w:val="001741D5"/>
    <w:rsid w:val="00187B72"/>
    <w:rsid w:val="001D46C5"/>
    <w:rsid w:val="0026717A"/>
    <w:rsid w:val="00280B34"/>
    <w:rsid w:val="002909B3"/>
    <w:rsid w:val="002C4CF8"/>
    <w:rsid w:val="002D0E76"/>
    <w:rsid w:val="00300CB0"/>
    <w:rsid w:val="003139D5"/>
    <w:rsid w:val="003436D0"/>
    <w:rsid w:val="003841A6"/>
    <w:rsid w:val="003E0D10"/>
    <w:rsid w:val="00452342"/>
    <w:rsid w:val="004B0CB9"/>
    <w:rsid w:val="004E1DCB"/>
    <w:rsid w:val="004F3518"/>
    <w:rsid w:val="005336B3"/>
    <w:rsid w:val="00570948"/>
    <w:rsid w:val="00571B98"/>
    <w:rsid w:val="00590FCF"/>
    <w:rsid w:val="005E3B0F"/>
    <w:rsid w:val="0060177A"/>
    <w:rsid w:val="00616614"/>
    <w:rsid w:val="006241EE"/>
    <w:rsid w:val="00661245"/>
    <w:rsid w:val="007621FF"/>
    <w:rsid w:val="007A098F"/>
    <w:rsid w:val="007F6271"/>
    <w:rsid w:val="00807BE9"/>
    <w:rsid w:val="008706CF"/>
    <w:rsid w:val="0098506B"/>
    <w:rsid w:val="009C19DE"/>
    <w:rsid w:val="009C5E00"/>
    <w:rsid w:val="009C6914"/>
    <w:rsid w:val="009D3B49"/>
    <w:rsid w:val="00A41ACB"/>
    <w:rsid w:val="00A95192"/>
    <w:rsid w:val="00B11D6C"/>
    <w:rsid w:val="00B66CA4"/>
    <w:rsid w:val="00BA4006"/>
    <w:rsid w:val="00BE6DF5"/>
    <w:rsid w:val="00BF734A"/>
    <w:rsid w:val="00C46DE7"/>
    <w:rsid w:val="00CA2AA1"/>
    <w:rsid w:val="00CB5CCB"/>
    <w:rsid w:val="00D22B79"/>
    <w:rsid w:val="00D75EA4"/>
    <w:rsid w:val="00DE1AC6"/>
    <w:rsid w:val="00E33565"/>
    <w:rsid w:val="00E733C5"/>
    <w:rsid w:val="00EF2224"/>
    <w:rsid w:val="00EF2EBF"/>
    <w:rsid w:val="00EF74D4"/>
    <w:rsid w:val="00F53BFD"/>
    <w:rsid w:val="00F6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D01EC5-2FC2-419D-85FD-5E2980EB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D8"/>
    <w:rPr>
      <w:sz w:val="24"/>
    </w:rPr>
  </w:style>
  <w:style w:type="paragraph" w:styleId="3">
    <w:name w:val="heading 3"/>
    <w:basedOn w:val="a"/>
    <w:next w:val="a"/>
    <w:qFormat/>
    <w:rsid w:val="000B5ED8"/>
    <w:pPr>
      <w:keepNext/>
      <w:spacing w:before="24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5ED8"/>
    <w:pPr>
      <w:jc w:val="center"/>
    </w:pPr>
    <w:rPr>
      <w:rFonts w:ascii="Arial" w:hAnsi="Arial"/>
      <w:b/>
      <w:snapToGrid w:val="0"/>
    </w:rPr>
  </w:style>
  <w:style w:type="paragraph" w:customStyle="1" w:styleId="21">
    <w:name w:val="Основной текст 21"/>
    <w:basedOn w:val="a"/>
    <w:rsid w:val="000B5ED8"/>
    <w:pPr>
      <w:spacing w:line="288" w:lineRule="auto"/>
      <w:ind w:firstLine="709"/>
      <w:jc w:val="both"/>
    </w:pPr>
  </w:style>
  <w:style w:type="paragraph" w:styleId="a4">
    <w:name w:val="List Paragraph"/>
    <w:basedOn w:val="a"/>
    <w:uiPriority w:val="34"/>
    <w:qFormat/>
    <w:rsid w:val="00A41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BelGIM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Cherniak</dc:creator>
  <cp:lastModifiedBy>Клебеко Павел Альбинович</cp:lastModifiedBy>
  <cp:revision>3</cp:revision>
  <cp:lastPrinted>2016-01-25T13:15:00Z</cp:lastPrinted>
  <dcterms:created xsi:type="dcterms:W3CDTF">2024-05-28T14:19:00Z</dcterms:created>
  <dcterms:modified xsi:type="dcterms:W3CDTF">2024-05-28T14:21:00Z</dcterms:modified>
</cp:coreProperties>
</file>