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22" w:type="dxa"/>
        <w:tblInd w:w="-147" w:type="dxa"/>
        <w:tblLook w:val="04A0" w:firstRow="1" w:lastRow="0" w:firstColumn="1" w:lastColumn="0" w:noHBand="0" w:noVBand="1"/>
      </w:tblPr>
      <w:tblGrid>
        <w:gridCol w:w="5387"/>
        <w:gridCol w:w="4035"/>
      </w:tblGrid>
      <w:tr w:rsidR="006D5692" w:rsidRPr="006D5692" w14:paraId="2E92A267" w14:textId="77777777" w:rsidTr="00D16E4E">
        <w:trPr>
          <w:trHeight w:val="1945"/>
        </w:trPr>
        <w:tc>
          <w:tcPr>
            <w:tcW w:w="5387" w:type="dxa"/>
          </w:tcPr>
          <w:p w14:paraId="00D3748B" w14:textId="77777777" w:rsidR="006D5692" w:rsidRPr="006D5692" w:rsidRDefault="006D5692" w:rsidP="00F27226">
            <w:pPr>
              <w:spacing w:after="0" w:line="240" w:lineRule="auto"/>
              <w:jc w:val="both"/>
              <w:rPr>
                <w:b/>
                <w:bCs/>
                <w:szCs w:val="28"/>
              </w:rPr>
            </w:pPr>
          </w:p>
        </w:tc>
        <w:tc>
          <w:tcPr>
            <w:tcW w:w="4035" w:type="dxa"/>
          </w:tcPr>
          <w:p w14:paraId="21815343" w14:textId="77777777" w:rsidR="004B3868" w:rsidRDefault="006D5692" w:rsidP="00AD6FD8">
            <w:pPr>
              <w:spacing w:after="0" w:line="240" w:lineRule="auto"/>
              <w:rPr>
                <w:szCs w:val="28"/>
              </w:rPr>
            </w:pPr>
            <w:r w:rsidRPr="006D5692">
              <w:rPr>
                <w:szCs w:val="28"/>
              </w:rPr>
              <w:t>Директору Республиканского научно-исследовательского унитарного предприятия</w:t>
            </w:r>
          </w:p>
          <w:p w14:paraId="4B2AA77A" w14:textId="74DB70BF" w:rsidR="006D5692" w:rsidRPr="006D5692" w:rsidRDefault="006D5692" w:rsidP="00AD6FD8">
            <w:pPr>
              <w:spacing w:after="0" w:line="240" w:lineRule="auto"/>
              <w:rPr>
                <w:szCs w:val="28"/>
              </w:rPr>
            </w:pPr>
            <w:r w:rsidRPr="006D5692">
              <w:rPr>
                <w:szCs w:val="28"/>
              </w:rPr>
              <w:t xml:space="preserve">«Бел НИЦ «Экология» </w:t>
            </w:r>
          </w:p>
          <w:p w14:paraId="3E67C8E4" w14:textId="6F9B2E01" w:rsidR="006D5692" w:rsidRPr="006D5692" w:rsidRDefault="001377E1" w:rsidP="006D5692">
            <w:pPr>
              <w:spacing w:after="0" w:line="240" w:lineRule="auto"/>
              <w:jc w:val="both"/>
              <w:rPr>
                <w:b/>
                <w:bCs/>
                <w:szCs w:val="28"/>
              </w:rPr>
            </w:pPr>
            <w:proofErr w:type="spellStart"/>
            <w:r w:rsidRPr="001377E1">
              <w:rPr>
                <w:szCs w:val="28"/>
                <w:lang w:bidi="ru-RU"/>
              </w:rPr>
              <w:t>Т.Г.Таболич</w:t>
            </w:r>
            <w:proofErr w:type="spellEnd"/>
          </w:p>
        </w:tc>
      </w:tr>
    </w:tbl>
    <w:p w14:paraId="74872BC8" w14:textId="2D4D1B57" w:rsidR="006D5692" w:rsidRPr="007003F3" w:rsidRDefault="006D5692" w:rsidP="006D5692">
      <w:pPr>
        <w:spacing w:after="0" w:line="240" w:lineRule="auto"/>
        <w:jc w:val="both"/>
        <w:rPr>
          <w:szCs w:val="28"/>
        </w:rPr>
      </w:pPr>
      <w:r w:rsidRPr="007003F3">
        <w:rPr>
          <w:szCs w:val="28"/>
        </w:rPr>
        <w:t>Об участии в</w:t>
      </w:r>
    </w:p>
    <w:p w14:paraId="1268395D" w14:textId="1BED2A94" w:rsidR="006D5692" w:rsidRPr="007003F3" w:rsidRDefault="006D5692" w:rsidP="006D5692">
      <w:pPr>
        <w:spacing w:after="0" w:line="240" w:lineRule="auto"/>
        <w:jc w:val="both"/>
        <w:rPr>
          <w:szCs w:val="28"/>
        </w:rPr>
      </w:pPr>
      <w:r w:rsidRPr="007003F3">
        <w:rPr>
          <w:szCs w:val="28"/>
        </w:rPr>
        <w:t>тематическом семинаре</w:t>
      </w:r>
    </w:p>
    <w:p w14:paraId="5791B4F9" w14:textId="77777777" w:rsidR="006D5692" w:rsidRPr="007003F3" w:rsidRDefault="006D5692" w:rsidP="006D5692">
      <w:pPr>
        <w:spacing w:after="0" w:line="240" w:lineRule="auto"/>
        <w:jc w:val="both"/>
        <w:rPr>
          <w:szCs w:val="28"/>
        </w:rPr>
      </w:pPr>
    </w:p>
    <w:p w14:paraId="0F087D93" w14:textId="42667307" w:rsidR="006D5692" w:rsidRDefault="00AF0F75" w:rsidP="006D5692">
      <w:pPr>
        <w:spacing w:after="0" w:line="240" w:lineRule="auto"/>
        <w:ind w:firstLine="709"/>
        <w:jc w:val="both"/>
        <w:rPr>
          <w:szCs w:val="28"/>
        </w:rPr>
      </w:pPr>
      <w:r w:rsidRPr="002A7B01">
        <w:rPr>
          <w:b/>
          <w:bCs/>
          <w:i/>
          <w:iCs/>
          <w:szCs w:val="28"/>
          <w:u w:val="single"/>
        </w:rPr>
        <w:t>Полное наименование организации</w:t>
      </w:r>
      <w:r w:rsidR="006D5692" w:rsidRPr="007003F3">
        <w:rPr>
          <w:szCs w:val="28"/>
        </w:rPr>
        <w:t xml:space="preserve"> просит провести обучение </w:t>
      </w:r>
      <w:r w:rsidR="00A639FD">
        <w:rPr>
          <w:szCs w:val="28"/>
        </w:rPr>
        <w:t>16</w:t>
      </w:r>
      <w:r w:rsidR="006D5692" w:rsidRPr="007003F3">
        <w:rPr>
          <w:szCs w:val="28"/>
        </w:rPr>
        <w:t>.</w:t>
      </w:r>
      <w:r w:rsidR="0069735D">
        <w:rPr>
          <w:szCs w:val="28"/>
        </w:rPr>
        <w:t>0</w:t>
      </w:r>
      <w:r w:rsidR="00A639FD">
        <w:rPr>
          <w:szCs w:val="28"/>
        </w:rPr>
        <w:t>9</w:t>
      </w:r>
      <w:r w:rsidR="001A3AD5" w:rsidRPr="007003F3">
        <w:rPr>
          <w:szCs w:val="28"/>
        </w:rPr>
        <w:t>.</w:t>
      </w:r>
      <w:r w:rsidR="006D5692" w:rsidRPr="007003F3">
        <w:rPr>
          <w:szCs w:val="28"/>
        </w:rPr>
        <w:t>202</w:t>
      </w:r>
      <w:r w:rsidR="0069735D">
        <w:rPr>
          <w:szCs w:val="28"/>
        </w:rPr>
        <w:t>6</w:t>
      </w:r>
      <w:r w:rsidR="006D5692" w:rsidRPr="007003F3">
        <w:rPr>
          <w:szCs w:val="28"/>
        </w:rPr>
        <w:t xml:space="preserve"> г. в </w:t>
      </w:r>
      <w:r w:rsidR="006D5692" w:rsidRPr="004B590C">
        <w:rPr>
          <w:szCs w:val="28"/>
        </w:rPr>
        <w:t xml:space="preserve">рамках </w:t>
      </w:r>
      <w:r w:rsidRPr="004B590C">
        <w:rPr>
          <w:szCs w:val="28"/>
        </w:rPr>
        <w:t xml:space="preserve">очного </w:t>
      </w:r>
      <w:r w:rsidR="006D5692" w:rsidRPr="004B590C">
        <w:rPr>
          <w:szCs w:val="28"/>
        </w:rPr>
        <w:t xml:space="preserve">семинара по теме </w:t>
      </w:r>
      <w:r w:rsidR="006D5692" w:rsidRPr="004B590C">
        <w:rPr>
          <w:b/>
          <w:bCs/>
          <w:szCs w:val="28"/>
        </w:rPr>
        <w:t>«</w:t>
      </w:r>
      <w:r w:rsidR="004B590C" w:rsidRPr="004B590C">
        <w:rPr>
          <w:b/>
          <w:bCs/>
          <w:szCs w:val="28"/>
        </w:rPr>
        <w:tab/>
        <w:t>Актуальные вопросы обращения с отходами: требования законодательства, расчет нормативов образования, разработка инструкции, ведение журналов учета и</w:t>
      </w:r>
      <w:r w:rsidR="00A90411">
        <w:rPr>
          <w:b/>
          <w:bCs/>
          <w:szCs w:val="28"/>
        </w:rPr>
        <w:t> </w:t>
      </w:r>
      <w:r w:rsidR="004B590C" w:rsidRPr="004B590C">
        <w:rPr>
          <w:b/>
          <w:bCs/>
          <w:szCs w:val="28"/>
        </w:rPr>
        <w:t xml:space="preserve"> предоставление государственной статистической отчетности</w:t>
      </w:r>
      <w:r w:rsidR="006D5692" w:rsidRPr="004B590C">
        <w:rPr>
          <w:b/>
          <w:bCs/>
          <w:szCs w:val="28"/>
        </w:rPr>
        <w:t>»</w:t>
      </w:r>
      <w:r w:rsidR="006D5692" w:rsidRPr="004B590C">
        <w:rPr>
          <w:szCs w:val="28"/>
        </w:rPr>
        <w:t xml:space="preserve"> работника нашей организации</w:t>
      </w:r>
      <w:r w:rsidR="00AD6FD8" w:rsidRPr="004B590C">
        <w:rPr>
          <w:szCs w:val="28"/>
        </w:rPr>
        <w:t>:</w:t>
      </w:r>
      <w:bookmarkStart w:id="0" w:name="_GoBack"/>
      <w:bookmarkEnd w:id="0"/>
    </w:p>
    <w:p w14:paraId="28AFABEE" w14:textId="77777777" w:rsidR="00C24703" w:rsidRDefault="00C24703" w:rsidP="006D5692">
      <w:pPr>
        <w:spacing w:after="0" w:line="240" w:lineRule="auto"/>
        <w:ind w:firstLine="709"/>
        <w:jc w:val="both"/>
        <w:rPr>
          <w:szCs w:val="28"/>
        </w:rPr>
      </w:pPr>
    </w:p>
    <w:tbl>
      <w:tblPr>
        <w:tblStyle w:val="a5"/>
        <w:tblW w:w="9488" w:type="dxa"/>
        <w:tblLook w:val="04A0" w:firstRow="1" w:lastRow="0" w:firstColumn="1" w:lastColumn="0" w:noHBand="0" w:noVBand="1"/>
      </w:tblPr>
      <w:tblGrid>
        <w:gridCol w:w="2122"/>
        <w:gridCol w:w="2693"/>
        <w:gridCol w:w="3402"/>
        <w:gridCol w:w="1271"/>
      </w:tblGrid>
      <w:tr w:rsidR="00EF178B" w14:paraId="21D87EF7" w14:textId="77777777" w:rsidTr="00D112E3">
        <w:trPr>
          <w:trHeight w:val="667"/>
        </w:trPr>
        <w:tc>
          <w:tcPr>
            <w:tcW w:w="2122" w:type="dxa"/>
            <w:vMerge w:val="restart"/>
            <w:vAlign w:val="center"/>
          </w:tcPr>
          <w:p w14:paraId="35BA2C5E" w14:textId="0137A2CC" w:rsidR="00EF178B" w:rsidRDefault="00EF178B" w:rsidP="00EF178B">
            <w:pPr>
              <w:jc w:val="both"/>
              <w:rPr>
                <w:szCs w:val="28"/>
              </w:rPr>
            </w:pPr>
            <w:r w:rsidRPr="00B61911">
              <w:rPr>
                <w:sz w:val="24"/>
                <w:szCs w:val="24"/>
              </w:rPr>
              <w:t xml:space="preserve">ФИО </w:t>
            </w:r>
            <w:r w:rsidRPr="00EF178B">
              <w:rPr>
                <w:sz w:val="24"/>
                <w:szCs w:val="24"/>
              </w:rPr>
              <w:t>слушателя</w:t>
            </w:r>
          </w:p>
        </w:tc>
        <w:tc>
          <w:tcPr>
            <w:tcW w:w="2693" w:type="dxa"/>
          </w:tcPr>
          <w:p w14:paraId="44C46514" w14:textId="4FDEB320" w:rsidR="00EF178B" w:rsidRPr="00EF178B" w:rsidRDefault="00EF178B" w:rsidP="00EF178B">
            <w:pPr>
              <w:jc w:val="both"/>
              <w:rPr>
                <w:sz w:val="24"/>
                <w:szCs w:val="24"/>
              </w:rPr>
            </w:pPr>
            <w:r w:rsidRPr="00EF178B">
              <w:rPr>
                <w:sz w:val="24"/>
                <w:szCs w:val="24"/>
              </w:rPr>
              <w:t>на белорусском языке</w:t>
            </w:r>
          </w:p>
        </w:tc>
        <w:tc>
          <w:tcPr>
            <w:tcW w:w="4673" w:type="dxa"/>
            <w:gridSpan w:val="2"/>
            <w:vAlign w:val="center"/>
          </w:tcPr>
          <w:p w14:paraId="3D668A68" w14:textId="425A1EDA" w:rsidR="00EF178B" w:rsidRPr="00687A6A" w:rsidRDefault="00EF178B" w:rsidP="00EF178B">
            <w:pPr>
              <w:jc w:val="both"/>
              <w:rPr>
                <w:szCs w:val="28"/>
              </w:rPr>
            </w:pPr>
          </w:p>
        </w:tc>
      </w:tr>
      <w:tr w:rsidR="00EF178B" w14:paraId="75FF4937" w14:textId="77777777" w:rsidTr="00D112E3">
        <w:trPr>
          <w:trHeight w:val="689"/>
        </w:trPr>
        <w:tc>
          <w:tcPr>
            <w:tcW w:w="2122" w:type="dxa"/>
            <w:vMerge/>
            <w:vAlign w:val="center"/>
          </w:tcPr>
          <w:p w14:paraId="5AC197EF" w14:textId="77777777" w:rsidR="00EF178B" w:rsidRDefault="00EF178B" w:rsidP="00EF178B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098B92A4" w14:textId="2D8AA3A0" w:rsidR="00EF178B" w:rsidRPr="00EF178B" w:rsidRDefault="00EF178B" w:rsidP="00EF178B">
            <w:pPr>
              <w:jc w:val="both"/>
              <w:rPr>
                <w:sz w:val="24"/>
                <w:szCs w:val="24"/>
              </w:rPr>
            </w:pPr>
            <w:r w:rsidRPr="00EF178B">
              <w:rPr>
                <w:sz w:val="24"/>
                <w:szCs w:val="24"/>
              </w:rPr>
              <w:t>на русском языке</w:t>
            </w:r>
          </w:p>
        </w:tc>
        <w:tc>
          <w:tcPr>
            <w:tcW w:w="4673" w:type="dxa"/>
            <w:gridSpan w:val="2"/>
            <w:vAlign w:val="center"/>
          </w:tcPr>
          <w:p w14:paraId="4A8546F0" w14:textId="165E615F" w:rsidR="00EF178B" w:rsidRDefault="00EF178B" w:rsidP="00EF178B">
            <w:pPr>
              <w:jc w:val="both"/>
              <w:rPr>
                <w:szCs w:val="28"/>
              </w:rPr>
            </w:pPr>
          </w:p>
        </w:tc>
      </w:tr>
      <w:tr w:rsidR="00EF178B" w14:paraId="14BC4A0F" w14:textId="77777777" w:rsidTr="00FB4D26">
        <w:trPr>
          <w:trHeight w:val="465"/>
        </w:trPr>
        <w:tc>
          <w:tcPr>
            <w:tcW w:w="4815" w:type="dxa"/>
            <w:gridSpan w:val="2"/>
            <w:vAlign w:val="center"/>
          </w:tcPr>
          <w:p w14:paraId="5DA8AFA0" w14:textId="1778638B" w:rsidR="00EF178B" w:rsidRDefault="00EF178B" w:rsidP="006D5692">
            <w:pPr>
              <w:jc w:val="both"/>
              <w:rPr>
                <w:szCs w:val="28"/>
              </w:rPr>
            </w:pPr>
            <w:r w:rsidRPr="00B61911">
              <w:rPr>
                <w:sz w:val="24"/>
                <w:szCs w:val="24"/>
              </w:rPr>
              <w:t xml:space="preserve">Должность </w:t>
            </w:r>
            <w:r>
              <w:rPr>
                <w:sz w:val="24"/>
                <w:szCs w:val="24"/>
              </w:rPr>
              <w:t>слушателя</w:t>
            </w:r>
          </w:p>
        </w:tc>
        <w:tc>
          <w:tcPr>
            <w:tcW w:w="4673" w:type="dxa"/>
            <w:gridSpan w:val="2"/>
            <w:vAlign w:val="center"/>
          </w:tcPr>
          <w:p w14:paraId="2B6675A7" w14:textId="3DCA3AA0" w:rsidR="00EF178B" w:rsidRDefault="00EF178B" w:rsidP="006D5692">
            <w:pPr>
              <w:jc w:val="both"/>
              <w:rPr>
                <w:szCs w:val="28"/>
              </w:rPr>
            </w:pPr>
          </w:p>
        </w:tc>
      </w:tr>
      <w:tr w:rsidR="00EF178B" w14:paraId="57E0A3AC" w14:textId="77777777" w:rsidTr="006A0883">
        <w:trPr>
          <w:trHeight w:val="703"/>
        </w:trPr>
        <w:tc>
          <w:tcPr>
            <w:tcW w:w="4815" w:type="dxa"/>
            <w:gridSpan w:val="2"/>
            <w:vAlign w:val="center"/>
          </w:tcPr>
          <w:p w14:paraId="1671D261" w14:textId="4C413D45" w:rsidR="00EF178B" w:rsidRPr="002F4320" w:rsidRDefault="002F4320" w:rsidP="006D5692">
            <w:pPr>
              <w:jc w:val="both"/>
              <w:rPr>
                <w:sz w:val="24"/>
                <w:szCs w:val="24"/>
              </w:rPr>
            </w:pPr>
            <w:r w:rsidRPr="002F4320">
              <w:rPr>
                <w:sz w:val="24"/>
                <w:szCs w:val="24"/>
              </w:rPr>
              <w:t xml:space="preserve">Адрес </w:t>
            </w:r>
            <w:r>
              <w:rPr>
                <w:sz w:val="24"/>
                <w:szCs w:val="24"/>
              </w:rPr>
              <w:t>электронной почты слушателя</w:t>
            </w:r>
          </w:p>
        </w:tc>
        <w:tc>
          <w:tcPr>
            <w:tcW w:w="4673" w:type="dxa"/>
            <w:gridSpan w:val="2"/>
            <w:vAlign w:val="center"/>
          </w:tcPr>
          <w:p w14:paraId="27A09E2B" w14:textId="1237E00C" w:rsidR="00EF178B" w:rsidRPr="006A0883" w:rsidRDefault="00EF178B" w:rsidP="006A0883">
            <w:pPr>
              <w:jc w:val="both"/>
              <w:rPr>
                <w:szCs w:val="28"/>
              </w:rPr>
            </w:pPr>
          </w:p>
        </w:tc>
      </w:tr>
      <w:tr w:rsidR="00EF178B" w14:paraId="059D3D9A" w14:textId="77777777" w:rsidTr="00FB4D26">
        <w:trPr>
          <w:trHeight w:val="465"/>
        </w:trPr>
        <w:tc>
          <w:tcPr>
            <w:tcW w:w="4815" w:type="dxa"/>
            <w:gridSpan w:val="2"/>
            <w:vAlign w:val="center"/>
          </w:tcPr>
          <w:p w14:paraId="5FF3E555" w14:textId="6CE481B6" w:rsidR="00EF178B" w:rsidRDefault="00EF178B" w:rsidP="006D5692">
            <w:pPr>
              <w:jc w:val="both"/>
              <w:rPr>
                <w:szCs w:val="28"/>
              </w:rPr>
            </w:pPr>
            <w:r w:rsidRPr="004F0A4D">
              <w:rPr>
                <w:sz w:val="24"/>
                <w:szCs w:val="24"/>
              </w:rPr>
              <w:t xml:space="preserve">Контактный </w:t>
            </w:r>
            <w:r>
              <w:rPr>
                <w:sz w:val="24"/>
                <w:szCs w:val="24"/>
              </w:rPr>
              <w:t>т</w:t>
            </w:r>
            <w:r w:rsidRPr="00B61911">
              <w:rPr>
                <w:sz w:val="24"/>
                <w:szCs w:val="24"/>
              </w:rPr>
              <w:t xml:space="preserve">елефон </w:t>
            </w:r>
            <w:r w:rsidRPr="00EF178B">
              <w:rPr>
                <w:sz w:val="24"/>
                <w:szCs w:val="24"/>
              </w:rPr>
              <w:t>слушателя</w:t>
            </w:r>
          </w:p>
        </w:tc>
        <w:tc>
          <w:tcPr>
            <w:tcW w:w="4673" w:type="dxa"/>
            <w:gridSpan w:val="2"/>
            <w:vAlign w:val="center"/>
          </w:tcPr>
          <w:p w14:paraId="2AB1E4A4" w14:textId="049AF09F" w:rsidR="00EF178B" w:rsidRDefault="00EF178B" w:rsidP="006D5692">
            <w:pPr>
              <w:jc w:val="both"/>
              <w:rPr>
                <w:szCs w:val="28"/>
              </w:rPr>
            </w:pPr>
          </w:p>
        </w:tc>
      </w:tr>
      <w:tr w:rsidR="00FC04ED" w14:paraId="7BD27925" w14:textId="77777777" w:rsidTr="00FC04ED">
        <w:trPr>
          <w:trHeight w:val="465"/>
        </w:trPr>
        <w:tc>
          <w:tcPr>
            <w:tcW w:w="4815" w:type="dxa"/>
            <w:gridSpan w:val="2"/>
            <w:vMerge w:val="restart"/>
            <w:vAlign w:val="center"/>
          </w:tcPr>
          <w:p w14:paraId="577EAB52" w14:textId="1462D1B2" w:rsidR="00FC04ED" w:rsidRPr="004F0A4D" w:rsidRDefault="00FC04ED" w:rsidP="006D56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обучения (нужное отметить)</w:t>
            </w:r>
          </w:p>
        </w:tc>
        <w:tc>
          <w:tcPr>
            <w:tcW w:w="3402" w:type="dxa"/>
            <w:vAlign w:val="center"/>
          </w:tcPr>
          <w:p w14:paraId="4584BB70" w14:textId="77777777" w:rsidR="00FC04ED" w:rsidRPr="000B0259" w:rsidRDefault="00FC04ED" w:rsidP="006D5692">
            <w:pPr>
              <w:jc w:val="both"/>
              <w:rPr>
                <w:sz w:val="24"/>
                <w:szCs w:val="24"/>
              </w:rPr>
            </w:pPr>
            <w:r w:rsidRPr="000B0259">
              <w:rPr>
                <w:sz w:val="24"/>
                <w:szCs w:val="24"/>
              </w:rPr>
              <w:t>очная</w:t>
            </w:r>
          </w:p>
        </w:tc>
        <w:tc>
          <w:tcPr>
            <w:tcW w:w="1271" w:type="dxa"/>
            <w:vAlign w:val="center"/>
          </w:tcPr>
          <w:p w14:paraId="317F4DA5" w14:textId="0382A1C5" w:rsidR="00FC04ED" w:rsidRDefault="00FC04ED" w:rsidP="006D5692">
            <w:pPr>
              <w:jc w:val="both"/>
              <w:rPr>
                <w:szCs w:val="28"/>
              </w:rPr>
            </w:pPr>
          </w:p>
        </w:tc>
      </w:tr>
      <w:tr w:rsidR="00FC04ED" w14:paraId="05B0869B" w14:textId="77777777" w:rsidTr="00FC04ED">
        <w:trPr>
          <w:trHeight w:val="465"/>
        </w:trPr>
        <w:tc>
          <w:tcPr>
            <w:tcW w:w="4815" w:type="dxa"/>
            <w:gridSpan w:val="2"/>
            <w:vMerge/>
            <w:vAlign w:val="center"/>
          </w:tcPr>
          <w:p w14:paraId="6DDC06B2" w14:textId="77777777" w:rsidR="00FC04ED" w:rsidRDefault="00FC04ED" w:rsidP="006D56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F3ECA97" w14:textId="77777777" w:rsidR="00FC04ED" w:rsidRPr="000B0259" w:rsidRDefault="00FC04ED" w:rsidP="006D5692">
            <w:pPr>
              <w:jc w:val="both"/>
              <w:rPr>
                <w:sz w:val="24"/>
                <w:szCs w:val="24"/>
              </w:rPr>
            </w:pPr>
            <w:r w:rsidRPr="000B0259">
              <w:rPr>
                <w:sz w:val="24"/>
                <w:szCs w:val="24"/>
              </w:rPr>
              <w:t>онлайн</w:t>
            </w:r>
          </w:p>
        </w:tc>
        <w:tc>
          <w:tcPr>
            <w:tcW w:w="1271" w:type="dxa"/>
            <w:vAlign w:val="center"/>
          </w:tcPr>
          <w:p w14:paraId="2CF9C969" w14:textId="12256275" w:rsidR="00FC04ED" w:rsidRDefault="00FC04ED" w:rsidP="006D5692">
            <w:pPr>
              <w:jc w:val="both"/>
              <w:rPr>
                <w:szCs w:val="28"/>
              </w:rPr>
            </w:pPr>
          </w:p>
        </w:tc>
      </w:tr>
      <w:tr w:rsidR="00EF178B" w14:paraId="14582080" w14:textId="77777777" w:rsidTr="00FB4D26">
        <w:trPr>
          <w:trHeight w:val="465"/>
        </w:trPr>
        <w:tc>
          <w:tcPr>
            <w:tcW w:w="4815" w:type="dxa"/>
            <w:gridSpan w:val="2"/>
            <w:vAlign w:val="center"/>
          </w:tcPr>
          <w:p w14:paraId="7C50DE23" w14:textId="3B5099A5" w:rsidR="00EF178B" w:rsidRDefault="00EF178B" w:rsidP="006D5692">
            <w:pPr>
              <w:jc w:val="both"/>
              <w:rPr>
                <w:szCs w:val="28"/>
              </w:rPr>
            </w:pPr>
            <w:r w:rsidRPr="00B61911">
              <w:rPr>
                <w:sz w:val="24"/>
                <w:szCs w:val="24"/>
              </w:rPr>
              <w:t>Лицо, ответственное за обучение</w:t>
            </w:r>
            <w:r w:rsidR="000813B0">
              <w:rPr>
                <w:sz w:val="24"/>
                <w:szCs w:val="24"/>
              </w:rPr>
              <w:t xml:space="preserve"> (если есть)</w:t>
            </w:r>
          </w:p>
        </w:tc>
        <w:tc>
          <w:tcPr>
            <w:tcW w:w="4673" w:type="dxa"/>
            <w:gridSpan w:val="2"/>
            <w:vAlign w:val="center"/>
          </w:tcPr>
          <w:p w14:paraId="4566D076" w14:textId="733FF8B6" w:rsidR="00EF178B" w:rsidRDefault="00EF178B" w:rsidP="006D5692">
            <w:pPr>
              <w:jc w:val="both"/>
              <w:rPr>
                <w:szCs w:val="28"/>
              </w:rPr>
            </w:pPr>
          </w:p>
        </w:tc>
      </w:tr>
      <w:tr w:rsidR="00EF178B" w14:paraId="3F62B439" w14:textId="77777777" w:rsidTr="00EF178B">
        <w:tc>
          <w:tcPr>
            <w:tcW w:w="4815" w:type="dxa"/>
            <w:gridSpan w:val="2"/>
            <w:vAlign w:val="center"/>
          </w:tcPr>
          <w:p w14:paraId="13E39BFB" w14:textId="34F243FB" w:rsidR="00EF178B" w:rsidRDefault="00EF178B" w:rsidP="006D5692">
            <w:pPr>
              <w:jc w:val="both"/>
              <w:rPr>
                <w:szCs w:val="28"/>
              </w:rPr>
            </w:pPr>
            <w:r w:rsidRPr="00B61911">
              <w:rPr>
                <w:sz w:val="24"/>
                <w:szCs w:val="24"/>
              </w:rPr>
              <w:t xml:space="preserve">Контактный телефон </w:t>
            </w:r>
            <w:r w:rsidRPr="00EF178B">
              <w:rPr>
                <w:sz w:val="24"/>
                <w:szCs w:val="24"/>
              </w:rPr>
              <w:t>лиц</w:t>
            </w:r>
            <w:r>
              <w:rPr>
                <w:sz w:val="24"/>
                <w:szCs w:val="24"/>
              </w:rPr>
              <w:t>а</w:t>
            </w:r>
            <w:r w:rsidRPr="00EF178B">
              <w:rPr>
                <w:sz w:val="24"/>
                <w:szCs w:val="24"/>
              </w:rPr>
              <w:t>, ответственно</w:t>
            </w:r>
            <w:r>
              <w:rPr>
                <w:sz w:val="24"/>
                <w:szCs w:val="24"/>
              </w:rPr>
              <w:t>го</w:t>
            </w:r>
            <w:r w:rsidRPr="00EF178B">
              <w:rPr>
                <w:sz w:val="24"/>
                <w:szCs w:val="24"/>
              </w:rPr>
              <w:t xml:space="preserve"> за обучение</w:t>
            </w:r>
          </w:p>
        </w:tc>
        <w:tc>
          <w:tcPr>
            <w:tcW w:w="4673" w:type="dxa"/>
            <w:gridSpan w:val="2"/>
            <w:vAlign w:val="center"/>
          </w:tcPr>
          <w:p w14:paraId="1DE3989E" w14:textId="78354451" w:rsidR="00EF178B" w:rsidRDefault="00EF178B" w:rsidP="006D5692">
            <w:pPr>
              <w:jc w:val="both"/>
              <w:rPr>
                <w:szCs w:val="28"/>
              </w:rPr>
            </w:pPr>
          </w:p>
        </w:tc>
      </w:tr>
      <w:tr w:rsidR="004B590C" w:rsidRPr="004B590C" w14:paraId="6E6467A3" w14:textId="77777777" w:rsidTr="00EF178B">
        <w:tc>
          <w:tcPr>
            <w:tcW w:w="4815" w:type="dxa"/>
            <w:gridSpan w:val="2"/>
            <w:vAlign w:val="center"/>
          </w:tcPr>
          <w:p w14:paraId="7A4C7593" w14:textId="7418A278" w:rsidR="004B590C" w:rsidRPr="004B590C" w:rsidRDefault="004B590C" w:rsidP="004B590C">
            <w:pPr>
              <w:jc w:val="both"/>
              <w:rPr>
                <w:rFonts w:cs="Times New Roman"/>
                <w:sz w:val="24"/>
                <w:szCs w:val="24"/>
              </w:rPr>
            </w:pPr>
            <w:r w:rsidRPr="004B590C">
              <w:rPr>
                <w:rFonts w:cs="Times New Roman"/>
                <w:sz w:val="24"/>
                <w:szCs w:val="24"/>
              </w:rPr>
              <w:t>Заинтересованность в</w:t>
            </w:r>
            <w:r w:rsidR="00A90411">
              <w:rPr>
                <w:rFonts w:cs="Times New Roman"/>
                <w:sz w:val="24"/>
                <w:szCs w:val="24"/>
              </w:rPr>
              <w:t xml:space="preserve"> </w:t>
            </w:r>
            <w:r w:rsidRPr="004B590C">
              <w:rPr>
                <w:rFonts w:cs="Times New Roman"/>
                <w:sz w:val="24"/>
                <w:szCs w:val="24"/>
              </w:rPr>
              <w:t xml:space="preserve">дополнительном семинаре о регистрации </w:t>
            </w:r>
            <w:r w:rsidRPr="004B590C">
              <w:rPr>
                <w:rFonts w:cs="Times New Roman"/>
                <w:sz w:val="24"/>
                <w:szCs w:val="24"/>
              </w:rPr>
              <w:t>объектов по</w:t>
            </w:r>
            <w:r w:rsidR="00A90411">
              <w:rPr>
                <w:rFonts w:cs="Times New Roman"/>
                <w:sz w:val="24"/>
                <w:szCs w:val="24"/>
              </w:rPr>
              <w:t> </w:t>
            </w:r>
            <w:r w:rsidRPr="004B590C">
              <w:rPr>
                <w:rFonts w:cs="Times New Roman"/>
                <w:sz w:val="24"/>
                <w:szCs w:val="24"/>
              </w:rPr>
              <w:t>использованию, хранению, захоронению и обезвреживанию отходов</w:t>
            </w:r>
            <w:r w:rsidRPr="004B590C">
              <w:rPr>
                <w:rFonts w:cs="Times New Roman"/>
                <w:sz w:val="24"/>
                <w:szCs w:val="24"/>
              </w:rPr>
              <w:t xml:space="preserve"> в</w:t>
            </w:r>
            <w:r w:rsidR="00EF6C89">
              <w:rPr>
                <w:rFonts w:cs="Times New Roman"/>
                <w:sz w:val="24"/>
                <w:szCs w:val="24"/>
              </w:rPr>
              <w:t> </w:t>
            </w:r>
            <w:r w:rsidRPr="004B590C">
              <w:rPr>
                <w:rFonts w:cs="Times New Roman"/>
                <w:sz w:val="24"/>
                <w:szCs w:val="24"/>
              </w:rPr>
              <w:t xml:space="preserve">реестре </w:t>
            </w:r>
            <w:r w:rsidRPr="004B590C">
              <w:rPr>
                <w:rFonts w:cs="Times New Roman"/>
                <w:sz w:val="24"/>
                <w:szCs w:val="24"/>
              </w:rPr>
              <w:t>объектов по использованию</w:t>
            </w:r>
            <w:r w:rsidRPr="004B590C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отходов </w:t>
            </w:r>
            <w:r w:rsidRPr="004B590C">
              <w:rPr>
                <w:rFonts w:cs="Times New Roman"/>
                <w:sz w:val="24"/>
                <w:szCs w:val="24"/>
              </w:rPr>
              <w:t>(РОИО) и\или реестре</w:t>
            </w:r>
            <w:r w:rsidRPr="004B590C">
              <w:rPr>
                <w:rFonts w:cs="Times New Roman"/>
                <w:sz w:val="24"/>
                <w:szCs w:val="24"/>
              </w:rPr>
              <w:t xml:space="preserve"> </w:t>
            </w:r>
            <w:r w:rsidRPr="004B590C">
              <w:rPr>
                <w:rFonts w:cs="Times New Roman"/>
                <w:sz w:val="24"/>
                <w:szCs w:val="24"/>
              </w:rPr>
              <w:t xml:space="preserve">объектов </w:t>
            </w:r>
            <w:r w:rsidRPr="004B590C">
              <w:rPr>
                <w:rFonts w:cs="Times New Roman"/>
                <w:sz w:val="24"/>
                <w:szCs w:val="24"/>
              </w:rPr>
              <w:t>хранени</w:t>
            </w:r>
            <w:r w:rsidRPr="004B590C">
              <w:rPr>
                <w:rFonts w:cs="Times New Roman"/>
                <w:sz w:val="24"/>
                <w:szCs w:val="24"/>
              </w:rPr>
              <w:t>я</w:t>
            </w:r>
            <w:r w:rsidRPr="004B590C">
              <w:rPr>
                <w:rFonts w:cs="Times New Roman"/>
                <w:sz w:val="24"/>
                <w:szCs w:val="24"/>
              </w:rPr>
              <w:t>, захоронени</w:t>
            </w:r>
            <w:r w:rsidRPr="004B590C">
              <w:rPr>
                <w:rFonts w:cs="Times New Roman"/>
                <w:sz w:val="24"/>
                <w:szCs w:val="24"/>
              </w:rPr>
              <w:t>я</w:t>
            </w:r>
            <w:r w:rsidRPr="004B590C">
              <w:rPr>
                <w:rFonts w:cs="Times New Roman"/>
                <w:sz w:val="24"/>
                <w:szCs w:val="24"/>
              </w:rPr>
              <w:t xml:space="preserve"> и обезвреживани</w:t>
            </w:r>
            <w:r w:rsidRPr="004B590C">
              <w:rPr>
                <w:rFonts w:cs="Times New Roman"/>
                <w:sz w:val="24"/>
                <w:szCs w:val="24"/>
              </w:rPr>
              <w:t>я</w:t>
            </w:r>
            <w:r w:rsidRPr="004B590C">
              <w:rPr>
                <w:rFonts w:cs="Times New Roman"/>
                <w:sz w:val="24"/>
                <w:szCs w:val="24"/>
              </w:rPr>
              <w:t xml:space="preserve"> отходов</w:t>
            </w:r>
            <w:r w:rsidRPr="004B590C">
              <w:rPr>
                <w:rFonts w:cs="Times New Roman"/>
                <w:sz w:val="24"/>
                <w:szCs w:val="24"/>
              </w:rPr>
              <w:t xml:space="preserve"> (РОХЗОО) в рамках административной процедуры </w:t>
            </w:r>
            <w:r w:rsidRPr="004B590C">
              <w:rPr>
                <w:rFonts w:cs="Times New Roman"/>
                <w:sz w:val="24"/>
                <w:szCs w:val="24"/>
              </w:rPr>
              <w:t>6.15.1</w:t>
            </w:r>
            <w:r w:rsidRPr="004B590C">
              <w:rPr>
                <w:rFonts w:cs="Times New Roman"/>
                <w:sz w:val="24"/>
                <w:szCs w:val="24"/>
              </w:rPr>
              <w:t xml:space="preserve"> и</w:t>
            </w:r>
            <w:r w:rsidR="00EF6C89">
              <w:rPr>
                <w:rFonts w:cs="Times New Roman"/>
                <w:sz w:val="24"/>
                <w:szCs w:val="24"/>
              </w:rPr>
              <w:t>ли</w:t>
            </w:r>
            <w:r w:rsidRPr="004B590C">
              <w:rPr>
                <w:rFonts w:cs="Times New Roman"/>
                <w:color w:val="020202"/>
                <w:sz w:val="24"/>
                <w:szCs w:val="24"/>
              </w:rPr>
              <w:t> 6.15.</w:t>
            </w:r>
            <w:r w:rsidRPr="004B590C">
              <w:rPr>
                <w:rFonts w:cs="Times New Roman"/>
                <w:color w:val="020202"/>
                <w:sz w:val="24"/>
                <w:szCs w:val="24"/>
              </w:rPr>
              <w:t>2</w:t>
            </w:r>
            <w:r w:rsidRPr="004B590C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3" w:type="dxa"/>
            <w:gridSpan w:val="2"/>
            <w:vAlign w:val="center"/>
          </w:tcPr>
          <w:p w14:paraId="6EA3E008" w14:textId="2B35AACB" w:rsidR="004B590C" w:rsidRDefault="004B590C" w:rsidP="006D5692">
            <w:pPr>
              <w:jc w:val="both"/>
              <w:rPr>
                <w:rFonts w:cs="Times New Roman"/>
                <w:color w:val="020202"/>
                <w:sz w:val="24"/>
                <w:szCs w:val="24"/>
              </w:rPr>
            </w:pPr>
            <w:r w:rsidRPr="004B590C">
              <w:rPr>
                <w:rFonts w:cs="Times New Roman"/>
                <w:sz w:val="24"/>
                <w:szCs w:val="24"/>
              </w:rPr>
              <w:t xml:space="preserve">□ заинтересованы в </w:t>
            </w:r>
            <w:r w:rsidRPr="004B590C">
              <w:rPr>
                <w:rFonts w:cs="Times New Roman"/>
                <w:sz w:val="24"/>
                <w:szCs w:val="24"/>
              </w:rPr>
              <w:t>дополнительном</w:t>
            </w:r>
            <w:r w:rsidRPr="004B590C">
              <w:rPr>
                <w:rFonts w:cs="Times New Roman"/>
                <w:sz w:val="24"/>
                <w:szCs w:val="24"/>
              </w:rPr>
              <w:t xml:space="preserve"> семинаре</w:t>
            </w:r>
            <w:r>
              <w:rPr>
                <w:rFonts w:cs="Times New Roman"/>
                <w:sz w:val="24"/>
                <w:szCs w:val="24"/>
              </w:rPr>
              <w:t xml:space="preserve"> по </w:t>
            </w:r>
            <w:r w:rsidRPr="004B590C">
              <w:rPr>
                <w:rFonts w:cs="Times New Roman"/>
                <w:sz w:val="24"/>
                <w:szCs w:val="24"/>
              </w:rPr>
              <w:t>административной процедур</w:t>
            </w:r>
            <w:r>
              <w:rPr>
                <w:rFonts w:cs="Times New Roman"/>
                <w:sz w:val="24"/>
                <w:szCs w:val="24"/>
              </w:rPr>
              <w:t>е</w:t>
            </w:r>
            <w:r w:rsidRPr="004B590C">
              <w:rPr>
                <w:rFonts w:cs="Times New Roman"/>
                <w:sz w:val="24"/>
                <w:szCs w:val="24"/>
              </w:rPr>
              <w:t xml:space="preserve"> 6.15.1 и</w:t>
            </w:r>
            <w:r w:rsidR="00EF6C89">
              <w:rPr>
                <w:rFonts w:cs="Times New Roman"/>
                <w:sz w:val="24"/>
                <w:szCs w:val="24"/>
              </w:rPr>
              <w:t>ли</w:t>
            </w:r>
            <w:r w:rsidRPr="004B590C">
              <w:rPr>
                <w:rFonts w:cs="Times New Roman"/>
                <w:color w:val="020202"/>
                <w:sz w:val="24"/>
                <w:szCs w:val="24"/>
              </w:rPr>
              <w:t> 6.15.2</w:t>
            </w:r>
          </w:p>
          <w:p w14:paraId="6B70867B" w14:textId="77777777" w:rsidR="004B590C" w:rsidRPr="004B590C" w:rsidRDefault="004B590C" w:rsidP="006D5692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1B0D13CF" w14:textId="1049B2FF" w:rsidR="00EF6C89" w:rsidRDefault="004B590C" w:rsidP="00EF6C89">
            <w:pPr>
              <w:jc w:val="both"/>
              <w:rPr>
                <w:rFonts w:cs="Times New Roman"/>
                <w:color w:val="020202"/>
                <w:sz w:val="24"/>
                <w:szCs w:val="24"/>
              </w:rPr>
            </w:pPr>
            <w:r w:rsidRPr="004B590C">
              <w:rPr>
                <w:rFonts w:cs="Times New Roman"/>
                <w:sz w:val="24"/>
                <w:szCs w:val="24"/>
              </w:rPr>
              <w:t xml:space="preserve">□ </w:t>
            </w:r>
            <w:r w:rsidR="00EF6C89">
              <w:rPr>
                <w:rFonts w:cs="Times New Roman"/>
                <w:sz w:val="24"/>
                <w:szCs w:val="24"/>
              </w:rPr>
              <w:t xml:space="preserve">нет необходимости </w:t>
            </w:r>
            <w:r w:rsidR="00EF6C89" w:rsidRPr="004B590C">
              <w:rPr>
                <w:rFonts w:cs="Times New Roman"/>
                <w:sz w:val="24"/>
                <w:szCs w:val="24"/>
              </w:rPr>
              <w:t>дополнительно</w:t>
            </w:r>
            <w:r w:rsidR="00EF6C89">
              <w:rPr>
                <w:rFonts w:cs="Times New Roman"/>
                <w:sz w:val="24"/>
                <w:szCs w:val="24"/>
              </w:rPr>
              <w:t>го</w:t>
            </w:r>
            <w:r w:rsidR="00EF6C89" w:rsidRPr="004B590C">
              <w:rPr>
                <w:rFonts w:cs="Times New Roman"/>
                <w:sz w:val="24"/>
                <w:szCs w:val="24"/>
              </w:rPr>
              <w:t xml:space="preserve"> семинар</w:t>
            </w:r>
            <w:r w:rsidR="00EF6C89">
              <w:rPr>
                <w:rFonts w:cs="Times New Roman"/>
                <w:sz w:val="24"/>
                <w:szCs w:val="24"/>
              </w:rPr>
              <w:t>а</w:t>
            </w:r>
            <w:r w:rsidR="00EF6C89">
              <w:rPr>
                <w:rFonts w:cs="Times New Roman"/>
                <w:sz w:val="24"/>
                <w:szCs w:val="24"/>
              </w:rPr>
              <w:t xml:space="preserve"> по </w:t>
            </w:r>
            <w:r w:rsidR="00EF6C89" w:rsidRPr="004B590C">
              <w:rPr>
                <w:rFonts w:cs="Times New Roman"/>
                <w:sz w:val="24"/>
                <w:szCs w:val="24"/>
              </w:rPr>
              <w:t>административной процедур</w:t>
            </w:r>
            <w:r w:rsidR="00EF6C89">
              <w:rPr>
                <w:rFonts w:cs="Times New Roman"/>
                <w:sz w:val="24"/>
                <w:szCs w:val="24"/>
              </w:rPr>
              <w:t>е</w:t>
            </w:r>
            <w:r w:rsidR="00EF6C89" w:rsidRPr="004B590C">
              <w:rPr>
                <w:rFonts w:cs="Times New Roman"/>
                <w:sz w:val="24"/>
                <w:szCs w:val="24"/>
              </w:rPr>
              <w:t xml:space="preserve"> 6.15.1 и</w:t>
            </w:r>
            <w:r w:rsidR="00EF6C89">
              <w:rPr>
                <w:rFonts w:cs="Times New Roman"/>
                <w:sz w:val="24"/>
                <w:szCs w:val="24"/>
              </w:rPr>
              <w:t>ли</w:t>
            </w:r>
            <w:r w:rsidR="00EF6C89" w:rsidRPr="004B590C">
              <w:rPr>
                <w:rFonts w:cs="Times New Roman"/>
                <w:color w:val="020202"/>
                <w:sz w:val="24"/>
                <w:szCs w:val="24"/>
              </w:rPr>
              <w:t> 6.15.2</w:t>
            </w:r>
          </w:p>
          <w:p w14:paraId="62478FCC" w14:textId="5FBDB09B" w:rsidR="004B590C" w:rsidRPr="004B590C" w:rsidRDefault="004B590C" w:rsidP="006D5692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6BDE0951" w14:textId="77777777" w:rsidR="00EF178B" w:rsidRPr="007003F3" w:rsidRDefault="00EF178B" w:rsidP="006D5692">
      <w:pPr>
        <w:spacing w:after="0" w:line="240" w:lineRule="auto"/>
        <w:ind w:firstLine="709"/>
        <w:jc w:val="both"/>
        <w:rPr>
          <w:szCs w:val="28"/>
        </w:rPr>
      </w:pPr>
    </w:p>
    <w:p w14:paraId="234663CF" w14:textId="0F17D627" w:rsidR="00AD6FD8" w:rsidRPr="0056657B" w:rsidRDefault="00AD6FD8" w:rsidP="00AD6FD8">
      <w:pPr>
        <w:spacing w:after="0" w:line="240" w:lineRule="auto"/>
        <w:jc w:val="both"/>
        <w:rPr>
          <w:sz w:val="30"/>
          <w:szCs w:val="30"/>
        </w:rPr>
      </w:pPr>
      <w:r w:rsidRPr="0056657B">
        <w:rPr>
          <w:sz w:val="30"/>
          <w:szCs w:val="30"/>
        </w:rPr>
        <w:t xml:space="preserve">Гарантируем произвести 100% предоплату за </w:t>
      </w:r>
      <w:r w:rsidR="00377561" w:rsidRPr="0056657B">
        <w:rPr>
          <w:sz w:val="30"/>
          <w:szCs w:val="30"/>
        </w:rPr>
        <w:t>предоставл</w:t>
      </w:r>
      <w:r w:rsidR="00F52257" w:rsidRPr="0056657B">
        <w:rPr>
          <w:sz w:val="30"/>
          <w:szCs w:val="30"/>
        </w:rPr>
        <w:t>я</w:t>
      </w:r>
      <w:r w:rsidR="00377561" w:rsidRPr="0056657B">
        <w:rPr>
          <w:sz w:val="30"/>
          <w:szCs w:val="30"/>
        </w:rPr>
        <w:t>ем</w:t>
      </w:r>
      <w:r w:rsidRPr="0056657B">
        <w:rPr>
          <w:sz w:val="30"/>
          <w:szCs w:val="30"/>
        </w:rPr>
        <w:t>ые услуги.</w:t>
      </w:r>
    </w:p>
    <w:p w14:paraId="09D017C7" w14:textId="77777777" w:rsidR="002A7B01" w:rsidRDefault="002A7B01" w:rsidP="00AF0F75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6829AF40" w14:textId="77777777" w:rsidR="002A7B01" w:rsidRPr="002A7B01" w:rsidRDefault="002A7B01" w:rsidP="00AF0F75">
      <w:pPr>
        <w:pStyle w:val="ConsPlusNonformat"/>
        <w:jc w:val="both"/>
        <w:rPr>
          <w:rFonts w:ascii="Times New Roman" w:hAnsi="Times New Roman" w:cs="Times New Roman"/>
          <w:b/>
          <w:bCs/>
          <w:i/>
          <w:iCs/>
          <w:sz w:val="30"/>
          <w:szCs w:val="30"/>
        </w:rPr>
      </w:pPr>
      <w:r w:rsidRPr="002A7B01">
        <w:rPr>
          <w:rFonts w:ascii="Times New Roman" w:hAnsi="Times New Roman" w:cs="Times New Roman"/>
          <w:b/>
          <w:bCs/>
          <w:i/>
          <w:iCs/>
          <w:sz w:val="30"/>
          <w:szCs w:val="30"/>
        </w:rPr>
        <w:t>Р</w:t>
      </w:r>
      <w:r w:rsidR="00AF0F75" w:rsidRPr="002A7B01"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уководитель </w:t>
      </w:r>
      <w:r w:rsidR="0056657B" w:rsidRPr="002A7B01">
        <w:rPr>
          <w:rFonts w:ascii="Times New Roman" w:hAnsi="Times New Roman" w:cs="Times New Roman"/>
          <w:b/>
          <w:bCs/>
          <w:i/>
          <w:iCs/>
          <w:sz w:val="30"/>
          <w:szCs w:val="30"/>
        </w:rPr>
        <w:t>организации</w:t>
      </w:r>
      <w:r w:rsidR="00AF0F75" w:rsidRPr="002A7B01"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         </w:t>
      </w:r>
      <w:r w:rsidR="0056657B" w:rsidRPr="002A7B01"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           </w:t>
      </w:r>
      <w:r w:rsidR="00AF0F75" w:rsidRPr="002A7B01"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                      </w:t>
      </w:r>
    </w:p>
    <w:sectPr w:rsidR="002A7B01" w:rsidRPr="002A7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ET">
    <w:altName w:val="Microsoft JhengHei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7.5pt;visibility:visible;mso-wrap-style:square" o:bullet="t">
        <v:imagedata r:id="rId1" o:title=""/>
      </v:shape>
    </w:pict>
  </w:numPicBullet>
  <w:abstractNum w:abstractNumId="0" w15:restartNumberingAfterBreak="0">
    <w:nsid w:val="5B5F22BE"/>
    <w:multiLevelType w:val="hybridMultilevel"/>
    <w:tmpl w:val="3232F0EE"/>
    <w:lvl w:ilvl="0" w:tplc="59DEFAC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22E4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2E78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A52D8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B8C1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2ACE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C848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E09D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5CB8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9774A4E"/>
    <w:multiLevelType w:val="hybridMultilevel"/>
    <w:tmpl w:val="ADAAEF7A"/>
    <w:lvl w:ilvl="0" w:tplc="0419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738"/>
    <w:rsid w:val="00050DDD"/>
    <w:rsid w:val="000763CC"/>
    <w:rsid w:val="000813B0"/>
    <w:rsid w:val="0008518B"/>
    <w:rsid w:val="000A5650"/>
    <w:rsid w:val="000B0259"/>
    <w:rsid w:val="000E7009"/>
    <w:rsid w:val="001377E1"/>
    <w:rsid w:val="00145487"/>
    <w:rsid w:val="001661B5"/>
    <w:rsid w:val="001A000E"/>
    <w:rsid w:val="001A3AD5"/>
    <w:rsid w:val="001D6AAF"/>
    <w:rsid w:val="00232F38"/>
    <w:rsid w:val="002A5AA4"/>
    <w:rsid w:val="002A7B01"/>
    <w:rsid w:val="002F2550"/>
    <w:rsid w:val="002F4320"/>
    <w:rsid w:val="00302BC8"/>
    <w:rsid w:val="00327F72"/>
    <w:rsid w:val="003570E6"/>
    <w:rsid w:val="00377561"/>
    <w:rsid w:val="00395051"/>
    <w:rsid w:val="003C2BC2"/>
    <w:rsid w:val="00446218"/>
    <w:rsid w:val="004B3868"/>
    <w:rsid w:val="004B590C"/>
    <w:rsid w:val="004D77B1"/>
    <w:rsid w:val="004F0A4D"/>
    <w:rsid w:val="00517E56"/>
    <w:rsid w:val="00550429"/>
    <w:rsid w:val="0056657B"/>
    <w:rsid w:val="0059779D"/>
    <w:rsid w:val="006063A7"/>
    <w:rsid w:val="00687A6A"/>
    <w:rsid w:val="0069735D"/>
    <w:rsid w:val="006A0883"/>
    <w:rsid w:val="006D5692"/>
    <w:rsid w:val="006F3870"/>
    <w:rsid w:val="007003F3"/>
    <w:rsid w:val="007150F7"/>
    <w:rsid w:val="0072774F"/>
    <w:rsid w:val="0078634B"/>
    <w:rsid w:val="007A54B8"/>
    <w:rsid w:val="007B779A"/>
    <w:rsid w:val="0083681D"/>
    <w:rsid w:val="008370ED"/>
    <w:rsid w:val="00876791"/>
    <w:rsid w:val="008E7614"/>
    <w:rsid w:val="008F0F05"/>
    <w:rsid w:val="00904993"/>
    <w:rsid w:val="0090570D"/>
    <w:rsid w:val="00920FB3"/>
    <w:rsid w:val="009C7485"/>
    <w:rsid w:val="009F4334"/>
    <w:rsid w:val="00A32D80"/>
    <w:rsid w:val="00A639FD"/>
    <w:rsid w:val="00A667EA"/>
    <w:rsid w:val="00A90411"/>
    <w:rsid w:val="00AD6FD8"/>
    <w:rsid w:val="00AF0F75"/>
    <w:rsid w:val="00B51637"/>
    <w:rsid w:val="00B53E18"/>
    <w:rsid w:val="00B57B25"/>
    <w:rsid w:val="00B61911"/>
    <w:rsid w:val="00B73CAE"/>
    <w:rsid w:val="00B95A82"/>
    <w:rsid w:val="00BA0204"/>
    <w:rsid w:val="00BB25C2"/>
    <w:rsid w:val="00BB6611"/>
    <w:rsid w:val="00BF6C50"/>
    <w:rsid w:val="00C14674"/>
    <w:rsid w:val="00C23BD6"/>
    <w:rsid w:val="00C24703"/>
    <w:rsid w:val="00CC4004"/>
    <w:rsid w:val="00CE74E8"/>
    <w:rsid w:val="00D112E3"/>
    <w:rsid w:val="00D16E4E"/>
    <w:rsid w:val="00D73738"/>
    <w:rsid w:val="00D75051"/>
    <w:rsid w:val="00D777B0"/>
    <w:rsid w:val="00D95A6B"/>
    <w:rsid w:val="00DD172E"/>
    <w:rsid w:val="00E13A66"/>
    <w:rsid w:val="00E51894"/>
    <w:rsid w:val="00E5351A"/>
    <w:rsid w:val="00EB74C1"/>
    <w:rsid w:val="00EF178B"/>
    <w:rsid w:val="00EF4DB4"/>
    <w:rsid w:val="00EF6C89"/>
    <w:rsid w:val="00F10340"/>
    <w:rsid w:val="00F27226"/>
    <w:rsid w:val="00F52257"/>
    <w:rsid w:val="00F658AE"/>
    <w:rsid w:val="00FA777C"/>
    <w:rsid w:val="00FB4D26"/>
    <w:rsid w:val="00FC04ED"/>
    <w:rsid w:val="00FD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5586A6"/>
  <w15:docId w15:val="{8596B610-5376-4F36-9EDA-A9A14164E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34B"/>
    <w:pPr>
      <w:spacing w:after="0" w:line="240" w:lineRule="auto"/>
      <w:ind w:left="720"/>
      <w:contextualSpacing/>
    </w:pPr>
    <w:rPr>
      <w:rFonts w:ascii="TimesET" w:eastAsia="Times New Roman" w:hAnsi="TimesET" w:cs="Times New Roman"/>
      <w:sz w:val="20"/>
      <w:szCs w:val="20"/>
      <w:lang w:val="be-BY" w:eastAsia="ru-RU"/>
    </w:rPr>
  </w:style>
  <w:style w:type="character" w:styleId="a4">
    <w:name w:val="Hyperlink"/>
    <w:basedOn w:val="a0"/>
    <w:uiPriority w:val="99"/>
    <w:unhideWhenUsed/>
    <w:rsid w:val="0078634B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8634B"/>
    <w:rPr>
      <w:color w:val="605E5C"/>
      <w:shd w:val="clear" w:color="auto" w:fill="E1DFDD"/>
    </w:rPr>
  </w:style>
  <w:style w:type="table" w:styleId="a5">
    <w:name w:val="Table Grid"/>
    <w:basedOn w:val="a1"/>
    <w:uiPriority w:val="59"/>
    <w:rsid w:val="00EF1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AF0F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SportCentre</dc:creator>
  <cp:keywords/>
  <dc:description/>
  <cp:lastModifiedBy>Андреенко Наталья Александровна</cp:lastModifiedBy>
  <cp:revision>8</cp:revision>
  <cp:lastPrinted>2026-09-09T09:23:00Z</cp:lastPrinted>
  <dcterms:created xsi:type="dcterms:W3CDTF">2026-06-15T13:48:00Z</dcterms:created>
  <dcterms:modified xsi:type="dcterms:W3CDTF">2026-09-09T09:37:00Z</dcterms:modified>
</cp:coreProperties>
</file>